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F" w:rsidRDefault="00292C9F" w:rsidP="00292C9F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РОССИЙСКАЯ ФЕДЕРАЦИЯ</w:t>
      </w:r>
    </w:p>
    <w:p w:rsidR="00292C9F" w:rsidRDefault="00292C9F" w:rsidP="00292C9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КАЛУЖСКАЯ ОБЛАСТЬ</w:t>
      </w:r>
    </w:p>
    <w:p w:rsidR="00292C9F" w:rsidRDefault="00292C9F" w:rsidP="00292C9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ИЗНОСКОВСКИЙ РАЙОН</w:t>
      </w:r>
    </w:p>
    <w:p w:rsidR="00292C9F" w:rsidRDefault="00292C9F" w:rsidP="00292C9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МУНИЦИПАЛЬНОЕ ОБРАЗОВАНИЕ</w:t>
      </w:r>
    </w:p>
    <w:p w:rsidR="00292C9F" w:rsidRDefault="00292C9F" w:rsidP="00292C9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СЕЛЬСКОЕ ПОСЕЛЕНИЕ "ПОСЕЛОК МЯТЛЕВО"</w:t>
      </w:r>
    </w:p>
    <w:p w:rsidR="00292C9F" w:rsidRDefault="00292C9F" w:rsidP="00292C9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292C9F" w:rsidRPr="00282DB5" w:rsidRDefault="00292C9F" w:rsidP="00292C9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ПОСЕЛКОВЫЙ СОВЕТ</w:t>
      </w:r>
    </w:p>
    <w:p w:rsidR="00292C9F" w:rsidRPr="00292C9F" w:rsidRDefault="00292C9F" w:rsidP="00292C9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РЕШЕНИЕ</w:t>
      </w:r>
    </w:p>
    <w:p w:rsidR="00292C9F" w:rsidRDefault="00292C9F" w:rsidP="00292C9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ятлево</w:t>
      </w:r>
      <w:proofErr w:type="spellEnd"/>
    </w:p>
    <w:p w:rsidR="00292C9F" w:rsidRPr="00292C9F" w:rsidRDefault="00292C9F" w:rsidP="00292C9F">
      <w:pPr>
        <w:shd w:val="clear" w:color="auto" w:fill="FFFFFF"/>
        <w:spacing w:before="5"/>
        <w:ind w:left="34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92C9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29 марта </w:t>
      </w:r>
      <w:r w:rsidRPr="00292C9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2019 г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12</w:t>
      </w:r>
    </w:p>
    <w:p w:rsidR="00292C9F" w:rsidRP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92C9F" w:rsidRPr="00292C9F" w:rsidTr="003178FE">
        <w:trPr>
          <w:trHeight w:val="1620"/>
        </w:trPr>
        <w:tc>
          <w:tcPr>
            <w:tcW w:w="6345" w:type="dxa"/>
            <w:shd w:val="clear" w:color="auto" w:fill="auto"/>
          </w:tcPr>
          <w:p w:rsidR="00292C9F" w:rsidRPr="00292C9F" w:rsidRDefault="00292C9F" w:rsidP="0029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согласовании проекта постановления Губернатора Калужской области </w:t>
            </w:r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«Об установлении предельных (максимальных)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ндексов изменения размера </w:t>
            </w:r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вносимой                    </w:t>
            </w:r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</w:t>
            </w:r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гражданами  платы  за  коммунальные услуги </w:t>
            </w:r>
            <w:proofErr w:type="gramStart"/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92C9F" w:rsidRPr="00292C9F" w:rsidRDefault="00292C9F" w:rsidP="0029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муниципальных </w:t>
            </w:r>
            <w:proofErr w:type="gramStart"/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образованиях</w:t>
            </w:r>
            <w:proofErr w:type="gramEnd"/>
            <w:r w:rsidRPr="00292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Калужской области на долгосрочный период 2020-2023 годы»</w:t>
            </w:r>
          </w:p>
        </w:tc>
      </w:tr>
    </w:tbl>
    <w:p w:rsidR="00292C9F" w:rsidRP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157.1 Жилищного кодекса Российской Федерации, 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06.10.2003 № 131-ФЗ  </w:t>
      </w:r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пунктом 43 Основ формирования индексов изменения размера платы за коммунальные услуги в Российской Федерации, утвержденных постановлением Правительства Российской Федерации от 30.04.2014 № 400, Уставом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</w:t>
      </w:r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Мятлево</w:t>
      </w:r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поселковый Совет</w:t>
      </w:r>
      <w:proofErr w:type="gramEnd"/>
    </w:p>
    <w:p w:rsidR="00292C9F" w:rsidRP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2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292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292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</w:t>
      </w:r>
      <w:r w:rsidRPr="00292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92C9F" w:rsidRP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2020-2023 годы» (далее – проект) с приложением № 1 к проекту, и с обоснованием величины установленных предельных (максимальных) индексов изменения размера вносимой гражданами платы за коммунальные услуги для муниципального образова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сельское поселение</w:t>
      </w:r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Мятлево</w:t>
      </w:r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</w:t>
      </w:r>
      <w:proofErr w:type="gramEnd"/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долгосрочный период 2020-2023 годы, </w:t>
      </w:r>
      <w:proofErr w:type="gramStart"/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приведенного</w:t>
      </w:r>
      <w:proofErr w:type="gramEnd"/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2 к проекту.</w:t>
      </w:r>
    </w:p>
    <w:p w:rsid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9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подписания</w:t>
      </w:r>
      <w:r w:rsidRPr="0029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9F" w:rsidRP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«Поселок Мятлево»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29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С.В.Кузьмина</w:t>
      </w:r>
      <w:proofErr w:type="spellEnd"/>
    </w:p>
    <w:p w:rsid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C9F" w:rsidRPr="00292C9F" w:rsidRDefault="00292C9F" w:rsidP="00292C9F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92C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№ 1 к </w:t>
      </w:r>
      <w:r w:rsidRPr="00DA7307">
        <w:rPr>
          <w:rFonts w:ascii="Times New Roman" w:eastAsia="Times New Roman" w:hAnsi="Times New Roman" w:cs="Times New Roman"/>
          <w:b/>
          <w:color w:val="000000"/>
          <w:lang w:eastAsia="ru-RU"/>
        </w:rPr>
        <w:t>решению поселкового Совета МО СП «Поселок  Мятлево»</w:t>
      </w:r>
      <w:r w:rsidRPr="00292C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292C9F" w:rsidRPr="00292C9F" w:rsidRDefault="00292C9F" w:rsidP="00292C9F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92C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 </w:t>
      </w:r>
      <w:r w:rsidR="00DA7307" w:rsidRPr="00DA730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29 марта 2019 г.</w:t>
      </w:r>
      <w:r w:rsidRPr="00292C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№ </w:t>
      </w:r>
      <w:r w:rsidR="00DA7307" w:rsidRPr="00DA7307">
        <w:rPr>
          <w:rFonts w:ascii="Times New Roman" w:eastAsia="Times New Roman" w:hAnsi="Times New Roman" w:cs="Times New Roman"/>
          <w:b/>
          <w:color w:val="000000"/>
          <w:lang w:eastAsia="ru-RU"/>
        </w:rPr>
        <w:t>12</w:t>
      </w:r>
    </w:p>
    <w:p w:rsidR="00292C9F" w:rsidRPr="00292C9F" w:rsidRDefault="00292C9F" w:rsidP="00292C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A7307" w:rsidRDefault="00DA7307" w:rsidP="00292C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6"/>
        </w:rPr>
      </w:pPr>
    </w:p>
    <w:p w:rsidR="00DA7307" w:rsidRDefault="00DA7307" w:rsidP="00292C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6"/>
        </w:rPr>
      </w:pPr>
    </w:p>
    <w:p w:rsidR="00292C9F" w:rsidRPr="00292C9F" w:rsidRDefault="00292C9F" w:rsidP="00292C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6"/>
        </w:rPr>
      </w:pPr>
      <w:r w:rsidRPr="00292C9F">
        <w:rPr>
          <w:rFonts w:ascii="Times New Roman" w:eastAsia="Calibri" w:hAnsi="Times New Roman" w:cs="Times New Roman"/>
          <w:b/>
          <w:bCs/>
          <w:szCs w:val="26"/>
        </w:rPr>
        <w:t>ПРЕДЕЛЬНЫЕ (МАКСИМАЛЬНЫЕ) ИНДЕКСЫ ИЗМЕНЕНИЯ РАЗМЕРА ВНОСИМОЙ ГРАЖДАНАМИ ПЛАТЫ ЗА КОММУНАЛЬНЫЕ УСЛУГИ В МУНИЦИПАЛЬН</w:t>
      </w:r>
      <w:r w:rsidR="00DA7307">
        <w:rPr>
          <w:rFonts w:ascii="Times New Roman" w:eastAsia="Calibri" w:hAnsi="Times New Roman" w:cs="Times New Roman"/>
          <w:b/>
          <w:bCs/>
          <w:szCs w:val="26"/>
        </w:rPr>
        <w:t>ОМ</w:t>
      </w:r>
      <w:r w:rsidRPr="00292C9F">
        <w:rPr>
          <w:rFonts w:ascii="Times New Roman" w:eastAsia="Calibri" w:hAnsi="Times New Roman" w:cs="Times New Roman"/>
          <w:b/>
          <w:bCs/>
          <w:szCs w:val="26"/>
        </w:rPr>
        <w:t xml:space="preserve"> ОБРАЗОВАНИ</w:t>
      </w:r>
      <w:r w:rsidR="00DA7307">
        <w:rPr>
          <w:rFonts w:ascii="Times New Roman" w:eastAsia="Calibri" w:hAnsi="Times New Roman" w:cs="Times New Roman"/>
          <w:b/>
          <w:bCs/>
          <w:szCs w:val="26"/>
        </w:rPr>
        <w:t>И</w:t>
      </w:r>
      <w:r w:rsidRPr="00292C9F">
        <w:rPr>
          <w:rFonts w:ascii="Times New Roman" w:eastAsia="Calibri" w:hAnsi="Times New Roman" w:cs="Times New Roman"/>
          <w:b/>
          <w:bCs/>
          <w:szCs w:val="26"/>
        </w:rPr>
        <w:t xml:space="preserve"> </w:t>
      </w:r>
      <w:r w:rsidR="00DA7307">
        <w:rPr>
          <w:rFonts w:ascii="Times New Roman" w:eastAsia="Calibri" w:hAnsi="Times New Roman" w:cs="Times New Roman"/>
          <w:b/>
          <w:bCs/>
          <w:szCs w:val="26"/>
        </w:rPr>
        <w:t>СЕЛЬСКОЕ ПОСЕЛЕНИЕ «ПОСЕЛОК МЯТЛЕВО»</w:t>
      </w:r>
      <w:r w:rsidRPr="00292C9F">
        <w:rPr>
          <w:rFonts w:ascii="Times New Roman" w:eastAsia="Calibri" w:hAnsi="Times New Roman" w:cs="Times New Roman"/>
          <w:b/>
          <w:bCs/>
          <w:szCs w:val="26"/>
        </w:rPr>
        <w:t xml:space="preserve"> НА ДОЛГОСРОЧНЫЙ ПЕРИОД </w:t>
      </w:r>
    </w:p>
    <w:p w:rsidR="00292C9F" w:rsidRPr="00292C9F" w:rsidRDefault="00292C9F" w:rsidP="00292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92C9F">
        <w:rPr>
          <w:rFonts w:ascii="Times New Roman" w:eastAsia="Calibri" w:hAnsi="Times New Roman" w:cs="Times New Roman"/>
          <w:b/>
          <w:bCs/>
          <w:szCs w:val="26"/>
        </w:rPr>
        <w:t>2020-2023 ГОДЫ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8"/>
        <w:gridCol w:w="3933"/>
        <w:gridCol w:w="956"/>
        <w:gridCol w:w="4324"/>
      </w:tblGrid>
      <w:tr w:rsidR="00292C9F" w:rsidRPr="00292C9F" w:rsidTr="003178FE">
        <w:trPr>
          <w:trHeight w:val="759"/>
        </w:trPr>
        <w:tc>
          <w:tcPr>
            <w:tcW w:w="399" w:type="pct"/>
            <w:shd w:val="clear" w:color="auto" w:fill="auto"/>
            <w:vAlign w:val="center"/>
          </w:tcPr>
          <w:p w:rsidR="00292C9F" w:rsidRPr="00292C9F" w:rsidRDefault="00292C9F" w:rsidP="0029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8" w:type="pct"/>
            <w:gridSpan w:val="2"/>
            <w:shd w:val="clear" w:color="auto" w:fill="auto"/>
            <w:vAlign w:val="center"/>
          </w:tcPr>
          <w:p w:rsidR="00292C9F" w:rsidRPr="00292C9F" w:rsidRDefault="00292C9F" w:rsidP="0029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75" w:type="pct"/>
            <w:vAlign w:val="center"/>
          </w:tcPr>
          <w:p w:rsidR="00292C9F" w:rsidRPr="00292C9F" w:rsidRDefault="00292C9F" w:rsidP="00292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2C9F">
              <w:rPr>
                <w:rFonts w:ascii="Times New Roman" w:eastAsia="Calibri" w:hAnsi="Times New Roman" w:cs="Times New Roman"/>
                <w:b/>
                <w:lang w:eastAsia="ru-RU"/>
              </w:rPr>
              <w:t>Период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292C9F" w:rsidRPr="00292C9F" w:rsidRDefault="00292C9F" w:rsidP="0029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C9F">
              <w:rPr>
                <w:rFonts w:ascii="Times New Roman" w:eastAsia="Calibri" w:hAnsi="Times New Roman" w:cs="Times New Roman"/>
                <w:b/>
                <w:lang w:eastAsia="ru-RU"/>
              </w:rPr>
              <w:t>Предельные (максимальные) индексы</w:t>
            </w:r>
          </w:p>
        </w:tc>
      </w:tr>
      <w:tr w:rsidR="00292C9F" w:rsidRPr="00292C9F" w:rsidTr="003178FE">
        <w:trPr>
          <w:trHeight w:val="191"/>
        </w:trPr>
        <w:tc>
          <w:tcPr>
            <w:tcW w:w="399" w:type="pct"/>
            <w:shd w:val="clear" w:color="auto" w:fill="auto"/>
            <w:noWrap/>
            <w:vAlign w:val="center"/>
          </w:tcPr>
          <w:p w:rsidR="00292C9F" w:rsidRPr="00292C9F" w:rsidRDefault="00292C9F" w:rsidP="0029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pct"/>
            <w:gridSpan w:val="2"/>
            <w:shd w:val="clear" w:color="auto" w:fill="auto"/>
            <w:noWrap/>
            <w:vAlign w:val="center"/>
          </w:tcPr>
          <w:p w:rsidR="00292C9F" w:rsidRPr="00292C9F" w:rsidRDefault="00292C9F" w:rsidP="0029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pct"/>
            <w:vAlign w:val="center"/>
          </w:tcPr>
          <w:p w:rsidR="00292C9F" w:rsidRPr="00292C9F" w:rsidRDefault="00292C9F" w:rsidP="0029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292C9F" w:rsidRPr="00292C9F" w:rsidRDefault="00292C9F" w:rsidP="0029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</w:t>
            </w:r>
          </w:p>
        </w:tc>
      </w:tr>
      <w:tr w:rsidR="00292C9F" w:rsidRPr="00292C9F" w:rsidTr="003178FE">
        <w:trPr>
          <w:trHeight w:val="315"/>
        </w:trPr>
        <w:tc>
          <w:tcPr>
            <w:tcW w:w="5000" w:type="pct"/>
            <w:gridSpan w:val="5"/>
          </w:tcPr>
          <w:p w:rsidR="00292C9F" w:rsidRPr="00292C9F" w:rsidRDefault="00292C9F" w:rsidP="0029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92C9F" w:rsidRPr="00292C9F" w:rsidTr="00DA7307">
        <w:trPr>
          <w:trHeight w:val="64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292C9F" w:rsidRPr="00292C9F" w:rsidRDefault="00292C9F" w:rsidP="0029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292C9F" w:rsidRPr="00292C9F" w:rsidRDefault="00292C9F" w:rsidP="0029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«Поселок Мятлево»</w:t>
            </w:r>
            <w:r w:rsidR="00D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Износковского</w:t>
            </w:r>
            <w:proofErr w:type="spellEnd"/>
            <w:r w:rsidR="00D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475" w:type="pct"/>
          </w:tcPr>
          <w:p w:rsidR="00292C9F" w:rsidRPr="00292C9F" w:rsidRDefault="00292C9F" w:rsidP="00292C9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92C9F">
              <w:rPr>
                <w:rFonts w:ascii="Times New Roman" w:eastAsia="Calibri" w:hAnsi="Times New Roman" w:cs="Times New Roman"/>
                <w:position w:val="-31"/>
              </w:rPr>
              <w:t>2020-2023</w:t>
            </w:r>
          </w:p>
        </w:tc>
        <w:tc>
          <w:tcPr>
            <w:tcW w:w="2148" w:type="pct"/>
            <w:shd w:val="clear" w:color="auto" w:fill="auto"/>
          </w:tcPr>
          <w:p w:rsidR="00292C9F" w:rsidRPr="00292C9F" w:rsidRDefault="00292C9F" w:rsidP="00292C9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position w:val="-31"/>
                <w:lang w:eastAsia="ru-RU"/>
              </w:rPr>
              <w:drawing>
                <wp:inline distT="0" distB="0" distL="0" distR="0" wp14:anchorId="535025F4" wp14:editId="44CCD795">
                  <wp:extent cx="2600325" cy="516890"/>
                  <wp:effectExtent l="0" t="0" r="0" b="0"/>
                  <wp:docPr id="1" name="Рисунок 1" descr="base_23679_58003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79_58003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C9F" w:rsidRPr="00292C9F" w:rsidRDefault="00292C9F" w:rsidP="0029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F17" w:rsidRDefault="00251F1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Default="00DA7307"/>
    <w:p w:rsidR="00DA7307" w:rsidRPr="00DA7307" w:rsidRDefault="00DA7307" w:rsidP="00DA7307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2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решению поселкового Совета МО СП «Поселок Мятлево»</w:t>
      </w:r>
      <w:r w:rsidRPr="00DA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7307" w:rsidRPr="00DA7307" w:rsidRDefault="00DA7307" w:rsidP="00DA7307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A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 марта 2919 года  </w:t>
      </w:r>
      <w:r w:rsidRPr="00DA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</w:t>
      </w:r>
    </w:p>
    <w:p w:rsidR="00DA7307" w:rsidRPr="00DA7307" w:rsidRDefault="00DA7307" w:rsidP="00DA73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A7307" w:rsidRPr="00DA7307" w:rsidRDefault="00DA7307" w:rsidP="00DA7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6"/>
        </w:rPr>
      </w:pPr>
      <w:r w:rsidRPr="00DA7307">
        <w:rPr>
          <w:rFonts w:ascii="Times New Roman" w:eastAsia="Calibri" w:hAnsi="Times New Roman" w:cs="Times New Roman"/>
          <w:b/>
          <w:bCs/>
          <w:szCs w:val="26"/>
        </w:rPr>
        <w:t>ОБОСНОВАНИЕ ВЕЛИЧИНЫ</w:t>
      </w:r>
    </w:p>
    <w:p w:rsidR="00DA7307" w:rsidRDefault="00DA7307" w:rsidP="00DA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A7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установленных предельных (максимальных) индексов изменения размера вносимой гражданами платы за ко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ммунальные услуги в муниципальном образовании сельское поселение «Поселок Мятлево» </w:t>
      </w:r>
      <w:r w:rsidRPr="00DA7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долгосрочный период 2020-2023 годы</w:t>
      </w:r>
    </w:p>
    <w:p w:rsidR="00DA7307" w:rsidRDefault="00DA7307" w:rsidP="00DA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7307" w:rsidRPr="00DA7307" w:rsidRDefault="00DA7307" w:rsidP="00DA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21"/>
        <w:gridCol w:w="3640"/>
        <w:gridCol w:w="5530"/>
      </w:tblGrid>
      <w:tr w:rsidR="00DA7307" w:rsidRPr="00DA7307" w:rsidTr="003178FE">
        <w:trPr>
          <w:trHeight w:val="759"/>
        </w:trPr>
        <w:tc>
          <w:tcPr>
            <w:tcW w:w="385" w:type="pct"/>
            <w:shd w:val="clear" w:color="auto" w:fill="auto"/>
            <w:vAlign w:val="center"/>
          </w:tcPr>
          <w:p w:rsidR="00DA7307" w:rsidRPr="00DA7307" w:rsidRDefault="00DA7307" w:rsidP="00DA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68" w:type="pct"/>
            <w:gridSpan w:val="2"/>
            <w:shd w:val="clear" w:color="auto" w:fill="auto"/>
            <w:vAlign w:val="center"/>
          </w:tcPr>
          <w:p w:rsidR="00DA7307" w:rsidRPr="00DA7307" w:rsidRDefault="00DA7307" w:rsidP="00DA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747" w:type="pct"/>
            <w:vAlign w:val="center"/>
          </w:tcPr>
          <w:p w:rsidR="00DA7307" w:rsidRPr="00DA7307" w:rsidRDefault="00DA7307" w:rsidP="00DA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730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Обоснование величины </w:t>
            </w:r>
          </w:p>
        </w:tc>
      </w:tr>
      <w:tr w:rsidR="00DA7307" w:rsidRPr="00DA7307" w:rsidTr="003178FE">
        <w:trPr>
          <w:trHeight w:val="191"/>
        </w:trPr>
        <w:tc>
          <w:tcPr>
            <w:tcW w:w="385" w:type="pct"/>
            <w:shd w:val="clear" w:color="auto" w:fill="auto"/>
            <w:noWrap/>
            <w:vAlign w:val="center"/>
          </w:tcPr>
          <w:p w:rsidR="00DA7307" w:rsidRPr="00DA7307" w:rsidRDefault="00DA7307" w:rsidP="00DA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pct"/>
            <w:gridSpan w:val="2"/>
            <w:shd w:val="clear" w:color="auto" w:fill="auto"/>
            <w:noWrap/>
            <w:vAlign w:val="center"/>
          </w:tcPr>
          <w:p w:rsidR="00DA7307" w:rsidRPr="00DA7307" w:rsidRDefault="00DA7307" w:rsidP="00DA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7" w:type="pct"/>
            <w:vAlign w:val="center"/>
          </w:tcPr>
          <w:p w:rsidR="00DA7307" w:rsidRPr="00DA7307" w:rsidRDefault="00DA7307" w:rsidP="00DA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7307" w:rsidRPr="00DA7307" w:rsidTr="003178FE">
        <w:trPr>
          <w:trHeight w:val="315"/>
        </w:trPr>
        <w:tc>
          <w:tcPr>
            <w:tcW w:w="5000" w:type="pct"/>
            <w:gridSpan w:val="4"/>
          </w:tcPr>
          <w:p w:rsidR="00DA7307" w:rsidRPr="00DA7307" w:rsidRDefault="00DA7307" w:rsidP="00DA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7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Муниципальный район «</w:t>
            </w:r>
            <w:proofErr w:type="spellStart"/>
            <w:r w:rsidRPr="00DA7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Износковский</w:t>
            </w:r>
            <w:proofErr w:type="spellEnd"/>
            <w:r w:rsidRPr="00DA7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район»</w:t>
            </w:r>
          </w:p>
        </w:tc>
      </w:tr>
      <w:tr w:rsidR="00DA7307" w:rsidRPr="00DA7307" w:rsidTr="003178FE">
        <w:trPr>
          <w:trHeight w:val="640"/>
        </w:trPr>
        <w:tc>
          <w:tcPr>
            <w:tcW w:w="445" w:type="pct"/>
            <w:gridSpan w:val="2"/>
            <w:shd w:val="clear" w:color="auto" w:fill="auto"/>
            <w:vAlign w:val="center"/>
          </w:tcPr>
          <w:p w:rsidR="00DA7307" w:rsidRPr="00DA7307" w:rsidRDefault="00DA7307" w:rsidP="00DA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DA7307" w:rsidRPr="00DA7307" w:rsidRDefault="00DA7307" w:rsidP="00DA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«Поселок Мятлево»</w:t>
            </w:r>
          </w:p>
        </w:tc>
        <w:tc>
          <w:tcPr>
            <w:tcW w:w="2747" w:type="pct"/>
            <w:vAlign w:val="center"/>
          </w:tcPr>
          <w:p w:rsidR="00DA7307" w:rsidRPr="00DA7307" w:rsidRDefault="00DA7307" w:rsidP="00DA7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7307">
              <w:rPr>
                <w:rFonts w:ascii="Times New Roman" w:eastAsia="Calibri" w:hAnsi="Times New Roman" w:cs="Times New Roman"/>
                <w:lang w:eastAsia="ru-RU"/>
              </w:rPr>
              <w:t xml:space="preserve">Предельный (максимальный) индекс на долгосрочный период 2020-2023 годы установлен в соответствии с </w:t>
            </w:r>
            <w:hyperlink r:id="rId6" w:history="1">
              <w:r w:rsidRPr="00DA7307">
                <w:rPr>
                  <w:rFonts w:ascii="Times New Roman" w:eastAsia="Calibri" w:hAnsi="Times New Roman" w:cs="Times New Roman"/>
                  <w:lang w:eastAsia="ru-RU"/>
                </w:rPr>
                <w:t>распоряжением</w:t>
              </w:r>
            </w:hyperlink>
            <w:r w:rsidRPr="00DA7307">
              <w:rPr>
                <w:rFonts w:ascii="Times New Roman" w:eastAsia="Calibri" w:hAnsi="Times New Roman" w:cs="Times New Roman"/>
                <w:lang w:eastAsia="ru-RU"/>
              </w:rPr>
              <w:t xml:space="preserve"> Правительства Российской Федерации от 15.11.2018 № 2490-р.</w:t>
            </w:r>
          </w:p>
          <w:p w:rsidR="00DA7307" w:rsidRPr="00DA7307" w:rsidRDefault="00DA7307" w:rsidP="00DA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07">
              <w:rPr>
                <w:rFonts w:ascii="Times New Roman" w:eastAsia="Calibri" w:hAnsi="Times New Roman" w:cs="Times New Roman"/>
                <w:lang w:eastAsia="ru-RU"/>
              </w:rPr>
              <w:t xml:space="preserve">1. Набор коммунальных услуг и тип благоустройства, которому соответствует значение предельного индекса: </w:t>
            </w:r>
            <w:r w:rsidRPr="00DA7307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электроснабжение, газоснабжение (природный газ).</w:t>
            </w:r>
          </w:p>
          <w:p w:rsidR="00DA7307" w:rsidRPr="00DA7307" w:rsidRDefault="00DA7307" w:rsidP="00DA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07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proofErr w:type="gramStart"/>
            <w:r w:rsidRPr="00DA7307">
              <w:rPr>
                <w:rFonts w:ascii="Times New Roman" w:eastAsia="Calibri" w:hAnsi="Times New Roman" w:cs="Times New Roman"/>
                <w:lang w:eastAsia="ru-RU"/>
              </w:rPr>
              <w:t xml:space="preserve">Объемы и (или) нормативы потребления коммунальных услуг в месяц: </w:t>
            </w:r>
            <w:r w:rsidRPr="00DA7307">
              <w:rPr>
                <w:rFonts w:ascii="Times New Roman" w:eastAsia="Times New Roman" w:hAnsi="Times New Roman" w:cs="Times New Roman"/>
                <w:lang w:eastAsia="ru-RU"/>
              </w:rPr>
              <w:t xml:space="preserve">холодное водоснабжение – 7,56 куб. м/чел.; электроснабжение – 72 </w:t>
            </w:r>
            <w:proofErr w:type="spellStart"/>
            <w:r w:rsidRPr="00DA7307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  <w:r w:rsidRPr="00DA7307">
              <w:rPr>
                <w:rFonts w:ascii="Times New Roman" w:eastAsia="Times New Roman" w:hAnsi="Times New Roman" w:cs="Times New Roman"/>
                <w:lang w:eastAsia="ru-RU"/>
              </w:rPr>
              <w:t>/чел.; газоснабжение –  373,3 куб. м/чел.</w:t>
            </w:r>
            <w:proofErr w:type="gramEnd"/>
          </w:p>
          <w:p w:rsidR="00DA7307" w:rsidRPr="00DA7307" w:rsidRDefault="00DA7307" w:rsidP="00DA7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7307">
              <w:rPr>
                <w:rFonts w:ascii="Times New Roman" w:eastAsia="Calibri" w:hAnsi="Times New Roman" w:cs="Times New Roman"/>
                <w:lang w:eastAsia="ru-RU"/>
              </w:rPr>
              <w:t xml:space="preserve">3. Численность населения, изменение размера платы за коммунальные услуги в отношении которого равно установленному предельному индексу, - </w:t>
            </w:r>
            <w:r w:rsidRPr="00DA7307">
              <w:rPr>
                <w:rFonts w:ascii="Times New Roman" w:eastAsia="Times New Roman" w:hAnsi="Times New Roman" w:cs="Times New Roman"/>
                <w:lang w:eastAsia="ru-RU"/>
              </w:rPr>
              <w:t xml:space="preserve">2095 </w:t>
            </w:r>
            <w:r w:rsidRPr="00DA7307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  <w:p w:rsidR="00DA7307" w:rsidRPr="00DA7307" w:rsidRDefault="00DA7307" w:rsidP="00DA730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A7307">
              <w:rPr>
                <w:rFonts w:ascii="Times New Roman" w:eastAsia="Calibri" w:hAnsi="Times New Roman" w:cs="Times New Roman"/>
                <w:lang w:eastAsia="ru-RU"/>
              </w:rPr>
              <w:t>4.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1, в общей численности населения на территории Калужской области – 0,002.</w:t>
            </w:r>
          </w:p>
          <w:p w:rsidR="00DA7307" w:rsidRPr="00DA7307" w:rsidRDefault="00DA7307" w:rsidP="00DA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DA7307" w:rsidRDefault="00DA7307"/>
    <w:sectPr w:rsidR="00DA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F"/>
    <w:rsid w:val="00251F17"/>
    <w:rsid w:val="00292C9F"/>
    <w:rsid w:val="00A84736"/>
    <w:rsid w:val="00D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6399325BB2D8FE95F2A3D22FE661157E2315EEA9340EA78A50FC38E9B85DB0B95EF6FE76506D171AC52EE7AGEp6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2019-03-27T09:10:00Z</dcterms:created>
  <dcterms:modified xsi:type="dcterms:W3CDTF">2019-03-27T09:29:00Z</dcterms:modified>
</cp:coreProperties>
</file>