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EC" w:rsidRPr="00F06AEC" w:rsidRDefault="00F06AEC" w:rsidP="00F06AEC">
      <w:pPr>
        <w:overflowPunct w:val="0"/>
        <w:spacing w:after="0" w:line="240" w:lineRule="atLeast"/>
        <w:ind w:left="640" w:right="6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РОССИЙСКАЯ ФЕДЕРАЦИЯ</w:t>
      </w:r>
    </w:p>
    <w:p w:rsidR="00F06AEC" w:rsidRPr="00F06AEC" w:rsidRDefault="00F06AEC" w:rsidP="00F06AEC">
      <w:pPr>
        <w:overflowPunct w:val="0"/>
        <w:spacing w:after="0" w:line="240" w:lineRule="atLeast"/>
        <w:ind w:left="640" w:right="6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ОРЛОВСКАЯ ОБЛАСТЬ</w:t>
      </w:r>
    </w:p>
    <w:p w:rsidR="00F06AEC" w:rsidRPr="00F06AEC" w:rsidRDefault="00F06AEC" w:rsidP="00F06AEC">
      <w:pPr>
        <w:overflowPunct w:val="0"/>
        <w:spacing w:after="0" w:line="240" w:lineRule="atLeast"/>
        <w:ind w:left="640" w:right="6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КРАСНОЗОРЕНСКИЙ РАЙОН</w:t>
      </w:r>
    </w:p>
    <w:p w:rsidR="00F06AEC" w:rsidRPr="00F06AEC" w:rsidRDefault="00F06AEC" w:rsidP="0022681F">
      <w:pPr>
        <w:overflowPunct w:val="0"/>
        <w:spacing w:after="0" w:line="240" w:lineRule="atLeast"/>
        <w:ind w:right="4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АДМИНИСТРАЦИЯ РОССОШЕНСКОГО СЕЛЬСКОГО ПОСЕЛЕНИЯ</w:t>
      </w:r>
    </w:p>
    <w:p w:rsidR="00F06AEC" w:rsidRPr="00F06AEC" w:rsidRDefault="00F06AEC" w:rsidP="00F06AEC">
      <w:pPr>
        <w:overflowPunct w:val="0"/>
        <w:spacing w:after="0" w:line="240" w:lineRule="atLeast"/>
        <w:ind w:left="640" w:right="640"/>
        <w:jc w:val="center"/>
        <w:rPr>
          <w:rFonts w:eastAsia="Times New Roman" w:cs="Times New Roman"/>
          <w:szCs w:val="28"/>
          <w:lang w:eastAsia="ru-RU"/>
        </w:rPr>
      </w:pPr>
    </w:p>
    <w:p w:rsidR="00F06AEC" w:rsidRPr="00F06AEC" w:rsidRDefault="00F06AEC" w:rsidP="00F06AEC">
      <w:pPr>
        <w:spacing w:after="0" w:line="24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F06AEC">
        <w:rPr>
          <w:rFonts w:eastAsia="Times New Roman" w:cs="Times New Roman"/>
          <w:b/>
          <w:bCs/>
          <w:szCs w:val="28"/>
          <w:lang w:eastAsia="ru-RU"/>
        </w:rPr>
        <w:t>П</w:t>
      </w:r>
      <w:proofErr w:type="gramEnd"/>
      <w:r w:rsidRPr="00F06AEC">
        <w:rPr>
          <w:rFonts w:eastAsia="Times New Roman" w:cs="Times New Roman"/>
          <w:b/>
          <w:bCs/>
          <w:szCs w:val="28"/>
          <w:lang w:eastAsia="ru-RU"/>
        </w:rPr>
        <w:t xml:space="preserve"> О С Т А Н О В Л Е Н И Е</w:t>
      </w:r>
    </w:p>
    <w:p w:rsidR="00F06AEC" w:rsidRPr="00F06AEC" w:rsidRDefault="00F06AEC" w:rsidP="00F06AEC">
      <w:pPr>
        <w:spacing w:after="0" w:line="240" w:lineRule="atLeast"/>
        <w:ind w:left="2920"/>
        <w:rPr>
          <w:rFonts w:eastAsia="Times New Roman" w:cs="Times New Roman"/>
          <w:b/>
          <w:szCs w:val="28"/>
          <w:lang w:eastAsia="ru-RU"/>
        </w:rPr>
      </w:pPr>
    </w:p>
    <w:p w:rsidR="00F06AEC" w:rsidRPr="00F06AEC" w:rsidRDefault="00FC1660" w:rsidP="00FC1660">
      <w:pPr>
        <w:tabs>
          <w:tab w:val="left" w:pos="8020"/>
        </w:tabs>
        <w:spacing w:after="0" w:line="240" w:lineRule="atLeas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от </w:t>
      </w:r>
      <w:r w:rsidR="001E4335">
        <w:rPr>
          <w:rFonts w:eastAsia="Times New Roman" w:cs="Times New Roman"/>
          <w:b/>
          <w:szCs w:val="28"/>
          <w:lang w:eastAsia="ru-RU"/>
        </w:rPr>
        <w:t>2</w:t>
      </w:r>
      <w:r w:rsidR="001E4867">
        <w:rPr>
          <w:rFonts w:eastAsia="Times New Roman" w:cs="Times New Roman"/>
          <w:b/>
          <w:szCs w:val="28"/>
          <w:lang w:eastAsia="ru-RU"/>
        </w:rPr>
        <w:t>5</w:t>
      </w:r>
      <w:r w:rsidR="00F06AEC" w:rsidRPr="00F06AEC">
        <w:rPr>
          <w:rFonts w:eastAsia="Times New Roman" w:cs="Times New Roman"/>
          <w:b/>
          <w:szCs w:val="28"/>
          <w:lang w:eastAsia="ru-RU"/>
        </w:rPr>
        <w:t xml:space="preserve"> </w:t>
      </w:r>
      <w:r w:rsidR="001E4867">
        <w:rPr>
          <w:rFonts w:eastAsia="Times New Roman" w:cs="Times New Roman"/>
          <w:b/>
          <w:szCs w:val="28"/>
          <w:lang w:eastAsia="ru-RU"/>
        </w:rPr>
        <w:t>дека</w:t>
      </w:r>
      <w:r w:rsidR="001E4335">
        <w:rPr>
          <w:rFonts w:eastAsia="Times New Roman" w:cs="Times New Roman"/>
          <w:b/>
          <w:szCs w:val="28"/>
          <w:lang w:eastAsia="ru-RU"/>
        </w:rPr>
        <w:t>бря</w:t>
      </w:r>
      <w:r w:rsidR="00F06AEC" w:rsidRPr="00F06AEC">
        <w:rPr>
          <w:rFonts w:eastAsia="Times New Roman" w:cs="Times New Roman"/>
          <w:b/>
          <w:szCs w:val="28"/>
          <w:lang w:eastAsia="ru-RU"/>
        </w:rPr>
        <w:t xml:space="preserve"> 2023 г.  № </w:t>
      </w:r>
      <w:r w:rsidR="001E4335">
        <w:rPr>
          <w:rFonts w:eastAsia="Times New Roman" w:cs="Times New Roman"/>
          <w:b/>
          <w:szCs w:val="28"/>
          <w:lang w:eastAsia="ru-RU"/>
        </w:rPr>
        <w:t>5</w:t>
      </w:r>
      <w:r w:rsidR="002023F6">
        <w:rPr>
          <w:rFonts w:eastAsia="Times New Roman" w:cs="Times New Roman"/>
          <w:b/>
          <w:szCs w:val="28"/>
          <w:lang w:eastAsia="ru-RU"/>
        </w:rPr>
        <w:t>4</w:t>
      </w:r>
    </w:p>
    <w:p w:rsidR="00F06AEC" w:rsidRPr="00F06AEC" w:rsidRDefault="00F06AEC" w:rsidP="00FC1660">
      <w:pPr>
        <w:spacing w:after="0" w:line="240" w:lineRule="atLeast"/>
        <w:rPr>
          <w:rFonts w:eastAsia="Times New Roman" w:cs="Times New Roman"/>
          <w:sz w:val="22"/>
          <w:lang w:eastAsia="ru-RU"/>
        </w:rPr>
      </w:pPr>
      <w:r w:rsidRPr="00F06AEC">
        <w:rPr>
          <w:rFonts w:eastAsia="Times New Roman" w:cs="Times New Roman"/>
          <w:sz w:val="22"/>
          <w:lang w:eastAsia="ru-RU"/>
        </w:rPr>
        <w:t>п. Россошенский</w:t>
      </w:r>
    </w:p>
    <w:p w:rsidR="00CD5161" w:rsidRPr="001E4867" w:rsidRDefault="00CD5161" w:rsidP="00CD5161">
      <w:pPr>
        <w:spacing w:after="0"/>
        <w:jc w:val="center"/>
        <w:rPr>
          <w:rFonts w:eastAsia="Times New Roman" w:cs="Times New Roman"/>
          <w:color w:val="0D0D0D" w:themeColor="text1" w:themeTint="F2"/>
          <w:szCs w:val="28"/>
          <w:lang w:eastAsia="ru-RU"/>
        </w:rPr>
      </w:pPr>
      <w:r w:rsidRPr="001E4867">
        <w:rPr>
          <w:rFonts w:eastAsia="Times New Roman" w:cs="Times New Roman"/>
          <w:color w:val="0D0D0D" w:themeColor="text1" w:themeTint="F2"/>
          <w:szCs w:val="28"/>
          <w:lang w:eastAsia="ru-RU"/>
        </w:rPr>
        <w:t> </w:t>
      </w:r>
    </w:p>
    <w:p w:rsidR="001E4867" w:rsidRPr="001E4867" w:rsidRDefault="001414C8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Об утверждении перечня должностных лиц, </w:t>
      </w:r>
    </w:p>
    <w:p w:rsidR="001E4867" w:rsidRPr="001E4867" w:rsidRDefault="001414C8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уполномоченных составлять протоколы </w:t>
      </w:r>
      <w:proofErr w:type="gramStart"/>
      <w:r w:rsidRPr="001E4867">
        <w:rPr>
          <w:rStyle w:val="a5"/>
          <w:b w:val="0"/>
          <w:color w:val="0D0D0D" w:themeColor="text1" w:themeTint="F2"/>
          <w:sz w:val="28"/>
          <w:szCs w:val="28"/>
        </w:rPr>
        <w:t>об</w:t>
      </w:r>
      <w:proofErr w:type="gramEnd"/>
      <w:r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 </w:t>
      </w:r>
    </w:p>
    <w:p w:rsidR="001E4867" w:rsidRPr="001E4867" w:rsidRDefault="001414C8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>административных правонарушениях</w:t>
      </w:r>
      <w:r w:rsidR="001E4867"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 </w:t>
      </w:r>
      <w:proofErr w:type="gramStart"/>
      <w:r w:rsidR="001E4867" w:rsidRPr="001E4867">
        <w:rPr>
          <w:rStyle w:val="a5"/>
          <w:b w:val="0"/>
          <w:color w:val="0D0D0D" w:themeColor="text1" w:themeTint="F2"/>
          <w:sz w:val="28"/>
          <w:szCs w:val="28"/>
        </w:rPr>
        <w:t>на</w:t>
      </w:r>
      <w:proofErr w:type="gramEnd"/>
      <w:r w:rsidR="001E4867"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 </w:t>
      </w:r>
    </w:p>
    <w:p w:rsidR="001E4867" w:rsidRPr="001E4867" w:rsidRDefault="001E4867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 xml:space="preserve">территории Россошенского сельского поселения </w:t>
      </w:r>
    </w:p>
    <w:p w:rsidR="001414C8" w:rsidRPr="001E4867" w:rsidRDefault="001E4867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D0D0D" w:themeColor="text1" w:themeTint="F2"/>
          <w:sz w:val="28"/>
          <w:szCs w:val="28"/>
        </w:rPr>
      </w:pPr>
      <w:r w:rsidRPr="001E4867">
        <w:rPr>
          <w:rStyle w:val="a5"/>
          <w:b w:val="0"/>
          <w:color w:val="0D0D0D" w:themeColor="text1" w:themeTint="F2"/>
          <w:sz w:val="28"/>
          <w:szCs w:val="28"/>
        </w:rPr>
        <w:t>Краснозоренского района Орловской области</w:t>
      </w:r>
    </w:p>
    <w:p w:rsidR="001E4867" w:rsidRPr="001E4867" w:rsidRDefault="001E4867" w:rsidP="002023F6">
      <w:pPr>
        <w:pStyle w:val="ae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</w:p>
    <w:p w:rsidR="001414C8" w:rsidRPr="001E4867" w:rsidRDefault="001E4867" w:rsidP="002023F6">
      <w:pPr>
        <w:pStyle w:val="ae"/>
        <w:shd w:val="clear" w:color="auto" w:fill="FFFFFF"/>
        <w:spacing w:before="0" w:beforeAutospacing="0" w:after="167" w:afterAutospacing="0" w:line="276" w:lineRule="auto"/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 w:rsidRPr="001E4867">
        <w:rPr>
          <w:color w:val="0D0D0D" w:themeColor="text1" w:themeTint="F2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30.12.2001 № 195- ФЗ</w:t>
      </w:r>
      <w:r>
        <w:rPr>
          <w:color w:val="0D0D0D" w:themeColor="text1" w:themeTint="F2"/>
          <w:sz w:val="28"/>
          <w:szCs w:val="28"/>
        </w:rPr>
        <w:t xml:space="preserve"> «</w:t>
      </w:r>
      <w:r w:rsidRPr="001E4867">
        <w:rPr>
          <w:color w:val="0D0D0D" w:themeColor="text1" w:themeTint="F2"/>
          <w:sz w:val="28"/>
          <w:szCs w:val="28"/>
        </w:rPr>
        <w:t>Кодекс Российской Федерации об административных правонарушениях», руководствуясь Законом Орловской области от 06.06.2013 № 1490-ОЗ</w:t>
      </w:r>
      <w:r w:rsidR="001414C8" w:rsidRPr="001E4867">
        <w:rPr>
          <w:color w:val="0D0D0D" w:themeColor="text1" w:themeTint="F2"/>
          <w:sz w:val="28"/>
          <w:szCs w:val="28"/>
        </w:rPr>
        <w:t xml:space="preserve"> «Об </w:t>
      </w:r>
      <w:r w:rsidRPr="001E4867">
        <w:rPr>
          <w:color w:val="0D0D0D" w:themeColor="text1" w:themeTint="F2"/>
          <w:sz w:val="28"/>
          <w:szCs w:val="28"/>
        </w:rPr>
        <w:t xml:space="preserve">ответственности за </w:t>
      </w:r>
      <w:r w:rsidR="001414C8" w:rsidRPr="001E4867">
        <w:rPr>
          <w:color w:val="0D0D0D" w:themeColor="text1" w:themeTint="F2"/>
          <w:sz w:val="28"/>
          <w:szCs w:val="28"/>
        </w:rPr>
        <w:t>административны</w:t>
      </w:r>
      <w:r w:rsidRPr="001E4867">
        <w:rPr>
          <w:color w:val="0D0D0D" w:themeColor="text1" w:themeTint="F2"/>
          <w:sz w:val="28"/>
          <w:szCs w:val="28"/>
        </w:rPr>
        <w:t>е</w:t>
      </w:r>
      <w:r w:rsidR="001414C8" w:rsidRPr="001E4867">
        <w:rPr>
          <w:color w:val="0D0D0D" w:themeColor="text1" w:themeTint="F2"/>
          <w:sz w:val="28"/>
          <w:szCs w:val="28"/>
        </w:rPr>
        <w:t xml:space="preserve"> правонарушения», </w:t>
      </w:r>
      <w:r w:rsidR="001414C8" w:rsidRPr="009160C5">
        <w:rPr>
          <w:color w:val="0D0D0D" w:themeColor="text1" w:themeTint="F2"/>
          <w:sz w:val="28"/>
          <w:szCs w:val="28"/>
        </w:rPr>
        <w:t xml:space="preserve">Устава </w:t>
      </w:r>
      <w:r w:rsidRPr="009160C5">
        <w:rPr>
          <w:color w:val="0D0D0D" w:themeColor="text1" w:themeTint="F2"/>
          <w:sz w:val="28"/>
          <w:szCs w:val="28"/>
        </w:rPr>
        <w:t>Россошенского сельского поселения</w:t>
      </w:r>
      <w:r w:rsidRPr="001E4867">
        <w:rPr>
          <w:color w:val="0D0D0D" w:themeColor="text1" w:themeTint="F2"/>
          <w:sz w:val="28"/>
          <w:szCs w:val="28"/>
        </w:rPr>
        <w:t xml:space="preserve"> Краснозоренского района Орловской области</w:t>
      </w:r>
      <w:r w:rsidR="001414C8" w:rsidRPr="001E4867">
        <w:rPr>
          <w:color w:val="0D0D0D" w:themeColor="text1" w:themeTint="F2"/>
          <w:sz w:val="28"/>
          <w:szCs w:val="28"/>
        </w:rPr>
        <w:t>,</w:t>
      </w:r>
      <w:r w:rsidRPr="001E4867">
        <w:rPr>
          <w:color w:val="0D0D0D" w:themeColor="text1" w:themeTint="F2"/>
          <w:sz w:val="28"/>
          <w:szCs w:val="28"/>
        </w:rPr>
        <w:t xml:space="preserve"> администрация Россошенского сельского поселения </w:t>
      </w:r>
      <w:r w:rsidRPr="001E4867">
        <w:rPr>
          <w:b/>
          <w:color w:val="0D0D0D" w:themeColor="text1" w:themeTint="F2"/>
          <w:sz w:val="28"/>
          <w:szCs w:val="28"/>
        </w:rPr>
        <w:t>ПОСТАНОВЛЯЕТ</w:t>
      </w:r>
      <w:r w:rsidRPr="001E4867">
        <w:rPr>
          <w:color w:val="0D0D0D" w:themeColor="text1" w:themeTint="F2"/>
          <w:sz w:val="28"/>
          <w:szCs w:val="28"/>
        </w:rPr>
        <w:t>:</w:t>
      </w:r>
      <w:proofErr w:type="gramEnd"/>
    </w:p>
    <w:p w:rsidR="001414C8" w:rsidRPr="001E4867" w:rsidRDefault="001414C8" w:rsidP="002023F6">
      <w:pPr>
        <w:pStyle w:val="ae"/>
        <w:shd w:val="clear" w:color="auto" w:fill="FFFFFF"/>
        <w:spacing w:before="0" w:beforeAutospacing="0" w:after="167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1E4867">
        <w:rPr>
          <w:color w:val="0D0D0D" w:themeColor="text1" w:themeTint="F2"/>
          <w:sz w:val="28"/>
          <w:szCs w:val="28"/>
        </w:rPr>
        <w:t>1. Утвердить перечень должностных лиц</w:t>
      </w:r>
      <w:r w:rsidR="001E4867" w:rsidRPr="001E4867">
        <w:rPr>
          <w:color w:val="0D0D0D" w:themeColor="text1" w:themeTint="F2"/>
          <w:sz w:val="28"/>
          <w:szCs w:val="28"/>
        </w:rPr>
        <w:t>,</w:t>
      </w:r>
      <w:r w:rsidRPr="001E4867">
        <w:rPr>
          <w:color w:val="0D0D0D" w:themeColor="text1" w:themeTint="F2"/>
          <w:sz w:val="28"/>
          <w:szCs w:val="28"/>
        </w:rPr>
        <w:t xml:space="preserve"> уполномоченных составлять протоколы об административных правонарушениях</w:t>
      </w:r>
      <w:r w:rsidR="001E4867" w:rsidRPr="001E4867">
        <w:rPr>
          <w:color w:val="0D0D0D" w:themeColor="text1" w:themeTint="F2"/>
          <w:sz w:val="28"/>
          <w:szCs w:val="28"/>
        </w:rPr>
        <w:t xml:space="preserve"> на территории Россошенского сельского поселения Краснозоренского района Орловской области</w:t>
      </w:r>
      <w:r w:rsidRPr="001E4867">
        <w:rPr>
          <w:color w:val="0D0D0D" w:themeColor="text1" w:themeTint="F2"/>
          <w:sz w:val="28"/>
          <w:szCs w:val="28"/>
        </w:rPr>
        <w:t>, согласно приложению к настоящему постановлению.</w:t>
      </w:r>
    </w:p>
    <w:p w:rsidR="001414C8" w:rsidRPr="001E4867" w:rsidRDefault="001414C8" w:rsidP="002023F6">
      <w:pPr>
        <w:pStyle w:val="ae"/>
        <w:shd w:val="clear" w:color="auto" w:fill="FFFFFF"/>
        <w:spacing w:before="0" w:beforeAutospacing="0" w:after="167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1E4867">
        <w:rPr>
          <w:color w:val="0D0D0D" w:themeColor="text1" w:themeTint="F2"/>
          <w:sz w:val="28"/>
          <w:szCs w:val="28"/>
        </w:rPr>
        <w:t xml:space="preserve">2. </w:t>
      </w:r>
      <w:proofErr w:type="gramStart"/>
      <w:r w:rsidRPr="001E4867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1E4867">
        <w:rPr>
          <w:color w:val="0D0D0D" w:themeColor="text1" w:themeTint="F2"/>
          <w:sz w:val="28"/>
          <w:szCs w:val="28"/>
        </w:rPr>
        <w:t xml:space="preserve"> </w:t>
      </w:r>
      <w:r w:rsidR="001E4867" w:rsidRPr="001E4867">
        <w:rPr>
          <w:color w:val="0D0D0D" w:themeColor="text1" w:themeTint="F2"/>
          <w:sz w:val="28"/>
          <w:szCs w:val="28"/>
        </w:rPr>
        <w:t>ис</w:t>
      </w:r>
      <w:r w:rsidRPr="001E4867">
        <w:rPr>
          <w:color w:val="0D0D0D" w:themeColor="text1" w:themeTint="F2"/>
          <w:sz w:val="28"/>
          <w:szCs w:val="28"/>
        </w:rPr>
        <w:t>полнением настоящего постановления оставляю за собой.</w:t>
      </w:r>
    </w:p>
    <w:p w:rsidR="001E4867" w:rsidRPr="001E4867" w:rsidRDefault="001E4867" w:rsidP="002023F6">
      <w:pPr>
        <w:pStyle w:val="ae"/>
        <w:shd w:val="clear" w:color="auto" w:fill="FFFFFF"/>
        <w:spacing w:before="0" w:beforeAutospacing="0" w:after="167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1E4867">
        <w:rPr>
          <w:color w:val="0D0D0D" w:themeColor="text1" w:themeTint="F2"/>
          <w:sz w:val="28"/>
          <w:szCs w:val="28"/>
        </w:rPr>
        <w:t>3. Настоящее постановление вступает в силу после дня его опубликования.</w:t>
      </w:r>
    </w:p>
    <w:p w:rsidR="00CD5161" w:rsidRDefault="00CD5161" w:rsidP="00CD5161">
      <w:pPr>
        <w:spacing w:after="0"/>
        <w:ind w:firstLine="567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  <w:bookmarkStart w:id="0" w:name="sub_3"/>
      <w:r w:rsidRPr="001E4867">
        <w:rPr>
          <w:rFonts w:eastAsia="Times New Roman" w:cs="Times New Roman"/>
          <w:color w:val="0D0D0D" w:themeColor="text1" w:themeTint="F2"/>
          <w:szCs w:val="28"/>
          <w:lang w:eastAsia="ru-RU"/>
        </w:rPr>
        <w:t> </w:t>
      </w:r>
      <w:bookmarkEnd w:id="0"/>
    </w:p>
    <w:p w:rsidR="002023F6" w:rsidRPr="001E4867" w:rsidRDefault="002023F6" w:rsidP="00CD5161">
      <w:pPr>
        <w:spacing w:after="0"/>
        <w:ind w:firstLine="567"/>
        <w:jc w:val="both"/>
        <w:rPr>
          <w:rFonts w:eastAsia="Times New Roman" w:cs="Times New Roman"/>
          <w:color w:val="0D0D0D" w:themeColor="text1" w:themeTint="F2"/>
          <w:szCs w:val="28"/>
          <w:lang w:eastAsia="ru-RU"/>
        </w:rPr>
      </w:pPr>
    </w:p>
    <w:p w:rsidR="0022681F" w:rsidRPr="001E4867" w:rsidRDefault="0022681F" w:rsidP="0022681F">
      <w:pPr>
        <w:spacing w:after="0"/>
        <w:ind w:firstLine="567"/>
        <w:rPr>
          <w:rFonts w:eastAsia="Times New Roman" w:cs="Times New Roman"/>
          <w:color w:val="0D0D0D" w:themeColor="text1" w:themeTint="F2"/>
          <w:szCs w:val="28"/>
          <w:lang w:eastAsia="ru-RU"/>
        </w:rPr>
      </w:pPr>
    </w:p>
    <w:p w:rsidR="00082FE5" w:rsidRDefault="00CD5161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E4867">
        <w:rPr>
          <w:rFonts w:eastAsia="Times New Roman" w:cs="Times New Roman"/>
          <w:color w:val="0D0D0D" w:themeColor="text1" w:themeTint="F2"/>
          <w:szCs w:val="28"/>
          <w:lang w:eastAsia="ru-RU"/>
        </w:rPr>
        <w:t>Глава сельского поселения</w:t>
      </w:r>
      <w:r w:rsidRPr="001E4867">
        <w:rPr>
          <w:rFonts w:eastAsia="Times New Roman" w:cs="Times New Roman"/>
          <w:color w:val="000000"/>
          <w:szCs w:val="28"/>
          <w:lang w:eastAsia="ru-RU"/>
        </w:rPr>
        <w:t> </w:t>
      </w:r>
      <w:r w:rsidR="00082FE5" w:rsidRPr="001E4867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А.Г. Алдошин</w:t>
      </w: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E4867" w:rsidRPr="006E4D5F" w:rsidRDefault="001E4867" w:rsidP="00344B3D">
      <w:pPr>
        <w:autoSpaceDE w:val="0"/>
        <w:autoSpaceDN w:val="0"/>
        <w:adjustRightInd w:val="0"/>
        <w:spacing w:after="0" w:line="240" w:lineRule="atLeast"/>
        <w:ind w:left="7380"/>
        <w:jc w:val="right"/>
        <w:rPr>
          <w:color w:val="000000"/>
        </w:rPr>
      </w:pPr>
      <w:r w:rsidRPr="00D224B8">
        <w:rPr>
          <w:bCs/>
          <w:color w:val="000000"/>
          <w:sz w:val="24"/>
          <w:szCs w:val="24"/>
        </w:rPr>
        <w:t>Приложение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к</w:t>
      </w:r>
      <w:proofErr w:type="gramEnd"/>
    </w:p>
    <w:p w:rsidR="001E4867" w:rsidRPr="00D224B8" w:rsidRDefault="00401D08" w:rsidP="00344B3D">
      <w:pPr>
        <w:spacing w:after="0" w:line="240" w:lineRule="atLeast"/>
        <w:ind w:left="6096"/>
        <w:jc w:val="right"/>
        <w:rPr>
          <w:color w:val="000000"/>
          <w:sz w:val="24"/>
          <w:szCs w:val="24"/>
        </w:rPr>
      </w:pPr>
      <w:hyperlink w:anchor="sub_0" w:history="1">
        <w:r w:rsidR="001E4867" w:rsidRPr="00D224B8">
          <w:rPr>
            <w:bCs/>
            <w:color w:val="000000"/>
            <w:sz w:val="24"/>
            <w:szCs w:val="24"/>
          </w:rPr>
          <w:t>постановлению</w:t>
        </w:r>
      </w:hyperlink>
      <w:r w:rsidR="001E4867" w:rsidRPr="00D224B8">
        <w:rPr>
          <w:bCs/>
          <w:color w:val="000000"/>
          <w:sz w:val="24"/>
          <w:szCs w:val="24"/>
        </w:rPr>
        <w:t xml:space="preserve"> </w:t>
      </w:r>
      <w:r w:rsidR="00C92037">
        <w:rPr>
          <w:bCs/>
          <w:color w:val="000000"/>
          <w:sz w:val="24"/>
          <w:szCs w:val="24"/>
        </w:rPr>
        <w:t>а</w:t>
      </w:r>
      <w:r w:rsidR="001E4867" w:rsidRPr="00D224B8">
        <w:rPr>
          <w:bCs/>
          <w:color w:val="000000"/>
          <w:sz w:val="24"/>
          <w:szCs w:val="24"/>
        </w:rPr>
        <w:t xml:space="preserve">дминистрации </w:t>
      </w:r>
      <w:r w:rsidR="00C92037">
        <w:rPr>
          <w:bCs/>
          <w:color w:val="000000"/>
          <w:sz w:val="24"/>
          <w:szCs w:val="24"/>
        </w:rPr>
        <w:t>Россошенского</w:t>
      </w:r>
      <w:r w:rsidR="001E4867" w:rsidRPr="00D224B8">
        <w:rPr>
          <w:bCs/>
          <w:color w:val="000000"/>
          <w:sz w:val="24"/>
          <w:szCs w:val="24"/>
        </w:rPr>
        <w:t xml:space="preserve"> сельского поселения</w:t>
      </w:r>
      <w:r w:rsidR="00C92037">
        <w:rPr>
          <w:bCs/>
          <w:color w:val="000000"/>
          <w:sz w:val="24"/>
          <w:szCs w:val="24"/>
        </w:rPr>
        <w:t xml:space="preserve"> </w:t>
      </w:r>
      <w:r w:rsidR="001E4867" w:rsidRPr="00D224B8">
        <w:rPr>
          <w:bCs/>
          <w:color w:val="000000"/>
          <w:sz w:val="24"/>
          <w:szCs w:val="24"/>
        </w:rPr>
        <w:t xml:space="preserve">от </w:t>
      </w:r>
      <w:r w:rsidR="00C92037">
        <w:rPr>
          <w:bCs/>
          <w:color w:val="000000"/>
          <w:sz w:val="24"/>
          <w:szCs w:val="24"/>
        </w:rPr>
        <w:t>25.12.</w:t>
      </w:r>
      <w:r w:rsidR="001E4867">
        <w:rPr>
          <w:bCs/>
          <w:color w:val="000000"/>
          <w:sz w:val="24"/>
          <w:szCs w:val="24"/>
        </w:rPr>
        <w:t>2023 №</w:t>
      </w:r>
      <w:r w:rsidR="002023F6">
        <w:rPr>
          <w:bCs/>
          <w:color w:val="000000"/>
          <w:sz w:val="24"/>
          <w:szCs w:val="24"/>
        </w:rPr>
        <w:t xml:space="preserve"> 54</w:t>
      </w:r>
    </w:p>
    <w:p w:rsidR="001E4867" w:rsidRDefault="001E4867" w:rsidP="001E4867">
      <w:pPr>
        <w:tabs>
          <w:tab w:val="left" w:pos="5940"/>
        </w:tabs>
        <w:jc w:val="right"/>
      </w:pPr>
    </w:p>
    <w:p w:rsidR="001E4867" w:rsidRDefault="001E4867" w:rsidP="00C92037">
      <w:pPr>
        <w:tabs>
          <w:tab w:val="left" w:pos="5940"/>
        </w:tabs>
        <w:spacing w:after="0" w:line="240" w:lineRule="atLeast"/>
        <w:ind w:left="357"/>
      </w:pPr>
      <w:r>
        <w:t xml:space="preserve">                                                        Перечень</w:t>
      </w:r>
    </w:p>
    <w:p w:rsidR="001E4867" w:rsidRDefault="001E4867" w:rsidP="00C92037">
      <w:pPr>
        <w:pStyle w:val="af"/>
        <w:spacing w:line="240" w:lineRule="atLeast"/>
        <w:ind w:left="357"/>
      </w:pPr>
      <w:r>
        <w:t>должностных лиц уполномоченных составлять протоколы об а</w:t>
      </w:r>
      <w:r w:rsidR="00C92037">
        <w:t>дминистративных правонарушениях на территории Россошенского сельского поселения Крас</w:t>
      </w:r>
      <w:r w:rsidR="00FA18BE">
        <w:t>нозоренского района Орловской области</w:t>
      </w:r>
      <w:r>
        <w:t>»</w:t>
      </w:r>
    </w:p>
    <w:p w:rsidR="001E4867" w:rsidRDefault="001E4867" w:rsidP="001E4867">
      <w:pPr>
        <w:tabs>
          <w:tab w:val="left" w:pos="5940"/>
        </w:tabs>
        <w:ind w:left="360"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6379"/>
      </w:tblGrid>
      <w:tr w:rsidR="001E4867" w:rsidRPr="00FA5473" w:rsidTr="00344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3F6C2B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>№</w:t>
            </w:r>
          </w:p>
          <w:p w:rsidR="00FA5473" w:rsidRPr="00FA5473" w:rsidRDefault="00FA5473" w:rsidP="003F6C2B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A5473">
              <w:rPr>
                <w:sz w:val="24"/>
                <w:szCs w:val="24"/>
              </w:rPr>
              <w:t>п</w:t>
            </w:r>
            <w:proofErr w:type="gramEnd"/>
            <w:r w:rsidRPr="00FA5473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FA5473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 xml:space="preserve">Должностное лицо, уполномоченное составлять протоколы об административных </w:t>
            </w:r>
            <w:r w:rsidR="00FA5473">
              <w:rPr>
                <w:sz w:val="24"/>
                <w:szCs w:val="24"/>
              </w:rPr>
              <w:t>п</w:t>
            </w:r>
            <w:r w:rsidRPr="00FA5473">
              <w:rPr>
                <w:sz w:val="24"/>
                <w:szCs w:val="24"/>
              </w:rPr>
              <w:t>равонарушениях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2023F6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2023F6">
              <w:rPr>
                <w:sz w:val="24"/>
                <w:szCs w:val="24"/>
              </w:rPr>
              <w:t xml:space="preserve">Статьи </w:t>
            </w:r>
            <w:r w:rsidR="00FA5473" w:rsidRPr="00FA5473">
              <w:rPr>
                <w:sz w:val="24"/>
                <w:szCs w:val="24"/>
              </w:rPr>
              <w:t>З</w:t>
            </w:r>
            <w:r w:rsidRPr="00FA5473">
              <w:rPr>
                <w:sz w:val="24"/>
                <w:szCs w:val="24"/>
              </w:rPr>
              <w:t>акона</w:t>
            </w:r>
            <w:r w:rsidR="00FA5473" w:rsidRPr="00FA5473">
              <w:rPr>
                <w:sz w:val="24"/>
                <w:szCs w:val="24"/>
              </w:rPr>
              <w:t xml:space="preserve"> Орловской области от 06.06.2013 № 1490-ОЗ </w:t>
            </w:r>
            <w:r w:rsidR="00FA5473" w:rsidRPr="00FA5473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«Об ответственности за административные </w:t>
            </w:r>
            <w:proofErr w:type="gramStart"/>
            <w:r w:rsidR="00FA5473" w:rsidRPr="00FA5473">
              <w:rPr>
                <w:rFonts w:cs="Times New Roman"/>
                <w:color w:val="0D0D0D" w:themeColor="text1" w:themeTint="F2"/>
                <w:sz w:val="24"/>
                <w:szCs w:val="24"/>
              </w:rPr>
              <w:t>правонарушения</w:t>
            </w:r>
            <w:proofErr w:type="gramEnd"/>
            <w:r w:rsidR="00FA5473" w:rsidRPr="00FA5473">
              <w:rPr>
                <w:rFonts w:cs="Times New Roman"/>
                <w:color w:val="0D0D0D" w:themeColor="text1" w:themeTint="F2"/>
                <w:sz w:val="24"/>
                <w:szCs w:val="24"/>
              </w:rPr>
              <w:t>»</w:t>
            </w:r>
            <w:r w:rsidR="00FA5473" w:rsidRPr="00FA5473">
              <w:rPr>
                <w:sz w:val="24"/>
                <w:szCs w:val="24"/>
              </w:rPr>
              <w:t xml:space="preserve"> </w:t>
            </w:r>
            <w:r w:rsidRPr="00FA5473">
              <w:rPr>
                <w:sz w:val="24"/>
                <w:szCs w:val="24"/>
              </w:rPr>
              <w:t>по которым предусмотрено составление протоколов по делам об административных правонарушениях</w:t>
            </w:r>
          </w:p>
        </w:tc>
      </w:tr>
      <w:tr w:rsidR="001E4867" w:rsidRPr="00FA5473" w:rsidTr="00344B3D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3F6C2B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FA5473" w:rsidRDefault="001E4867" w:rsidP="00344B3D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 xml:space="preserve">Глава администрации </w:t>
            </w:r>
            <w:r w:rsidR="00FA5473">
              <w:rPr>
                <w:sz w:val="24"/>
                <w:szCs w:val="24"/>
              </w:rPr>
              <w:t>Россошен</w:t>
            </w:r>
            <w:r w:rsidRPr="00FA5473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7" w:rsidRPr="00344B3D" w:rsidRDefault="00344B3D" w:rsidP="002023F6">
            <w:pPr>
              <w:pStyle w:val="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44B3D">
              <w:rPr>
                <w:b w:val="0"/>
                <w:color w:val="0D0D0D" w:themeColor="text1" w:themeTint="F2"/>
                <w:sz w:val="24"/>
                <w:szCs w:val="24"/>
              </w:rPr>
              <w:t>Статья 2.2. Нарушение порядка предоставления государственных и муниципальных услуг</w:t>
            </w:r>
            <w:r w:rsidR="002023F6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1E4867" w:rsidRPr="00FA5473" w:rsidTr="00344B3D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FA5473" w:rsidRDefault="001E4867" w:rsidP="003F6C2B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FA5473" w:rsidRDefault="00FA18BE" w:rsidP="00344B3D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FA5473">
              <w:rPr>
                <w:sz w:val="24"/>
                <w:szCs w:val="24"/>
              </w:rPr>
              <w:t>Ведущий специалист администрации Россошенского сельского поселения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7" w:rsidRPr="00344B3D" w:rsidRDefault="00344B3D" w:rsidP="00344B3D">
            <w:pPr>
              <w:pStyle w:val="3"/>
              <w:spacing w:before="0"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44B3D">
              <w:rPr>
                <w:b w:val="0"/>
                <w:sz w:val="24"/>
                <w:szCs w:val="24"/>
              </w:rPr>
              <w:t xml:space="preserve">Часть  3.7, 3.7.1, 3.9 </w:t>
            </w:r>
            <w:r>
              <w:rPr>
                <w:b w:val="0"/>
                <w:sz w:val="24"/>
                <w:szCs w:val="24"/>
              </w:rPr>
              <w:t>С</w:t>
            </w:r>
            <w:r w:rsidRPr="00344B3D">
              <w:rPr>
                <w:b w:val="0"/>
                <w:sz w:val="24"/>
                <w:szCs w:val="24"/>
              </w:rPr>
              <w:t>татьи 6.2 Нарушение законодательства в сфере благоустройства, жилищно-коммунального хозяйства и предоставления коммунальных услуг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1" w:name="_GoBack"/>
      <w:bookmarkEnd w:id="1"/>
    </w:p>
    <w:sectPr w:rsidR="00EE2403" w:rsidSect="003C2BAF">
      <w:footerReference w:type="default" r:id="rId9"/>
      <w:pgSz w:w="11906" w:h="16838" w:code="9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FF" w:rsidRDefault="001023FF" w:rsidP="001526FD">
      <w:pPr>
        <w:spacing w:after="0"/>
      </w:pPr>
      <w:r>
        <w:separator/>
      </w:r>
    </w:p>
  </w:endnote>
  <w:endnote w:type="continuationSeparator" w:id="0">
    <w:p w:rsidR="001023FF" w:rsidRDefault="001023FF" w:rsidP="00152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931"/>
      <w:docPartObj>
        <w:docPartGallery w:val="Page Numbers (Bottom of Page)"/>
        <w:docPartUnique/>
      </w:docPartObj>
    </w:sdtPr>
    <w:sdtEndPr/>
    <w:sdtContent>
      <w:p w:rsidR="003C2BAF" w:rsidRDefault="00401D0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BAF" w:rsidRDefault="003C2B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FF" w:rsidRDefault="001023FF" w:rsidP="001526FD">
      <w:pPr>
        <w:spacing w:after="0"/>
      </w:pPr>
      <w:r>
        <w:separator/>
      </w:r>
    </w:p>
  </w:footnote>
  <w:footnote w:type="continuationSeparator" w:id="0">
    <w:p w:rsidR="001023FF" w:rsidRDefault="001023FF" w:rsidP="001526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EA6"/>
    <w:multiLevelType w:val="multilevel"/>
    <w:tmpl w:val="BF2ED6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C0B6035"/>
    <w:multiLevelType w:val="hybridMultilevel"/>
    <w:tmpl w:val="B6C05D6A"/>
    <w:lvl w:ilvl="0" w:tplc="28E437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F5E4C"/>
    <w:multiLevelType w:val="hybridMultilevel"/>
    <w:tmpl w:val="FF201AC8"/>
    <w:lvl w:ilvl="0" w:tplc="DF8C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068"/>
    <w:rsid w:val="00082FE5"/>
    <w:rsid w:val="000B09C0"/>
    <w:rsid w:val="000C4171"/>
    <w:rsid w:val="000F4AAC"/>
    <w:rsid w:val="001023FF"/>
    <w:rsid w:val="00103B05"/>
    <w:rsid w:val="001414C8"/>
    <w:rsid w:val="001526FD"/>
    <w:rsid w:val="001711D7"/>
    <w:rsid w:val="001D6C75"/>
    <w:rsid w:val="001E4335"/>
    <w:rsid w:val="001E4867"/>
    <w:rsid w:val="002023F6"/>
    <w:rsid w:val="0022681F"/>
    <w:rsid w:val="002863BD"/>
    <w:rsid w:val="003049EB"/>
    <w:rsid w:val="00344B3D"/>
    <w:rsid w:val="003C2BAF"/>
    <w:rsid w:val="00401D08"/>
    <w:rsid w:val="00476B51"/>
    <w:rsid w:val="004D6E71"/>
    <w:rsid w:val="004F458A"/>
    <w:rsid w:val="005F54D7"/>
    <w:rsid w:val="006C0B77"/>
    <w:rsid w:val="006E3AB5"/>
    <w:rsid w:val="007C1FAB"/>
    <w:rsid w:val="008242FF"/>
    <w:rsid w:val="00870751"/>
    <w:rsid w:val="008C4144"/>
    <w:rsid w:val="008C62CA"/>
    <w:rsid w:val="008D5408"/>
    <w:rsid w:val="009160C5"/>
    <w:rsid w:val="00922C48"/>
    <w:rsid w:val="0095428F"/>
    <w:rsid w:val="009613DD"/>
    <w:rsid w:val="00B12A38"/>
    <w:rsid w:val="00B15A6E"/>
    <w:rsid w:val="00B839FE"/>
    <w:rsid w:val="00B915B7"/>
    <w:rsid w:val="00B928CC"/>
    <w:rsid w:val="00B934B6"/>
    <w:rsid w:val="00BA4019"/>
    <w:rsid w:val="00BF6F61"/>
    <w:rsid w:val="00C043E5"/>
    <w:rsid w:val="00C6636F"/>
    <w:rsid w:val="00C92037"/>
    <w:rsid w:val="00CA7087"/>
    <w:rsid w:val="00CD5161"/>
    <w:rsid w:val="00D05135"/>
    <w:rsid w:val="00DE590C"/>
    <w:rsid w:val="00DF1553"/>
    <w:rsid w:val="00DF7068"/>
    <w:rsid w:val="00E77A1D"/>
    <w:rsid w:val="00EA59DF"/>
    <w:rsid w:val="00EE2403"/>
    <w:rsid w:val="00EE4070"/>
    <w:rsid w:val="00F01E16"/>
    <w:rsid w:val="00F06AEC"/>
    <w:rsid w:val="00F12C76"/>
    <w:rsid w:val="00FA18BE"/>
    <w:rsid w:val="00FA5473"/>
    <w:rsid w:val="00FC1660"/>
    <w:rsid w:val="00FC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paragraph" w:styleId="3">
    <w:name w:val="heading 3"/>
    <w:basedOn w:val="a"/>
    <w:link w:val="30"/>
    <w:uiPriority w:val="9"/>
    <w:qFormat/>
    <w:rsid w:val="00344B3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1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1D7"/>
    <w:pPr>
      <w:ind w:left="720"/>
      <w:contextualSpacing/>
    </w:pPr>
  </w:style>
  <w:style w:type="character" w:styleId="a5">
    <w:name w:val="Strong"/>
    <w:basedOn w:val="a0"/>
    <w:uiPriority w:val="22"/>
    <w:qFormat/>
    <w:rsid w:val="00BA4019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1526FD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526FD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526FD"/>
    <w:rPr>
      <w:vertAlign w:val="superscript"/>
    </w:rPr>
  </w:style>
  <w:style w:type="table" w:styleId="a9">
    <w:name w:val="Table Grid"/>
    <w:basedOn w:val="a1"/>
    <w:uiPriority w:val="39"/>
    <w:rsid w:val="001526FD"/>
    <w:pPr>
      <w:spacing w:after="0" w:line="240" w:lineRule="auto"/>
    </w:pPr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C2B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2BAF"/>
    <w:rPr>
      <w:rFonts w:ascii="Times New Roman" w:hAnsi="Times New Roman"/>
      <w:kern w:val="0"/>
      <w:sz w:val="28"/>
    </w:rPr>
  </w:style>
  <w:style w:type="paragraph" w:styleId="ac">
    <w:name w:val="footer"/>
    <w:basedOn w:val="a"/>
    <w:link w:val="ad"/>
    <w:uiPriority w:val="99"/>
    <w:unhideWhenUsed/>
    <w:rsid w:val="003C2B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3C2BAF"/>
    <w:rPr>
      <w:rFonts w:ascii="Times New Roman" w:hAnsi="Times New Roman"/>
      <w:kern w:val="0"/>
      <w:sz w:val="28"/>
    </w:rPr>
  </w:style>
  <w:style w:type="paragraph" w:styleId="ae">
    <w:name w:val="Normal (Web)"/>
    <w:basedOn w:val="a"/>
    <w:uiPriority w:val="99"/>
    <w:semiHidden/>
    <w:unhideWhenUsed/>
    <w:rsid w:val="001414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unhideWhenUsed/>
    <w:rsid w:val="001E4867"/>
    <w:pPr>
      <w:tabs>
        <w:tab w:val="left" w:pos="5940"/>
      </w:tabs>
      <w:spacing w:after="0"/>
      <w:ind w:left="360" w:right="990"/>
      <w:jc w:val="center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B3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023F6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23F6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1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E871-6646-4CD8-9215-8E841A44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2023-12-26T15:44:00Z</cp:lastPrinted>
  <dcterms:created xsi:type="dcterms:W3CDTF">2023-12-25T12:00:00Z</dcterms:created>
  <dcterms:modified xsi:type="dcterms:W3CDTF">2024-02-01T20:55:00Z</dcterms:modified>
</cp:coreProperties>
</file>