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1C" w:rsidRDefault="00474A1C" w:rsidP="00132343">
      <w:pPr>
        <w:pStyle w:val="ConsPlusNormal0"/>
        <w:widowControl/>
        <w:ind w:firstLine="0"/>
        <w:jc w:val="both"/>
      </w:pPr>
    </w:p>
    <w:p w:rsidR="00132343" w:rsidRDefault="00132343" w:rsidP="00132343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24130</wp:posOffset>
            </wp:positionV>
            <wp:extent cx="640080" cy="914400"/>
            <wp:effectExtent l="19050" t="0" r="7620" b="0"/>
            <wp:wrapNone/>
            <wp:docPr id="2" name="Рисунок 2" descr="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343" w:rsidRDefault="00132343" w:rsidP="00132343">
      <w:pPr>
        <w:rPr>
          <w:rFonts w:ascii="Arial" w:hAnsi="Arial" w:cs="Arial"/>
        </w:rPr>
      </w:pPr>
    </w:p>
    <w:p w:rsidR="00132343" w:rsidRDefault="00132343" w:rsidP="00132343">
      <w:pPr>
        <w:rPr>
          <w:rFonts w:ascii="Arial" w:hAnsi="Arial" w:cs="Arial"/>
        </w:rPr>
      </w:pPr>
    </w:p>
    <w:p w:rsidR="00132343" w:rsidRDefault="00132343" w:rsidP="00132343">
      <w:pPr>
        <w:rPr>
          <w:rFonts w:ascii="Arial" w:hAnsi="Arial" w:cs="Arial"/>
        </w:rPr>
      </w:pPr>
    </w:p>
    <w:p w:rsidR="00132343" w:rsidRDefault="00132343" w:rsidP="00132343">
      <w:pPr>
        <w:jc w:val="center"/>
        <w:rPr>
          <w:rFonts w:ascii="Arial" w:hAnsi="Arial" w:cs="Arial"/>
        </w:rPr>
      </w:pPr>
    </w:p>
    <w:p w:rsidR="00132343" w:rsidRDefault="00132343" w:rsidP="00132343">
      <w:pPr>
        <w:jc w:val="center"/>
        <w:rPr>
          <w:rFonts w:ascii="Arial" w:hAnsi="Arial" w:cs="Arial"/>
        </w:rPr>
      </w:pPr>
    </w:p>
    <w:p w:rsidR="00132343" w:rsidRDefault="00132343" w:rsidP="001323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32343" w:rsidRDefault="00132343" w:rsidP="001323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МЕЖЕВСКОЙ  МУНИЦИПАЛЬНЫЙ  РАЙОН  КОСТРОМСКОЙ ОБЛАСТИ</w:t>
      </w:r>
    </w:p>
    <w:p w:rsidR="00132343" w:rsidRDefault="00132343" w:rsidP="00132343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НИКОЛЬСКОГО СЕЛЬСКОГО ПОСЕЛЕНИЯ</w:t>
      </w:r>
    </w:p>
    <w:p w:rsidR="00132343" w:rsidRDefault="00132343" w:rsidP="0013234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 8-49447-5-31-11</w:t>
      </w:r>
    </w:p>
    <w:p w:rsidR="00132343" w:rsidRDefault="00132343" w:rsidP="00132343"/>
    <w:p w:rsidR="00132343" w:rsidRPr="00AE69FE" w:rsidRDefault="00132343" w:rsidP="0013234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AE69FE">
        <w:rPr>
          <w:rFonts w:ascii="Arial" w:hAnsi="Arial" w:cs="Arial"/>
          <w:b/>
          <w:sz w:val="22"/>
          <w:szCs w:val="22"/>
        </w:rPr>
        <w:t>П</w:t>
      </w:r>
      <w:proofErr w:type="gramEnd"/>
      <w:r w:rsidRPr="00AE69FE">
        <w:rPr>
          <w:rFonts w:ascii="Arial" w:hAnsi="Arial" w:cs="Arial"/>
          <w:b/>
          <w:sz w:val="22"/>
          <w:szCs w:val="22"/>
        </w:rPr>
        <w:t xml:space="preserve"> О С Т А Н О В Л Е Н И Е</w:t>
      </w:r>
    </w:p>
    <w:p w:rsidR="00132343" w:rsidRPr="00AE69FE" w:rsidRDefault="00132343" w:rsidP="00132343">
      <w:pPr>
        <w:rPr>
          <w:rFonts w:ascii="Arial" w:hAnsi="Arial" w:cs="Arial"/>
          <w:b/>
          <w:bCs/>
          <w:sz w:val="22"/>
          <w:szCs w:val="22"/>
        </w:rPr>
      </w:pPr>
    </w:p>
    <w:p w:rsidR="00132343" w:rsidRDefault="00132343" w:rsidP="001323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</w:t>
      </w:r>
      <w:r w:rsidR="002D5A05">
        <w:rPr>
          <w:rFonts w:ascii="Arial" w:hAnsi="Arial" w:cs="Arial"/>
          <w:bCs/>
        </w:rPr>
        <w:t>0 марта 2020</w:t>
      </w:r>
      <w:r>
        <w:rPr>
          <w:rFonts w:ascii="Arial" w:hAnsi="Arial" w:cs="Arial"/>
          <w:bCs/>
        </w:rPr>
        <w:t xml:space="preserve"> года.       </w:t>
      </w:r>
      <w:r w:rsidR="00474A1C">
        <w:rPr>
          <w:rFonts w:ascii="Arial" w:hAnsi="Arial" w:cs="Arial"/>
          <w:bCs/>
        </w:rPr>
        <w:t xml:space="preserve">                 </w:t>
      </w:r>
      <w:r w:rsidR="00732883">
        <w:rPr>
          <w:rFonts w:ascii="Arial" w:hAnsi="Arial" w:cs="Arial"/>
          <w:bCs/>
        </w:rPr>
        <w:t xml:space="preserve"> </w:t>
      </w:r>
      <w:r w:rsidR="002D5A05">
        <w:rPr>
          <w:rFonts w:ascii="Arial" w:hAnsi="Arial" w:cs="Arial"/>
          <w:bCs/>
        </w:rPr>
        <w:t xml:space="preserve"> № 15</w:t>
      </w:r>
    </w:p>
    <w:p w:rsidR="00132343" w:rsidRDefault="00132343" w:rsidP="00132343">
      <w:pPr>
        <w:rPr>
          <w:rFonts w:ascii="Arial" w:hAnsi="Arial" w:cs="Arial"/>
          <w:bCs/>
        </w:rPr>
      </w:pPr>
    </w:p>
    <w:p w:rsidR="00132343" w:rsidRPr="00AE69FE" w:rsidRDefault="00132343" w:rsidP="00132343">
      <w:pPr>
        <w:rPr>
          <w:rFonts w:ascii="Arial" w:hAnsi="Arial" w:cs="Arial"/>
          <w:b/>
        </w:rPr>
      </w:pPr>
      <w:r w:rsidRPr="00AE69FE">
        <w:rPr>
          <w:rFonts w:ascii="Arial" w:hAnsi="Arial" w:cs="Arial"/>
          <w:b/>
          <w:bCs/>
        </w:rPr>
        <w:t>«</w:t>
      </w:r>
      <w:r w:rsidRPr="00AE69FE">
        <w:rPr>
          <w:rFonts w:ascii="Arial" w:hAnsi="Arial" w:cs="Arial"/>
          <w:b/>
        </w:rPr>
        <w:t xml:space="preserve">О введении временного ограничения движения </w:t>
      </w:r>
    </w:p>
    <w:p w:rsidR="00132343" w:rsidRPr="00AE69FE" w:rsidRDefault="00132343" w:rsidP="00132343">
      <w:pPr>
        <w:rPr>
          <w:rFonts w:ascii="Arial" w:hAnsi="Arial" w:cs="Arial"/>
          <w:b/>
        </w:rPr>
      </w:pPr>
      <w:r w:rsidRPr="00AE69FE">
        <w:rPr>
          <w:rFonts w:ascii="Arial" w:hAnsi="Arial" w:cs="Arial"/>
          <w:b/>
        </w:rPr>
        <w:t xml:space="preserve">транспортных средств по автомобильным дорогам </w:t>
      </w:r>
    </w:p>
    <w:p w:rsidR="00132343" w:rsidRPr="00AE69FE" w:rsidRDefault="00132343" w:rsidP="00132343">
      <w:pPr>
        <w:rPr>
          <w:rFonts w:ascii="Arial" w:hAnsi="Arial" w:cs="Arial"/>
          <w:b/>
        </w:rPr>
      </w:pPr>
      <w:r w:rsidRPr="00AE69FE">
        <w:rPr>
          <w:rFonts w:ascii="Arial" w:hAnsi="Arial" w:cs="Arial"/>
          <w:b/>
        </w:rPr>
        <w:t xml:space="preserve">общего пользования местного значения в границах </w:t>
      </w:r>
    </w:p>
    <w:p w:rsidR="00132343" w:rsidRPr="00AE69FE" w:rsidRDefault="00132343" w:rsidP="00132343">
      <w:pPr>
        <w:rPr>
          <w:rFonts w:ascii="Arial" w:hAnsi="Arial" w:cs="Arial"/>
          <w:b/>
          <w:bCs/>
        </w:rPr>
      </w:pPr>
      <w:r w:rsidRPr="00AE69FE">
        <w:rPr>
          <w:rFonts w:ascii="Arial" w:hAnsi="Arial" w:cs="Arial"/>
          <w:b/>
        </w:rPr>
        <w:t>населенных пунктов Никольского сельского поселения в 20</w:t>
      </w:r>
      <w:r w:rsidR="002D5A05" w:rsidRPr="00AE69FE">
        <w:rPr>
          <w:rFonts w:ascii="Arial" w:hAnsi="Arial" w:cs="Arial"/>
          <w:b/>
        </w:rPr>
        <w:t>20</w:t>
      </w:r>
      <w:r w:rsidRPr="00AE69FE">
        <w:rPr>
          <w:rFonts w:ascii="Arial" w:hAnsi="Arial" w:cs="Arial"/>
          <w:b/>
        </w:rPr>
        <w:t>г.</w:t>
      </w:r>
      <w:r w:rsidR="000E54B3" w:rsidRPr="00AE69FE">
        <w:rPr>
          <w:rFonts w:ascii="Arial" w:hAnsi="Arial" w:cs="Arial"/>
          <w:b/>
          <w:bCs/>
        </w:rPr>
        <w:t>»</w:t>
      </w:r>
    </w:p>
    <w:p w:rsidR="00132343" w:rsidRDefault="00132343" w:rsidP="00132343">
      <w:pPr>
        <w:rPr>
          <w:rFonts w:ascii="Arial" w:hAnsi="Arial" w:cs="Arial"/>
          <w:bCs/>
        </w:rPr>
      </w:pPr>
    </w:p>
    <w:p w:rsidR="00132343" w:rsidRPr="00DE6DEF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В связи со снижением несущей  способности конструктивных элементов автомобильной дороги, её участков вследствие неблагоприятных природно-климатических условий, руководствуясь федеральными законами от 10 декабря 1995 года №196 –ФЗ «О безопасности дорожного движения», от 8 ноября 2007 года №257-ФЗ «Об автомобильных дорогах и дорожной деятельности </w:t>
      </w:r>
      <w:proofErr w:type="gramStart"/>
      <w:r>
        <w:rPr>
          <w:rFonts w:ascii="Arial" w:hAnsi="Arial" w:cs="Arial"/>
          <w:bCs/>
        </w:rPr>
        <w:t>в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Российской Федерации и о внесении изменений в отдельные законодательные акты Российской Федерации», от 06 октября 2003 года №131 –ФЗ «Об общих принципах организации местного самоуправления в Российской Федерации», постановлением администрации Костромской области от 04 февраля 2012года №28-а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области», постановлением</w:t>
      </w:r>
      <w:proofErr w:type="gramEnd"/>
      <w:r>
        <w:rPr>
          <w:rFonts w:ascii="Arial" w:hAnsi="Arial" w:cs="Arial"/>
          <w:bCs/>
        </w:rPr>
        <w:t xml:space="preserve"> администрации Межевского муниципального</w:t>
      </w:r>
      <w:r w:rsidR="003E3E94">
        <w:rPr>
          <w:rFonts w:ascii="Arial" w:hAnsi="Arial" w:cs="Arial"/>
          <w:bCs/>
        </w:rPr>
        <w:t xml:space="preserve"> района Костромской </w:t>
      </w:r>
      <w:r w:rsidR="003E3E94" w:rsidRPr="00DE6DEF">
        <w:rPr>
          <w:rFonts w:ascii="Arial" w:hAnsi="Arial" w:cs="Arial"/>
          <w:bCs/>
        </w:rPr>
        <w:t xml:space="preserve">области </w:t>
      </w:r>
      <w:r w:rsidR="00310598" w:rsidRPr="00DE6DEF">
        <w:rPr>
          <w:rFonts w:ascii="Arial" w:hAnsi="Arial" w:cs="Arial"/>
          <w:bCs/>
        </w:rPr>
        <w:t>от 27 февраля</w:t>
      </w:r>
      <w:r w:rsidRPr="00DE6DEF">
        <w:rPr>
          <w:rFonts w:ascii="Arial" w:hAnsi="Arial" w:cs="Arial"/>
          <w:bCs/>
        </w:rPr>
        <w:t xml:space="preserve"> 20</w:t>
      </w:r>
      <w:r w:rsidR="00310598" w:rsidRPr="00DE6DEF">
        <w:rPr>
          <w:rFonts w:ascii="Arial" w:hAnsi="Arial" w:cs="Arial"/>
          <w:bCs/>
        </w:rPr>
        <w:t>20</w:t>
      </w:r>
      <w:r w:rsidR="0037357C" w:rsidRPr="00DE6DEF">
        <w:rPr>
          <w:rFonts w:ascii="Arial" w:hAnsi="Arial" w:cs="Arial"/>
          <w:bCs/>
        </w:rPr>
        <w:t xml:space="preserve"> </w:t>
      </w:r>
      <w:r w:rsidRPr="00DE6DEF">
        <w:rPr>
          <w:rFonts w:ascii="Arial" w:hAnsi="Arial" w:cs="Arial"/>
          <w:bCs/>
        </w:rPr>
        <w:t>года №</w:t>
      </w:r>
      <w:r w:rsidR="0037357C" w:rsidRPr="00DE6DEF">
        <w:rPr>
          <w:rFonts w:ascii="Arial" w:hAnsi="Arial" w:cs="Arial"/>
          <w:bCs/>
        </w:rPr>
        <w:t xml:space="preserve"> </w:t>
      </w:r>
      <w:r w:rsidRPr="00DE6DEF">
        <w:rPr>
          <w:rFonts w:ascii="Arial" w:hAnsi="Arial" w:cs="Arial"/>
          <w:bCs/>
        </w:rPr>
        <w:t>2</w:t>
      </w:r>
      <w:r w:rsidR="00310598" w:rsidRPr="00DE6DEF">
        <w:rPr>
          <w:rFonts w:ascii="Arial" w:hAnsi="Arial" w:cs="Arial"/>
          <w:bCs/>
        </w:rPr>
        <w:t>8</w:t>
      </w:r>
      <w:r w:rsidRPr="00DE6DEF">
        <w:rPr>
          <w:rFonts w:ascii="Arial" w:hAnsi="Arial" w:cs="Arial"/>
          <w:bCs/>
        </w:rPr>
        <w:t xml:space="preserve"> «О введении временного ограничения движения транспортных средств по автомобильным дорогам общего пользования </w:t>
      </w:r>
      <w:r w:rsidR="003E3E94" w:rsidRPr="00DE6DEF">
        <w:rPr>
          <w:rFonts w:ascii="Arial" w:hAnsi="Arial" w:cs="Arial"/>
          <w:bCs/>
        </w:rPr>
        <w:t xml:space="preserve">местного значения </w:t>
      </w:r>
      <w:r w:rsidRPr="00DE6DEF">
        <w:rPr>
          <w:rFonts w:ascii="Arial" w:hAnsi="Arial" w:cs="Arial"/>
          <w:bCs/>
        </w:rPr>
        <w:t xml:space="preserve"> Межевского муниципального района Костромской области в</w:t>
      </w:r>
      <w:r w:rsidR="003E3E94" w:rsidRPr="00DE6DEF">
        <w:rPr>
          <w:rFonts w:ascii="Arial" w:hAnsi="Arial" w:cs="Arial"/>
          <w:bCs/>
        </w:rPr>
        <w:t xml:space="preserve">не границ населенных пунктов в границах Межевского муниципального района Костромской области в </w:t>
      </w:r>
      <w:r w:rsidRPr="00DE6DEF">
        <w:rPr>
          <w:rFonts w:ascii="Arial" w:hAnsi="Arial" w:cs="Arial"/>
          <w:bCs/>
        </w:rPr>
        <w:t>20</w:t>
      </w:r>
      <w:r w:rsidR="00310598" w:rsidRPr="00DE6DEF">
        <w:rPr>
          <w:rFonts w:ascii="Arial" w:hAnsi="Arial" w:cs="Arial"/>
          <w:bCs/>
        </w:rPr>
        <w:t>20</w:t>
      </w:r>
      <w:r w:rsidR="0037357C" w:rsidRPr="00DE6DEF">
        <w:rPr>
          <w:rFonts w:ascii="Arial" w:hAnsi="Arial" w:cs="Arial"/>
          <w:bCs/>
        </w:rPr>
        <w:t xml:space="preserve"> </w:t>
      </w:r>
      <w:r w:rsidRPr="00DE6DEF">
        <w:rPr>
          <w:rFonts w:ascii="Arial" w:hAnsi="Arial" w:cs="Arial"/>
          <w:bCs/>
        </w:rPr>
        <w:t xml:space="preserve">году» администрация Никольского сельского поселения </w:t>
      </w:r>
    </w:p>
    <w:p w:rsidR="00132343" w:rsidRPr="00DE6DEF" w:rsidRDefault="00132343" w:rsidP="00132343">
      <w:pPr>
        <w:jc w:val="both"/>
        <w:rPr>
          <w:rFonts w:ascii="Arial" w:hAnsi="Arial" w:cs="Arial"/>
          <w:bCs/>
        </w:rPr>
      </w:pPr>
      <w:proofErr w:type="gramStart"/>
      <w:r w:rsidRPr="00DE6DEF">
        <w:rPr>
          <w:rFonts w:ascii="Arial" w:hAnsi="Arial" w:cs="Arial"/>
          <w:bCs/>
        </w:rPr>
        <w:t>П</w:t>
      </w:r>
      <w:proofErr w:type="gramEnd"/>
      <w:r w:rsidRPr="00DE6DEF">
        <w:rPr>
          <w:rFonts w:ascii="Arial" w:hAnsi="Arial" w:cs="Arial"/>
          <w:bCs/>
        </w:rPr>
        <w:t xml:space="preserve"> О С Т А Н О В Л Я Е Т: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proofErr w:type="gramStart"/>
      <w:r w:rsidRPr="00DE6DEF">
        <w:rPr>
          <w:rFonts w:ascii="Arial" w:hAnsi="Arial" w:cs="Arial"/>
          <w:bCs/>
        </w:rPr>
        <w:t>1.Установить временное ограничение движения тра</w:t>
      </w:r>
      <w:r w:rsidR="007C65B5" w:rsidRPr="00DE6DEF">
        <w:rPr>
          <w:rFonts w:ascii="Arial" w:hAnsi="Arial" w:cs="Arial"/>
          <w:bCs/>
        </w:rPr>
        <w:t xml:space="preserve">нспортных средств на период </w:t>
      </w:r>
      <w:r w:rsidR="00DE6DEF" w:rsidRPr="00DE6DEF">
        <w:rPr>
          <w:rFonts w:ascii="Arial" w:hAnsi="Arial" w:cs="Arial"/>
          <w:bCs/>
        </w:rPr>
        <w:t xml:space="preserve">с 10 </w:t>
      </w:r>
      <w:r w:rsidRPr="00DE6DEF">
        <w:rPr>
          <w:rFonts w:ascii="Arial" w:hAnsi="Arial" w:cs="Arial"/>
          <w:bCs/>
        </w:rPr>
        <w:t xml:space="preserve">апреля по </w:t>
      </w:r>
      <w:r w:rsidR="00DE6DEF" w:rsidRPr="00DE6DEF">
        <w:rPr>
          <w:rFonts w:ascii="Arial" w:hAnsi="Arial" w:cs="Arial"/>
          <w:bCs/>
        </w:rPr>
        <w:t>10</w:t>
      </w:r>
      <w:r w:rsidRPr="00DE6DEF">
        <w:rPr>
          <w:rFonts w:ascii="Arial" w:hAnsi="Arial" w:cs="Arial"/>
          <w:bCs/>
        </w:rPr>
        <w:t xml:space="preserve"> мая 20</w:t>
      </w:r>
      <w:r w:rsidR="00310598" w:rsidRPr="00DE6DEF">
        <w:rPr>
          <w:rFonts w:ascii="Arial" w:hAnsi="Arial" w:cs="Arial"/>
          <w:bCs/>
        </w:rPr>
        <w:t>20</w:t>
      </w:r>
      <w:r w:rsidR="0037357C" w:rsidRPr="00DE6DEF">
        <w:rPr>
          <w:rFonts w:ascii="Arial" w:hAnsi="Arial" w:cs="Arial"/>
          <w:bCs/>
        </w:rPr>
        <w:t xml:space="preserve"> </w:t>
      </w:r>
      <w:r w:rsidRPr="00DE6DEF">
        <w:rPr>
          <w:rFonts w:ascii="Arial" w:hAnsi="Arial" w:cs="Arial"/>
          <w:bCs/>
        </w:rPr>
        <w:t>года на автомобильных дорогах общего пользования местного значения Никольского сельского поселения Межевс</w:t>
      </w:r>
      <w:r>
        <w:rPr>
          <w:rFonts w:ascii="Arial" w:hAnsi="Arial" w:cs="Arial"/>
          <w:bCs/>
        </w:rPr>
        <w:t>кого муниципального района</w:t>
      </w:r>
      <w:r w:rsidR="0045794B">
        <w:rPr>
          <w:rFonts w:ascii="Arial" w:hAnsi="Arial" w:cs="Arial"/>
          <w:bCs/>
        </w:rPr>
        <w:t xml:space="preserve"> (</w:t>
      </w:r>
      <w:r w:rsidR="007C65B5">
        <w:rPr>
          <w:rFonts w:ascii="Arial" w:hAnsi="Arial" w:cs="Arial"/>
          <w:bCs/>
        </w:rPr>
        <w:t>улицы с. Никола:</w:t>
      </w:r>
      <w:proofErr w:type="gramEnd"/>
      <w:r w:rsidR="007C65B5">
        <w:rPr>
          <w:rFonts w:ascii="Arial" w:hAnsi="Arial" w:cs="Arial"/>
          <w:bCs/>
        </w:rPr>
        <w:t xml:space="preserve"> </w:t>
      </w:r>
      <w:proofErr w:type="gramStart"/>
      <w:r w:rsidR="007C65B5">
        <w:rPr>
          <w:rFonts w:ascii="Arial" w:hAnsi="Arial" w:cs="Arial"/>
          <w:bCs/>
        </w:rPr>
        <w:t>Советская, Новая, Рабочая, Кооперативная, Октябрьская, Садовая, Совхозная, Никольская, Полевая, пл. Ильича, Поселковая, Школьная.</w:t>
      </w:r>
      <w:proofErr w:type="gramEnd"/>
      <w:r w:rsidR="007C65B5">
        <w:rPr>
          <w:rFonts w:ascii="Arial" w:hAnsi="Arial" w:cs="Arial"/>
          <w:bCs/>
        </w:rPr>
        <w:t xml:space="preserve"> Улицы д. Середняя: </w:t>
      </w:r>
      <w:proofErr w:type="gramStart"/>
      <w:r w:rsidR="007C65B5">
        <w:rPr>
          <w:rFonts w:ascii="Arial" w:hAnsi="Arial" w:cs="Arial"/>
          <w:bCs/>
        </w:rPr>
        <w:t>Центральная, Колхозная, Лесная, Полевая, Краевая) и их участках (далее соответственно</w:t>
      </w:r>
      <w:r w:rsidR="00310598">
        <w:rPr>
          <w:rFonts w:ascii="Arial" w:hAnsi="Arial" w:cs="Arial"/>
          <w:bCs/>
        </w:rPr>
        <w:t xml:space="preserve"> </w:t>
      </w:r>
      <w:r w:rsidR="007C65B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временное ограничение движения, автомобильные дороги)</w:t>
      </w:r>
      <w:proofErr w:type="gramEnd"/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2.Установить на период временного ограничения движения предельно допустимые нагрузки на оси транспортного средства – 6,0 тонн на наиболее нагруженную одиночную ось.</w:t>
      </w:r>
    </w:p>
    <w:p w:rsidR="00132343" w:rsidRDefault="00132343" w:rsidP="00132343">
      <w:pPr>
        <w:ind w:left="-36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3. Установить, что временное ограничение движения не распространяется:</w:t>
      </w:r>
    </w:p>
    <w:p w:rsidR="00E96F90" w:rsidRDefault="00E96F90" w:rsidP="00132343">
      <w:pPr>
        <w:ind w:left="-36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-  международные перевозки;</w:t>
      </w:r>
    </w:p>
    <w:p w:rsidR="00132343" w:rsidRDefault="00E96F90" w:rsidP="00132343">
      <w:pPr>
        <w:ind w:left="-36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132343">
        <w:rPr>
          <w:rFonts w:ascii="Arial" w:hAnsi="Arial" w:cs="Arial"/>
          <w:bCs/>
        </w:rPr>
        <w:t xml:space="preserve">  -</w:t>
      </w:r>
      <w:r>
        <w:rPr>
          <w:rFonts w:ascii="Arial" w:hAnsi="Arial" w:cs="Arial"/>
          <w:bCs/>
        </w:rPr>
        <w:t xml:space="preserve"> </w:t>
      </w:r>
      <w:r w:rsidR="00132343">
        <w:rPr>
          <w:rFonts w:ascii="Arial" w:hAnsi="Arial" w:cs="Arial"/>
          <w:bCs/>
        </w:rPr>
        <w:t>перевозки людей автобусами;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-</w:t>
      </w:r>
      <w:r w:rsidR="00E15D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перевозки пищевых продуктов, лекарственных препаратов, топлива для котельных,  горюче-смазочных материалов, газообразного топлива, сжиженного газа, почты и почтовых грузов;                                       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-перевозки сельскохозяйственной продукции, животных, кормов, семенного фонда, удобрений, перемещение сельскохозяйственной техники, необходимых для проведения весенних полевых работ;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-перевозки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-перевозки грузов, обеспечивающих благополучную санитарн</w:t>
      </w:r>
      <w:proofErr w:type="gramStart"/>
      <w:r>
        <w:rPr>
          <w:rFonts w:ascii="Arial" w:hAnsi="Arial" w:cs="Arial"/>
          <w:bCs/>
        </w:rPr>
        <w:t>о-</w:t>
      </w:r>
      <w:proofErr w:type="gramEnd"/>
      <w:r>
        <w:rPr>
          <w:rFonts w:ascii="Arial" w:hAnsi="Arial" w:cs="Arial"/>
          <w:bCs/>
        </w:rPr>
        <w:t xml:space="preserve"> эпидемиологическую обстановку (вывоз мусора, ликвидация свалок, проведение ассенизационных работ);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перевозки грузов транспортными средствами федеральных органов исполнительной власти, в которых федеральным законом предусмотрена военная служба;</w:t>
      </w:r>
    </w:p>
    <w:p w:rsidR="00E15DA0" w:rsidRDefault="00E15DA0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перевозки грузов при осуществлении работ по содержанию, строительству, ремонту и реконструкции автомобильных дорог общего пользования местного значения  Никольского сельского поселения (при наличии государственных или муниципальных контрактов и договоров подряда с владельцами автомобильных дорог)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7C65B5" w:rsidRDefault="007C65B5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перевозки грузов для бюджетных </w:t>
      </w:r>
      <w:r w:rsidR="00AC23FE">
        <w:rPr>
          <w:rFonts w:ascii="Arial" w:hAnsi="Arial" w:cs="Arial"/>
          <w:bCs/>
        </w:rPr>
        <w:t>учреждений социальной сферы (при исполнении государственных или муниципальных контрактов и договоров подряда)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132343" w:rsidRDefault="00132343" w:rsidP="00132343">
      <w:pPr>
        <w:ind w:left="-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5. Настоящее постановление вступает в силу после официального опубликования.</w:t>
      </w:r>
    </w:p>
    <w:p w:rsidR="00132343" w:rsidRDefault="00132343" w:rsidP="00132343">
      <w:pPr>
        <w:ind w:left="-540" w:hanging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E15D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6. Призна</w:t>
      </w:r>
      <w:r w:rsidR="002D5A05">
        <w:rPr>
          <w:rFonts w:ascii="Arial" w:hAnsi="Arial" w:cs="Arial"/>
          <w:bCs/>
        </w:rPr>
        <w:t>ть утратившим силу постановление</w:t>
      </w:r>
      <w:r>
        <w:rPr>
          <w:rFonts w:ascii="Arial" w:hAnsi="Arial" w:cs="Arial"/>
          <w:bCs/>
        </w:rPr>
        <w:t xml:space="preserve"> главы администрации Никольского </w:t>
      </w:r>
    </w:p>
    <w:p w:rsidR="00E15DA0" w:rsidRDefault="00132343" w:rsidP="00E15DA0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сельского поселения от </w:t>
      </w:r>
      <w:r w:rsidR="00E15DA0">
        <w:rPr>
          <w:rFonts w:ascii="Arial" w:hAnsi="Arial" w:cs="Arial"/>
          <w:bCs/>
        </w:rPr>
        <w:t>1</w:t>
      </w:r>
      <w:r w:rsidR="002D5A0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марта 201</w:t>
      </w:r>
      <w:r w:rsidR="002D5A0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г. №</w:t>
      </w:r>
      <w:r w:rsidR="002D5A05">
        <w:rPr>
          <w:rFonts w:ascii="Arial" w:hAnsi="Arial" w:cs="Arial"/>
          <w:bCs/>
        </w:rPr>
        <w:t xml:space="preserve"> 7</w:t>
      </w:r>
      <w:r>
        <w:rPr>
          <w:rFonts w:ascii="Arial" w:hAnsi="Arial" w:cs="Arial"/>
          <w:bCs/>
        </w:rPr>
        <w:t xml:space="preserve"> </w:t>
      </w:r>
      <w:r w:rsidR="00E15DA0">
        <w:rPr>
          <w:rFonts w:ascii="Arial" w:hAnsi="Arial" w:cs="Arial"/>
          <w:bCs/>
        </w:rPr>
        <w:t>«</w:t>
      </w:r>
      <w:r w:rsidR="00E15DA0">
        <w:rPr>
          <w:rFonts w:ascii="Arial" w:hAnsi="Arial" w:cs="Arial"/>
        </w:rPr>
        <w:t xml:space="preserve">О введении временного ограничения движения транспортных средств по автомобильным дорогам </w:t>
      </w:r>
    </w:p>
    <w:p w:rsidR="00E15DA0" w:rsidRDefault="00E15DA0" w:rsidP="0045794B">
      <w:pPr>
        <w:rPr>
          <w:rFonts w:ascii="Arial" w:hAnsi="Arial" w:cs="Arial"/>
          <w:bCs/>
        </w:rPr>
      </w:pPr>
      <w:r>
        <w:rPr>
          <w:rFonts w:ascii="Arial" w:hAnsi="Arial" w:cs="Arial"/>
        </w:rPr>
        <w:t>общего пользования местного значения в границах населенных пунктов Никольского сельского поселения</w:t>
      </w:r>
      <w:r w:rsidR="002D5A05">
        <w:rPr>
          <w:rFonts w:ascii="Arial" w:hAnsi="Arial" w:cs="Arial"/>
        </w:rPr>
        <w:t xml:space="preserve"> в 2019</w:t>
      </w:r>
      <w:r w:rsidR="0045794B">
        <w:rPr>
          <w:rFonts w:ascii="Arial" w:hAnsi="Arial" w:cs="Arial"/>
        </w:rPr>
        <w:t xml:space="preserve"> году</w:t>
      </w:r>
      <w:r w:rsidR="0045794B">
        <w:rPr>
          <w:rFonts w:ascii="Arial" w:hAnsi="Arial" w:cs="Arial"/>
          <w:bCs/>
        </w:rPr>
        <w:t>»</w:t>
      </w:r>
      <w:r w:rsidR="002D5A05">
        <w:rPr>
          <w:rFonts w:ascii="Arial" w:hAnsi="Arial" w:cs="Arial"/>
          <w:bCs/>
        </w:rPr>
        <w:t>.</w:t>
      </w:r>
    </w:p>
    <w:p w:rsidR="00E15DA0" w:rsidRDefault="00E15DA0" w:rsidP="00E15DA0">
      <w:pPr>
        <w:rPr>
          <w:rFonts w:ascii="Arial" w:hAnsi="Arial" w:cs="Arial"/>
          <w:bCs/>
        </w:rPr>
      </w:pPr>
    </w:p>
    <w:p w:rsidR="00132343" w:rsidRDefault="00132343" w:rsidP="00E15DA0">
      <w:pPr>
        <w:ind w:left="-540" w:hanging="900"/>
        <w:jc w:val="both"/>
        <w:rPr>
          <w:rFonts w:ascii="Arial" w:hAnsi="Arial" w:cs="Arial"/>
          <w:bCs/>
        </w:rPr>
      </w:pPr>
    </w:p>
    <w:p w:rsidR="00132343" w:rsidRDefault="00132343" w:rsidP="00132343">
      <w:pPr>
        <w:jc w:val="both"/>
        <w:rPr>
          <w:rFonts w:ascii="Arial" w:hAnsi="Arial" w:cs="Arial"/>
        </w:rPr>
      </w:pPr>
    </w:p>
    <w:p w:rsidR="00132343" w:rsidRDefault="0045794B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 главы</w:t>
      </w:r>
      <w:r w:rsidR="00132343">
        <w:rPr>
          <w:rFonts w:ascii="Arial" w:hAnsi="Arial" w:cs="Arial"/>
          <w:bCs/>
        </w:rPr>
        <w:t xml:space="preserve"> Никольского сельского поселения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Межевского муниципального района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Костромской области:                                                      </w:t>
      </w:r>
      <w:r w:rsidR="00DE6DEF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r w:rsidR="0045794B">
        <w:rPr>
          <w:rFonts w:ascii="Arial" w:hAnsi="Arial" w:cs="Arial"/>
          <w:bCs/>
        </w:rPr>
        <w:t xml:space="preserve">  </w:t>
      </w:r>
      <w:r w:rsidR="00DE6DEF">
        <w:rPr>
          <w:rFonts w:ascii="Arial" w:hAnsi="Arial" w:cs="Arial"/>
          <w:bCs/>
        </w:rPr>
        <w:t>Т.Н. Лебедева</w:t>
      </w:r>
      <w:r>
        <w:rPr>
          <w:rFonts w:ascii="Arial" w:hAnsi="Arial" w:cs="Arial"/>
          <w:bCs/>
        </w:rPr>
        <w:t xml:space="preserve">                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</w:p>
    <w:p w:rsidR="00132343" w:rsidRDefault="00132343" w:rsidP="00132343">
      <w:pPr>
        <w:jc w:val="both"/>
        <w:rPr>
          <w:rFonts w:ascii="Arial" w:hAnsi="Arial" w:cs="Arial"/>
          <w:bCs/>
        </w:rPr>
      </w:pPr>
    </w:p>
    <w:p w:rsidR="00132343" w:rsidRDefault="00132343" w:rsidP="00132343"/>
    <w:p w:rsidR="00D535E3" w:rsidRDefault="00D535E3"/>
    <w:sectPr w:rsidR="00D535E3" w:rsidSect="00E86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43"/>
    <w:rsid w:val="000E54B3"/>
    <w:rsid w:val="00116808"/>
    <w:rsid w:val="00132343"/>
    <w:rsid w:val="001D6BC6"/>
    <w:rsid w:val="00293EB0"/>
    <w:rsid w:val="002D5A05"/>
    <w:rsid w:val="00310598"/>
    <w:rsid w:val="00316E5E"/>
    <w:rsid w:val="0037357C"/>
    <w:rsid w:val="003E3E94"/>
    <w:rsid w:val="0043417E"/>
    <w:rsid w:val="0045794B"/>
    <w:rsid w:val="00474A1C"/>
    <w:rsid w:val="00732883"/>
    <w:rsid w:val="007C65B5"/>
    <w:rsid w:val="00947EB9"/>
    <w:rsid w:val="00A50FEB"/>
    <w:rsid w:val="00AC23FE"/>
    <w:rsid w:val="00AE69FE"/>
    <w:rsid w:val="00D535E3"/>
    <w:rsid w:val="00DE6DEF"/>
    <w:rsid w:val="00E15DA0"/>
    <w:rsid w:val="00E7015A"/>
    <w:rsid w:val="00E865C8"/>
    <w:rsid w:val="00E9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3234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323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2020-03-23T13:33:00Z</cp:lastPrinted>
  <dcterms:created xsi:type="dcterms:W3CDTF">2018-03-26T13:15:00Z</dcterms:created>
  <dcterms:modified xsi:type="dcterms:W3CDTF">2020-03-23T13:36:00Z</dcterms:modified>
</cp:coreProperties>
</file>