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82" w:rsidRDefault="00264265" w:rsidP="0026426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  <w:t xml:space="preserve">АДМИНИСТРАЦИЯ </w:t>
      </w:r>
    </w:p>
    <w:p w:rsidR="00C35082" w:rsidRDefault="00264265" w:rsidP="0026426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  <w:t xml:space="preserve">ДЕВИЦКОГО СЕЛЬСКОГО ПОСЕЛЕНИЯ </w:t>
      </w:r>
    </w:p>
    <w:p w:rsidR="00264265" w:rsidRPr="00264265" w:rsidRDefault="00264265" w:rsidP="0026426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  <w:t>ОСТРОГОЖСКОГО МУНИЦИПАЛЬНОГО РАЙОНА</w:t>
      </w:r>
    </w:p>
    <w:p w:rsidR="00264265" w:rsidRPr="00264265" w:rsidRDefault="00264265" w:rsidP="0026426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  <w:t>ВОРОНЕЖСКОЙ ОБЛАСТИ</w:t>
      </w:r>
    </w:p>
    <w:p w:rsidR="00264265" w:rsidRPr="00264265" w:rsidRDefault="00264265" w:rsidP="0026426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</w:pPr>
    </w:p>
    <w:p w:rsidR="00C35082" w:rsidRDefault="00264265" w:rsidP="00C35082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 w:rsidRPr="0026426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</w:t>
      </w:r>
      <w:proofErr w:type="gramEnd"/>
      <w:r w:rsidRPr="0026426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 С Т А Н О В Л Е Н И Е</w:t>
      </w:r>
    </w:p>
    <w:p w:rsidR="00CF02A3" w:rsidRDefault="00CF02A3" w:rsidP="009F402C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264265" w:rsidRPr="00C35082" w:rsidRDefault="00096C7C" w:rsidP="009F402C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26.06.2023</w:t>
      </w:r>
      <w:r w:rsidR="00CF02A3" w:rsidRPr="00096C7C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г.                 </w:t>
      </w:r>
      <w:r w:rsidR="00373060" w:rsidRPr="00096C7C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№</w:t>
      </w:r>
      <w:r w:rsidR="00264265" w:rsidRPr="00096C7C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35</w:t>
      </w:r>
    </w:p>
    <w:p w:rsidR="00264265" w:rsidRDefault="00264265" w:rsidP="009F402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proofErr w:type="spellStart"/>
      <w:r w:rsidRPr="00264265">
        <w:rPr>
          <w:rFonts w:ascii="Arial" w:eastAsia="Times New Roman" w:hAnsi="Arial" w:cs="Arial"/>
          <w:kern w:val="28"/>
          <w:sz w:val="24"/>
          <w:szCs w:val="24"/>
          <w:lang w:eastAsia="ru-RU"/>
        </w:rPr>
        <w:t>с</w:t>
      </w:r>
      <w:proofErr w:type="gramStart"/>
      <w:r w:rsidRPr="00264265">
        <w:rPr>
          <w:rFonts w:ascii="Arial" w:eastAsia="Times New Roman" w:hAnsi="Arial" w:cs="Arial"/>
          <w:kern w:val="28"/>
          <w:sz w:val="24"/>
          <w:szCs w:val="24"/>
          <w:lang w:eastAsia="ru-RU"/>
        </w:rPr>
        <w:t>.Д</w:t>
      </w:r>
      <w:proofErr w:type="gramEnd"/>
      <w:r w:rsidRPr="00264265">
        <w:rPr>
          <w:rFonts w:ascii="Arial" w:eastAsia="Times New Roman" w:hAnsi="Arial" w:cs="Arial"/>
          <w:kern w:val="28"/>
          <w:sz w:val="24"/>
          <w:szCs w:val="24"/>
          <w:lang w:eastAsia="ru-RU"/>
        </w:rPr>
        <w:t>евица</w:t>
      </w:r>
      <w:proofErr w:type="spellEnd"/>
      <w:r w:rsidRPr="00264265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</w:p>
    <w:p w:rsidR="00373060" w:rsidRPr="00264265" w:rsidRDefault="00373060" w:rsidP="009F402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264265" w:rsidRPr="00C35082" w:rsidRDefault="00373060" w:rsidP="009F402C">
      <w:pPr>
        <w:spacing w:before="240" w:after="6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изменений в муниципальную программу </w:t>
      </w:r>
      <w:r w:rsidR="00264265" w:rsidRP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«Обеспечение решения вопросов местного значения</w:t>
      </w:r>
      <w:r w:rsidRP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Девицкого сельского поселения», утвержденную постановлением от 19 марта 2014 года № 7 </w:t>
      </w:r>
      <w:r w:rsidR="00264265" w:rsidRP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(в ред. пост</w:t>
      </w:r>
      <w:proofErr w:type="gramStart"/>
      <w:r w:rsidR="00264265" w:rsidRP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</w:t>
      </w:r>
      <w:proofErr w:type="gramEnd"/>
      <w:r w:rsidR="00264265" w:rsidRP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gramStart"/>
      <w:r w:rsid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</w:t>
      </w:r>
      <w:proofErr w:type="gramEnd"/>
      <w:r w:rsid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т 12.02.2018г. № 6,</w:t>
      </w:r>
      <w:r w:rsidR="00264265" w:rsidRP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28.05.2018г. №19, от 27.01.2020г. №2, от 15.04.2020г. №11</w:t>
      </w:r>
      <w:r w:rsid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 от 01.02.2021г. №1, от 21.07.2021г. №20</w:t>
      </w:r>
      <w:r w:rsidR="00126BD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 от 29.12.2021г. №50, от 14.06.</w:t>
      </w:r>
      <w:r w:rsid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2022г. № 25</w:t>
      </w:r>
      <w:r w:rsidR="00096C7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 от 30.12.2022г. № 89</w:t>
      </w:r>
      <w:r w:rsidR="00264265" w:rsidRP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) </w:t>
      </w:r>
    </w:p>
    <w:p w:rsidR="00373060" w:rsidRPr="00264265" w:rsidRDefault="00373060" w:rsidP="009F402C">
      <w:pPr>
        <w:spacing w:before="240" w:after="6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264265" w:rsidRDefault="00264265" w:rsidP="009F4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эффективности бюджетных расходов, в соответствии со ст. 179 Бюджетного кодекса Российской Федерации, постановлением администрации Девицкого сельского поселения от 22.11.2013г. № 44 «Об утверждении порядка принятия решений о разработке муниципальных программ Девицкого сельского поселения, их формирования и реализации» администрация Девицкого сельского поселения </w:t>
      </w:r>
    </w:p>
    <w:p w:rsidR="00373060" w:rsidRPr="00264265" w:rsidRDefault="00373060" w:rsidP="009F4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Default="00264265" w:rsidP="009F402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Е Т :</w:t>
      </w:r>
    </w:p>
    <w:p w:rsidR="00373060" w:rsidRPr="00264265" w:rsidRDefault="00373060" w:rsidP="009F4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060" w:rsidRDefault="00373060" w:rsidP="009F4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изменения и дополнения в муниципальную программу «Обеспечение решения в</w:t>
      </w:r>
      <w:r w:rsidR="00C35082">
        <w:rPr>
          <w:rFonts w:ascii="Arial" w:hAnsi="Arial" w:cs="Arial"/>
          <w:sz w:val="24"/>
          <w:szCs w:val="24"/>
          <w:lang w:eastAsia="ru-RU"/>
        </w:rPr>
        <w:t>опросов местного значения  Девиц</w:t>
      </w:r>
      <w:r>
        <w:rPr>
          <w:rFonts w:ascii="Arial" w:hAnsi="Arial" w:cs="Arial"/>
          <w:sz w:val="24"/>
          <w:szCs w:val="24"/>
          <w:lang w:eastAsia="ru-RU"/>
        </w:rPr>
        <w:t>кого сельского поселения», утвержденную постановлением от 19 марта 2014 года №7 и изложить ее в новой редакции согласно приложению 1.</w:t>
      </w:r>
    </w:p>
    <w:p w:rsidR="00373060" w:rsidRDefault="00373060" w:rsidP="009F4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F402C" w:rsidRDefault="009F402C" w:rsidP="009F4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402C" w:rsidRDefault="009F402C" w:rsidP="009F4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64265" w:rsidRPr="00264265" w:rsidRDefault="00264265" w:rsidP="009F4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9F4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Глава Девицкого сельского поселения:</w:t>
      </w:r>
      <w:r w:rsidR="0037306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М.А.Косинова</w:t>
      </w:r>
    </w:p>
    <w:p w:rsidR="00264265" w:rsidRPr="00264265" w:rsidRDefault="00264265" w:rsidP="009F4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bookmarkStart w:id="0" w:name="OLE_LINK19"/>
      <w:bookmarkStart w:id="1" w:name="OLE_LINK18"/>
      <w:bookmarkStart w:id="2" w:name="OLE_LINK15"/>
      <w:bookmarkStart w:id="3" w:name="OLE_LINK14"/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</w:t>
      </w:r>
    </w:p>
    <w:p w:rsidR="00264265" w:rsidRP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35082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096C7C">
        <w:rPr>
          <w:rFonts w:ascii="Arial" w:eastAsia="Times New Roman" w:hAnsi="Arial" w:cs="Arial"/>
          <w:sz w:val="24"/>
          <w:szCs w:val="24"/>
          <w:lang w:eastAsia="ru-RU"/>
        </w:rPr>
        <w:t>26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96C7C">
        <w:rPr>
          <w:rFonts w:ascii="Arial" w:eastAsia="Times New Roman" w:hAnsi="Arial" w:cs="Arial"/>
          <w:sz w:val="24"/>
          <w:szCs w:val="24"/>
          <w:lang w:eastAsia="ru-RU"/>
        </w:rPr>
        <w:t xml:space="preserve"> июня</w:t>
      </w:r>
      <w:r w:rsidR="00CF0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6C7C">
        <w:rPr>
          <w:rFonts w:ascii="Arial" w:eastAsia="Times New Roman" w:hAnsi="Arial" w:cs="Arial"/>
          <w:sz w:val="24"/>
          <w:szCs w:val="24"/>
          <w:lang w:eastAsia="ru-RU"/>
        </w:rPr>
        <w:t xml:space="preserve"> 2023</w:t>
      </w:r>
      <w:r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096C7C">
        <w:rPr>
          <w:rFonts w:ascii="Arial" w:eastAsia="Times New Roman" w:hAnsi="Arial" w:cs="Arial"/>
          <w:sz w:val="24"/>
          <w:szCs w:val="24"/>
          <w:lang w:eastAsia="ru-RU"/>
        </w:rPr>
        <w:t xml:space="preserve"> 35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«Обеспечение решения вопросов местного значения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083BD0" w:rsidP="00264265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9005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4265" w:rsidRPr="00264265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9005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4265" w:rsidRPr="00264265" w:rsidRDefault="00264265" w:rsidP="00264265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ОГЛАВЛЕНИЕ.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5545"/>
        <w:gridCol w:w="2038"/>
      </w:tblGrid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Страница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4-6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6-8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4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6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9-10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7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10-11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8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Девицкого сельского поселения по решению вопросов местного значения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12-26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</w:t>
            </w:r>
            <w:proofErr w:type="spellStart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Девицкий</w:t>
            </w:r>
            <w:proofErr w:type="spellEnd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27-32</w:t>
            </w:r>
          </w:p>
        </w:tc>
      </w:tr>
    </w:tbl>
    <w:p w:rsid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00530" w:rsidSect="009F40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567" w:bottom="567" w:left="1701" w:header="709" w:footer="709" w:gutter="0"/>
          <w:cols w:space="720"/>
        </w:sect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Pr="00264265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41" w:tblpY="18"/>
        <w:tblW w:w="15676" w:type="dxa"/>
        <w:tblLayout w:type="fixed"/>
        <w:tblLook w:val="00A0" w:firstRow="1" w:lastRow="0" w:firstColumn="1" w:lastColumn="0" w:noHBand="0" w:noVBand="0"/>
      </w:tblPr>
      <w:tblGrid>
        <w:gridCol w:w="2376"/>
        <w:gridCol w:w="1214"/>
        <w:gridCol w:w="487"/>
        <w:gridCol w:w="567"/>
        <w:gridCol w:w="567"/>
        <w:gridCol w:w="567"/>
        <w:gridCol w:w="567"/>
        <w:gridCol w:w="851"/>
        <w:gridCol w:w="992"/>
        <w:gridCol w:w="992"/>
        <w:gridCol w:w="1134"/>
        <w:gridCol w:w="1134"/>
        <w:gridCol w:w="1134"/>
        <w:gridCol w:w="1134"/>
        <w:gridCol w:w="1276"/>
        <w:gridCol w:w="236"/>
        <w:gridCol w:w="448"/>
      </w:tblGrid>
      <w:tr w:rsidR="00900530" w:rsidRPr="00264265" w:rsidTr="00900530">
        <w:trPr>
          <w:gridAfter w:val="2"/>
          <w:wAfter w:w="684" w:type="dxa"/>
          <w:trHeight w:val="1500"/>
        </w:trPr>
        <w:tc>
          <w:tcPr>
            <w:tcW w:w="149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муниципальной программы Девицкого сельского поселения Острогожского муниципального района Воронежской области «Обеспечение решения вопросов местного значения  Девицкого сельского поселения»</w:t>
            </w:r>
          </w:p>
        </w:tc>
      </w:tr>
      <w:tr w:rsidR="00A64F21" w:rsidRPr="00264265" w:rsidTr="001630EA">
        <w:trPr>
          <w:gridAfter w:val="2"/>
          <w:wAfter w:w="684" w:type="dxa"/>
          <w:trHeight w:val="11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 (координатор)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 Острогожского муниципального района Воронежской области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A64F21" w:rsidRPr="00264265" w:rsidTr="001630EA">
        <w:trPr>
          <w:gridAfter w:val="2"/>
          <w:wAfter w:w="684" w:type="dxa"/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Девицкий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 </w:t>
            </w:r>
          </w:p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 Острогожского муниципального района Воронежской области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A64F21" w:rsidRPr="00264265" w:rsidTr="001630EA">
        <w:trPr>
          <w:gridAfter w:val="2"/>
          <w:wAfter w:w="684" w:type="dxa"/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 Острогожского муниципального района Воронежской области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A64F21" w:rsidRPr="00264265" w:rsidTr="001630EA">
        <w:trPr>
          <w:gridAfter w:val="2"/>
          <w:wAfter w:w="684" w:type="dxa"/>
          <w:trHeight w:val="28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F21" w:rsidRPr="00264265" w:rsidRDefault="00A64F21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Девицкого сельского поселения  по решению вопросов местного значения</w:t>
            </w:r>
          </w:p>
        </w:tc>
      </w:tr>
      <w:tr w:rsidR="00A64F21" w:rsidRPr="00264265" w:rsidTr="001630EA">
        <w:trPr>
          <w:gridAfter w:val="2"/>
          <w:wAfter w:w="684" w:type="dxa"/>
          <w:trHeight w:val="2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F21" w:rsidRPr="00264265" w:rsidRDefault="00A64F21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F21" w:rsidRPr="00264265" w:rsidRDefault="00A64F21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</w:t>
            </w:r>
            <w:proofErr w:type="spellStart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Девицкий</w:t>
            </w:r>
            <w:proofErr w:type="spellEnd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</w:tr>
      <w:tr w:rsidR="00A64F21" w:rsidRPr="00264265" w:rsidTr="001630EA">
        <w:trPr>
          <w:gridAfter w:val="2"/>
          <w:wAfter w:w="684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 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F21" w:rsidRPr="00264265" w:rsidRDefault="00A64F21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программы –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  <w:p w:rsidR="00A64F21" w:rsidRPr="00264265" w:rsidRDefault="00A64F21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64F21" w:rsidRPr="00264265" w:rsidTr="001630EA">
        <w:trPr>
          <w:gridAfter w:val="2"/>
          <w:wAfter w:w="684" w:type="dxa"/>
          <w:trHeight w:val="5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муниципальной  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21" w:rsidRPr="00264265" w:rsidRDefault="00A64F21" w:rsidP="0090053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1.Создание 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64F21" w:rsidRPr="00264265" w:rsidRDefault="00A64F21" w:rsidP="0090053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2.Повышение эффективности бюджетных расходов на осуществление полномочий  органов местного самоуправления.</w:t>
            </w:r>
          </w:p>
          <w:p w:rsidR="00A64F21" w:rsidRPr="00264265" w:rsidRDefault="00A64F21" w:rsidP="0090053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3.Достижение более качественного уровня культурно-массовых мероприятий.</w:t>
            </w:r>
          </w:p>
        </w:tc>
      </w:tr>
      <w:tr w:rsidR="00A64F21" w:rsidRPr="00264265" w:rsidTr="001630EA">
        <w:trPr>
          <w:gridAfter w:val="2"/>
          <w:wAfter w:w="684" w:type="dxa"/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 показатели муниципальной  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-Результативность мероприятий по увеличению доходной части бюджета в части местных налогов и сборов</w:t>
            </w:r>
          </w:p>
        </w:tc>
      </w:tr>
      <w:tr w:rsidR="00A64F21" w:rsidRPr="00264265" w:rsidTr="001630EA">
        <w:trPr>
          <w:gridAfter w:val="2"/>
          <w:wAfter w:w="684" w:type="dxa"/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 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21" w:rsidRDefault="00863292" w:rsidP="00900530">
            <w:pPr>
              <w:tabs>
                <w:tab w:val="left" w:pos="21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="00A64F21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A64F21" w:rsidRPr="00264265" w:rsidTr="001630EA">
        <w:trPr>
          <w:gridAfter w:val="2"/>
          <w:wAfter w:w="684" w:type="dxa"/>
          <w:trHeight w:val="24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муниципальной  программы</w:t>
            </w:r>
            <w:r w:rsidRPr="00264265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счёт средств  бюджета поселения и прогнозная оценка расходов из бюджетов вышестоящих уровней, внебюджетных источников</w:t>
            </w:r>
            <w:r w:rsidRPr="00264265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F21" w:rsidRPr="00264265" w:rsidRDefault="00A64F21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Общий объем финансирования – </w:t>
            </w:r>
            <w:r w:rsidR="00083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63114,6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руб.,                  </w:t>
            </w:r>
          </w:p>
          <w:p w:rsidR="00A64F21" w:rsidRPr="00264265" w:rsidRDefault="00A64F21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 счет средств бюджета поселения</w:t>
            </w:r>
            <w:r w:rsidR="00CD0C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="00083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54172,7</w:t>
            </w:r>
            <w:r w:rsidR="00A970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руб.  </w:t>
            </w:r>
          </w:p>
          <w:p w:rsidR="00A64F21" w:rsidRPr="00264265" w:rsidRDefault="00A64F21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по годам реализации:          </w:t>
            </w:r>
          </w:p>
        </w:tc>
      </w:tr>
      <w:tr w:rsidR="00CD0CB5" w:rsidRPr="00264265" w:rsidTr="00CD0CB5">
        <w:trPr>
          <w:gridAfter w:val="2"/>
          <w:wAfter w:w="684" w:type="dxa"/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CD0CB5" w:rsidRPr="00264265" w:rsidTr="00393E8E">
        <w:trPr>
          <w:gridAfter w:val="1"/>
          <w:wAfter w:w="448" w:type="dxa"/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  </w:t>
            </w:r>
          </w:p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      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530" w:rsidRPr="00264265" w:rsidRDefault="00900530" w:rsidP="003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530" w:rsidRPr="00264265" w:rsidRDefault="00900530" w:rsidP="003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530" w:rsidRPr="00264265" w:rsidRDefault="00900530" w:rsidP="003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530" w:rsidRPr="00264265" w:rsidRDefault="00900530" w:rsidP="003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530" w:rsidRPr="00264265" w:rsidRDefault="00900530" w:rsidP="003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530" w:rsidRPr="00264265" w:rsidRDefault="00900530" w:rsidP="003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530" w:rsidRPr="00264265" w:rsidRDefault="00900530" w:rsidP="003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530" w:rsidRPr="00264265" w:rsidRDefault="001630EA" w:rsidP="0039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530" w:rsidRPr="00264265" w:rsidRDefault="00CD0CB5" w:rsidP="0039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264265" w:rsidRDefault="00CD0CB5" w:rsidP="0039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264265" w:rsidRDefault="00CD0CB5" w:rsidP="0039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CB5" w:rsidRDefault="00393E8E" w:rsidP="00393E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  <w:p w:rsidR="00900530" w:rsidRPr="00264265" w:rsidRDefault="00900530" w:rsidP="00393E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0530" w:rsidRDefault="00900530" w:rsidP="00CD0C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0CB5" w:rsidRPr="00264265" w:rsidTr="00CD0CB5">
        <w:trPr>
          <w:gridAfter w:val="2"/>
          <w:wAfter w:w="684" w:type="dxa"/>
          <w:trHeight w:val="76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_Hlk445472402" w:colFirst="1" w:colLast="12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1630EA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393E8E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D0C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083BD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0CB5" w:rsidRPr="00264265" w:rsidTr="00CD0CB5">
        <w:trPr>
          <w:gridAfter w:val="2"/>
          <w:wAfter w:w="684" w:type="dxa"/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муницип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ального района         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1218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2038,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2028,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3250,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4491,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0CB5" w:rsidRPr="00264265" w:rsidTr="00CD0CB5">
        <w:trPr>
          <w:gridAfter w:val="2"/>
          <w:wAfter w:w="684" w:type="dxa"/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B5" w:rsidRPr="00264265" w:rsidRDefault="00CD0CB5" w:rsidP="00CD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CB5" w:rsidRPr="00264265" w:rsidRDefault="00CD0CB5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1087,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B5" w:rsidRPr="00264265" w:rsidRDefault="00393E8E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B5" w:rsidRPr="00264265" w:rsidRDefault="00083BD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4"/>
      <w:tr w:rsidR="00CD0CB5" w:rsidRPr="00264265" w:rsidTr="00CD0CB5">
        <w:trPr>
          <w:trHeight w:val="100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0CB5" w:rsidRPr="00264265" w:rsidTr="00CD0CB5">
        <w:trPr>
          <w:gridAfter w:val="2"/>
          <w:wAfter w:w="684" w:type="dxa"/>
          <w:trHeight w:val="20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0CB5" w:rsidRPr="00264265" w:rsidTr="00CD0CB5">
        <w:trPr>
          <w:gridAfter w:val="2"/>
          <w:wAfter w:w="684" w:type="dxa"/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0CB5" w:rsidRPr="00264265" w:rsidTr="00CD0CB5">
        <w:trPr>
          <w:gridAfter w:val="2"/>
          <w:wAfter w:w="684" w:type="dxa"/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1630EA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393E8E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083BD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4F21" w:rsidRPr="00264265" w:rsidTr="001630EA">
        <w:trPr>
          <w:gridAfter w:val="2"/>
          <w:wAfter w:w="684" w:type="dxa"/>
          <w:trHeight w:val="11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конечные результаты реализации муниципальной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Эффективное использование средств муниципального бюджета</w:t>
            </w:r>
          </w:p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по исполнению полномочий органов местного самоуправления.</w:t>
            </w:r>
          </w:p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доступности и разнообразия предлагаемых населению культурно-массовых услуг и информации в сфере культуры.</w:t>
            </w:r>
          </w:p>
        </w:tc>
      </w:tr>
    </w:tbl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B79" w:rsidRDefault="00B51B79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Раздел 1 «Общая характеристика сферы реализации муниципальной 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131 - 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="00096C7C">
        <w:rPr>
          <w:rFonts w:ascii="Arial" w:eastAsia="Times New Roman" w:hAnsi="Arial" w:cs="Arial"/>
          <w:sz w:val="24"/>
          <w:szCs w:val="24"/>
          <w:lang w:eastAsia="ru-RU"/>
        </w:rPr>
        <w:t>Девицком</w:t>
      </w:r>
      <w:proofErr w:type="spellEnd"/>
      <w:r w:rsidR="00096C7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два населенных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пункт</w:t>
      </w:r>
      <w:r w:rsidR="00096C7C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proofErr w:type="spellStart"/>
      <w:r w:rsidR="00096C7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096C7C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="00096C7C">
        <w:rPr>
          <w:rFonts w:ascii="Arial" w:eastAsia="Times New Roman" w:hAnsi="Arial" w:cs="Arial"/>
          <w:sz w:val="24"/>
          <w:szCs w:val="24"/>
          <w:lang w:eastAsia="ru-RU"/>
        </w:rPr>
        <w:t>евица</w:t>
      </w:r>
      <w:proofErr w:type="spellEnd"/>
      <w:r w:rsidR="00096C7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096C7C">
        <w:rPr>
          <w:rFonts w:ascii="Arial" w:eastAsia="Times New Roman" w:hAnsi="Arial" w:cs="Arial"/>
          <w:sz w:val="24"/>
          <w:szCs w:val="24"/>
          <w:lang w:eastAsia="ru-RU"/>
        </w:rPr>
        <w:t>х.Калинин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 населен</w:t>
      </w:r>
      <w:r w:rsidR="00096C7C">
        <w:rPr>
          <w:rFonts w:ascii="Arial" w:eastAsia="Times New Roman" w:hAnsi="Arial" w:cs="Arial"/>
          <w:sz w:val="24"/>
          <w:szCs w:val="24"/>
          <w:lang w:eastAsia="ru-RU"/>
        </w:rPr>
        <w:t>ием: 672 человека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действуют: МКОУ «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Девицкая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ООШ», </w:t>
      </w:r>
      <w:r w:rsidR="00096C7C">
        <w:rPr>
          <w:rFonts w:ascii="Arial" w:eastAsia="Times New Roman" w:hAnsi="Arial" w:cs="Arial"/>
          <w:sz w:val="24"/>
          <w:szCs w:val="24"/>
          <w:lang w:eastAsia="ru-RU"/>
        </w:rPr>
        <w:t xml:space="preserve">МКУК ДСКДЦ,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ФАП,</w:t>
      </w:r>
      <w:bookmarkStart w:id="5" w:name="_GoBack"/>
      <w:bookmarkEnd w:id="5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6C7C">
        <w:rPr>
          <w:rFonts w:ascii="Arial" w:eastAsia="Times New Roman" w:hAnsi="Arial" w:cs="Arial"/>
          <w:sz w:val="24"/>
          <w:szCs w:val="24"/>
          <w:lang w:eastAsia="ru-RU"/>
        </w:rPr>
        <w:t xml:space="preserve">СХП «Острогожск-1»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ООО «Авангард-Агро-Воронеж», магазины.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В настоящее время администрация Девицкого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1) высокий уровень изношенности муниципального имущества;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2) ненадлежащее состояние объектов благоустройства, уличного освещения, недостаточное озеленение улиц в сельском поселении;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3)    высокая доля муниципальных дорог, находящихся в аварийном состоянии;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несоответствии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учреждений современным санитарно-эпидемиологическим и противопожарным требованиям.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Ряд этих проблем носят </w:t>
      </w:r>
      <w:r w:rsidR="00096C7C">
        <w:rPr>
          <w:rFonts w:ascii="Arial" w:eastAsia="Times New Roman" w:hAnsi="Arial" w:cs="Arial"/>
          <w:sz w:val="24"/>
          <w:szCs w:val="24"/>
          <w:lang w:eastAsia="ru-RU"/>
        </w:rPr>
        <w:t>системный характер. На 01.01.201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3г. в сельском поселении доля общей протяженности освещенных частей улиц, проездов, к общей протяженности улиц, проездов составила 54%.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Жилищно-коммунальная, дорожная отрасль в течение многих лет финансировалось по остаточному принципу, что сделало её убыточной и 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70 %, большой процент автодорог, в том числе в пределах населённых пунктов находятся в неудовлетворительном состоянии.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Протяженность автомобильных дорог общего пользования местного значения, не отвечающих нормативным требованиям, в 2013 году составила 99% от общей протяженности автомобильных дорог общего пользования местного значения, находящихся в собственности сельского поселения.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Не менее важным является  обеспечение условий для развития физической культуры и массового спорта, культурного отдыха и досуга граждан, содержание 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 энергосбережения, надежной и бесперебойной работы систем жизнеобеспечения населения,  улучшение экологической  и социальной обстановки и т.д.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В целях бесперебойного снабжения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площадок как объектов, способствующих повышению качества жизни населения, развитию культуры, физической культуры, особенно молодежи, организации досуга имеется потребность в привлечении средств из разнообразных источников ввиду ограниченности бюджета поселения.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программно-целевого метода позволит обеспечить прозрачность расходования средств и повысит эффективность их использования, позволит дополнительно привлечь средства из бюджетов вышестоящих уровней.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Раздел 2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задач, поставленных в Посланиях Президента Российской Федерации Федеральному Собранию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-в части содействия повышению эффективности деятельности администрации Девицкого сельского поселения;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-содействие вовлечению жителей в благоустройство населенных пунктов;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-содействие повышению уровня транспортно-эксплуатационного состояния автомобильных дорог общего пользования местного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значении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Программа реал</w:t>
      </w:r>
      <w:r w:rsidR="00C46ECA">
        <w:rPr>
          <w:rFonts w:ascii="Arial" w:eastAsia="Times New Roman" w:hAnsi="Arial" w:cs="Arial"/>
          <w:sz w:val="24"/>
          <w:szCs w:val="24"/>
          <w:lang w:eastAsia="ru-RU"/>
        </w:rPr>
        <w:t>изуется в период с 2014 по 2025</w:t>
      </w:r>
      <w:r w:rsidR="00A64F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год, в один этап.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муниципальной программы и подпрограмм используются индикаторы: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1170"/>
        <w:gridCol w:w="10552"/>
      </w:tblGrid>
      <w:tr w:rsidR="00264265" w:rsidRPr="00264265" w:rsidTr="00900530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0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Методики формирования показателей</w:t>
            </w:r>
          </w:p>
        </w:tc>
      </w:tr>
      <w:tr w:rsidR="00264265" w:rsidRPr="00264265" w:rsidTr="00900530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                        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 ___  ___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_________* 100%,   где                                                            </w:t>
            </w:r>
          </w:p>
          <w:p w:rsidR="00264265" w:rsidRPr="00264265" w:rsidRDefault="00264265" w:rsidP="00264265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Д – </w:t>
            </w:r>
            <w:proofErr w:type="spellStart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И -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</w:t>
            </w:r>
            <w:proofErr w:type="spellEnd"/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налоговые и неналоговые доходы поселения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– общий объем доходов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субвенций бюджету поселения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субсидий бюджету поселения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– общий объем иных межбюджетных трансфертов бюджету поселения, имеющих целевой характер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  <w:tr w:rsidR="00264265" w:rsidRPr="00264265" w:rsidTr="00900530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%</w:t>
            </w:r>
          </w:p>
        </w:tc>
        <w:tc>
          <w:tcPr>
            <w:tcW w:w="10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                        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__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Днф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___* 100%,где</w:t>
            </w:r>
          </w:p>
          <w:p w:rsidR="00264265" w:rsidRPr="00264265" w:rsidRDefault="00264265" w:rsidP="00264265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Днп</w:t>
            </w:r>
            <w:proofErr w:type="spellEnd"/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тыс. рублей;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Днп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план налоговые и неналоговые доходы поселения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Днф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 налоговые и неналоговые доходы поселения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(КБК 000 1 00 00000 00 0000 000 Месячного отчета об исполнении бюджета поселения), тыс. рублей.</w:t>
            </w:r>
          </w:p>
        </w:tc>
      </w:tr>
    </w:tbl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целевых индикаторов приведены в таблице 1, Приложения к муниципальной программе «Обеспечение решения вопросов местного значения Девицкого сельского поселения»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Раздел 3 «Обоснование выделения подпрограмм»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администрации Девицкого сельского поселения  по решению вопросов местного значения.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2. Обеспечение деятельности муниципального казённого учреждения культуры «</w:t>
      </w:r>
      <w:proofErr w:type="spellStart"/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Девицкий</w:t>
      </w:r>
      <w:proofErr w:type="spellEnd"/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сельский культурно-досуговый центр».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Предусмотренные в рамках подпрограммы «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культуры «</w:t>
      </w:r>
      <w:proofErr w:type="spellStart"/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Девицкий</w:t>
      </w:r>
      <w:proofErr w:type="spellEnd"/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сельский культурно-досуговый центр»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администрации Девицкого сельского поселения по решению вопросов местного значения».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Раздел 4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культуры «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Девицкий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культурно-досуговый центр» в рамках российского законодательства и в пределах полномочий определённых Уставом учреждения, должностными инструкциями сотрудников.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Согласно законодательства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РФ будут привлекаться на конкурсной основе  сторонние организации для выполнения работ и оказания услуг в поселении, предусмотренных в рамках выполнения мероприятий запланированных программой.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Раздел 5 «Финансовое обеспечение реализации муниципальной 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Основой финансирования муниципальной программы являются средства муниципального бюджета поселения.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Расчетной базой финансового обеспечения программы является аналитическое распределение расходов бюджета поселения исходя </w:t>
      </w:r>
      <w:r w:rsidR="00C46ECA">
        <w:rPr>
          <w:rFonts w:ascii="Arial" w:eastAsia="Times New Roman" w:hAnsi="Arial" w:cs="Arial"/>
          <w:sz w:val="24"/>
          <w:szCs w:val="24"/>
          <w:lang w:eastAsia="ru-RU"/>
        </w:rPr>
        <w:t xml:space="preserve">из сложившихся расходов за 2022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год и </w:t>
      </w:r>
      <w:r w:rsidR="00C46ECA">
        <w:rPr>
          <w:rFonts w:ascii="Arial" w:eastAsia="Times New Roman" w:hAnsi="Arial" w:cs="Arial"/>
          <w:sz w:val="24"/>
          <w:szCs w:val="24"/>
          <w:lang w:eastAsia="ru-RU"/>
        </w:rPr>
        <w:t>в рамках проекта бюджета на 2023 год и на плановый период 2024 и 2025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годов. Обеспечение программы в более поздний период времени приводится в сравнительной прогнозной оценке.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Ежегодно объем финансовых средств из федерального бюджета и бюджетов Воронежской области и муниципального района подлежит уточнению после утверждения соответствующих бюджетов на очередной финансовый год.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Раздел 6 «Анализ рисков и описание мер по управлению рисками при реализации муниципальной 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финансово-экономические риски - недофинансирование мероприятий программы, в том числе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не получение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Девицкого сельского поселения за реализацией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органов местного самоуправления поселения;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010" w:rsidRDefault="004B701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010" w:rsidRDefault="004B701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010" w:rsidRDefault="004B701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Раздела 7 «Оценка эффективности реализации муниципальной 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муниципальной программы путем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сопоставления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фактически достигнутых значений индикаторов муниципальной программы и их плановых значений по формуле: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муниципальной 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Уф =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Уф - уровень финансирования реализации основных мероприятий муниципальной 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реализации муниципальной программы проводится ответственным исполнителем ежегодно до 1 марта года, следующего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Раздел 8 «Подпрограммы муниципальной 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8.1. Подпрограмма 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администрации Девицкого сельского поселения по решению вопросов местного значения»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451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169"/>
        <w:gridCol w:w="2107"/>
        <w:gridCol w:w="563"/>
        <w:gridCol w:w="728"/>
        <w:gridCol w:w="567"/>
        <w:gridCol w:w="567"/>
        <w:gridCol w:w="567"/>
        <w:gridCol w:w="567"/>
        <w:gridCol w:w="567"/>
        <w:gridCol w:w="805"/>
        <w:gridCol w:w="850"/>
        <w:gridCol w:w="1134"/>
        <w:gridCol w:w="1134"/>
        <w:gridCol w:w="1276"/>
        <w:gridCol w:w="997"/>
        <w:gridCol w:w="1002"/>
        <w:gridCol w:w="851"/>
      </w:tblGrid>
      <w:tr w:rsidR="00D27BCA" w:rsidRPr="00264265" w:rsidTr="00C46ECA">
        <w:trPr>
          <w:trHeight w:val="1875"/>
        </w:trPr>
        <w:tc>
          <w:tcPr>
            <w:tcW w:w="1169" w:type="dxa"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2" w:type="dxa"/>
            <w:gridSpan w:val="16"/>
            <w:vAlign w:val="center"/>
          </w:tcPr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783" w:rsidRDefault="0087478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783" w:rsidRDefault="0087478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783" w:rsidRDefault="0087478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783" w:rsidRPr="00264265" w:rsidRDefault="0087478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Pr="00264265" w:rsidRDefault="00D27BCA" w:rsidP="00264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Девицкого сельского поселения по решению вопросов местного значения»</w:t>
            </w:r>
          </w:p>
          <w:p w:rsidR="00D27BCA" w:rsidRPr="00264265" w:rsidRDefault="00D27BCA" w:rsidP="0026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 Девицкого сельского поселения «Обеспечение решения вопросов местного значения  Девицкого сельского поселения»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27BCA" w:rsidRPr="00264265" w:rsidTr="00C46ECA">
        <w:trPr>
          <w:trHeight w:val="7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Исполнители подпрограммы муниципальной  программы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Девицкого сельского поселения </w:t>
            </w:r>
          </w:p>
        </w:tc>
      </w:tr>
      <w:tr w:rsidR="00D27BCA" w:rsidRPr="00264265" w:rsidTr="00C46ECA">
        <w:trPr>
          <w:trHeight w:val="70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входящие в  подпрограмму муниципальной  программы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1: Осуществление первичного воинского учета на территориях, где отсутствуют военные комиссариаты.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2: Защита населения и территории от чрезвычайных ситуаций природного и техногенного характера.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3: Благоустройство территории сельского поселения.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Мероприятие 4: Содержание и ремонт автомобильных дорог общего пользования.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5:  Развитие градостроительной деятельности.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6:  Реконструкция и капитальный ремонт водопроводных сетей.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7: Деятельность органов местного самоуправления по реализации муниципальной программы.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8: Деятельность главы поселения.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10: Развитие коммунального хозяйства</w:t>
            </w:r>
          </w:p>
        </w:tc>
      </w:tr>
      <w:tr w:rsidR="00D27BCA" w:rsidRPr="00264265" w:rsidTr="00C46ECA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 программы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BCA" w:rsidRPr="00264265" w:rsidRDefault="00D27BCA" w:rsidP="002642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7BCA" w:rsidRPr="00264265" w:rsidRDefault="00D27BCA" w:rsidP="002642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значения.</w:t>
            </w:r>
            <w:r w:rsidRPr="00264265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7BCA" w:rsidRPr="00264265" w:rsidTr="00C46ECA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подпрограммы муниципальной  программы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1.Обеспечение  исполнения гражданами воинской обязанности, установленной законодательством РФ.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 вовлечению жителей в благоустройство населенных пунктов.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D27BCA" w:rsidRPr="00264265" w:rsidRDefault="00D27BCA" w:rsidP="0026426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D27BCA" w:rsidRPr="00264265" w:rsidRDefault="00D27BCA" w:rsidP="0026426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D27BCA" w:rsidRPr="00264265" w:rsidRDefault="00D27BCA" w:rsidP="0026426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10.Освоение и внедрение совместных управленческих технологий в органах местного самоуправления.</w:t>
            </w:r>
          </w:p>
          <w:p w:rsidR="00D27BCA" w:rsidRPr="00264265" w:rsidRDefault="00D27BCA" w:rsidP="0026426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11.Укрепление материально-технической базы по исполнению полномочий органов местного самоуправления</w:t>
            </w: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.</w:t>
            </w:r>
          </w:p>
          <w:p w:rsidR="00D27BCA" w:rsidRPr="00264265" w:rsidRDefault="00D27BCA" w:rsidP="0026426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12. Совершенствования системы управления и деятельности подведомственных бюджетных учреждений.</w:t>
            </w:r>
          </w:p>
          <w:p w:rsidR="00D27BCA" w:rsidRPr="00264265" w:rsidRDefault="00D27BCA" w:rsidP="0026426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13. Расширение сферы и повышение качества оказания муниципальных услуг, в том числе в электронном виде.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14. Повышение уровня открытости и  осведомленности о деятельности органов местного самоуправления.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15.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мер материальной поддержки лиц, имеющих право на пенсию за выслугу лет.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16.Организация и проведение выборов.</w:t>
            </w:r>
          </w:p>
        </w:tc>
      </w:tr>
      <w:tr w:rsidR="00D27BCA" w:rsidRPr="00264265" w:rsidTr="00C46ECA">
        <w:trPr>
          <w:trHeight w:val="11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целевые показатели и индикаторы подпрограммы муниципальной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-Готовность к выполнению задач по защите населения и территории от ЧС природного и техногенного характера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-Доля протяженности отремонтированных автомобильных дорог к их общей протяженности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 регламентов по предоставлению муниципальных услуг в соответствии с утвержденным перечнем  муниципальных услуг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расходов бюджета поселения на содержание органов местного самоуправления.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утвержденных административных  регламентов по предоставлению муниципальных услуг в соответствии с утвержденным перечнем  муниципальных услуг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жалоб от населения на исполнение полномочий главы поселения, нашедших свое подтверждение.</w:t>
            </w:r>
          </w:p>
        </w:tc>
      </w:tr>
      <w:tr w:rsidR="00D27BCA" w:rsidRPr="00264265" w:rsidTr="00C46ECA">
        <w:trPr>
          <w:trHeight w:val="7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 муниципальной  программы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C46E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="00D27BCA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D27BCA" w:rsidRPr="00264265" w:rsidTr="00C46ECA">
        <w:trPr>
          <w:trHeight w:val="396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 программы (в действующих ценах каждого года реализации подпрограммы  муниципальной программы)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="00616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45836,1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 счет средств бюджета 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оселения </w:t>
            </w:r>
            <w:r w:rsidR="00BA64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616E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37045,5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</w:tc>
      </w:tr>
      <w:tr w:rsidR="00D27BCA" w:rsidRPr="00264265" w:rsidTr="00C46ECA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D27BCA" w:rsidRDefault="00D27B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BC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D27BCA" w:rsidRDefault="00D27B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BC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D27BCA" w:rsidRDefault="00D27B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BC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</w:tr>
      <w:tr w:rsidR="00C46ECA" w:rsidRPr="00264265" w:rsidTr="00C46ECA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CA" w:rsidRPr="00264265" w:rsidRDefault="00C46ECA" w:rsidP="00985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CA" w:rsidRPr="00264265" w:rsidRDefault="00C46ECA" w:rsidP="009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  </w:t>
            </w:r>
          </w:p>
          <w:p w:rsidR="00C46ECA" w:rsidRPr="00264265" w:rsidRDefault="00C46ECA" w:rsidP="009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CA" w:rsidRPr="00264265" w:rsidRDefault="00C46E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CA" w:rsidRPr="00264265" w:rsidRDefault="00C46E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ECA" w:rsidRPr="00264265" w:rsidRDefault="00C46E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ECA" w:rsidRPr="00264265" w:rsidRDefault="00C46E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ECA" w:rsidRPr="00264265" w:rsidRDefault="00C46E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ECA" w:rsidRPr="00264265" w:rsidRDefault="00C46E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ECA" w:rsidRPr="00264265" w:rsidRDefault="00C46E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CA" w:rsidRPr="00264265" w:rsidRDefault="00C46E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CA" w:rsidRPr="00264265" w:rsidRDefault="00C46E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ECA" w:rsidRPr="00264265" w:rsidRDefault="00C46E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6ECA" w:rsidRPr="00264265" w:rsidRDefault="00C46E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ECA" w:rsidRDefault="00C46ECA" w:rsidP="00C46E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  <w:p w:rsidR="00C46ECA" w:rsidRPr="00C46ECA" w:rsidRDefault="00C46ECA" w:rsidP="00C46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CA" w:rsidRPr="00264265" w:rsidRDefault="00C46ECA" w:rsidP="00C46ECA">
            <w:pPr>
              <w:jc w:val="center"/>
            </w:pPr>
          </w:p>
        </w:tc>
      </w:tr>
      <w:tr w:rsidR="00D27BCA" w:rsidRPr="00264265" w:rsidTr="00C46ECA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985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9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8E7E43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BA64CB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46E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525BE2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1238,6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8E7E43" w:rsidRDefault="00C46E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CA" w:rsidRPr="00C46ECA" w:rsidRDefault="00C46ECA" w:rsidP="00C46E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</w:tr>
      <w:tr w:rsidR="00D27BCA" w:rsidRPr="00264265" w:rsidTr="00C46ECA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района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2390,4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8E7E43" w:rsidRDefault="00D27B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C46ECA" w:rsidRDefault="00D27BCA" w:rsidP="00C46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</w:tr>
      <w:tr w:rsidR="00D27BCA" w:rsidRPr="00264265" w:rsidTr="00C46ECA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965,1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8E7E43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Default="00BA64CB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4092,</w:t>
            </w:r>
          </w:p>
          <w:p w:rsidR="00BA64CB" w:rsidRPr="00264265" w:rsidRDefault="00BA64CB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525BE2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3891,9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8E7E43" w:rsidRDefault="00C46E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2842,5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C46ECA" w:rsidRDefault="00C46ECA" w:rsidP="00C46E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2929,7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</w:tr>
      <w:tr w:rsidR="00D27BCA" w:rsidRPr="00264265" w:rsidTr="00C46ECA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8E7E43" w:rsidRDefault="00D27B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</w:tr>
      <w:tr w:rsidR="00D27BCA" w:rsidRPr="00264265" w:rsidTr="00C46ECA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8E7E43" w:rsidRDefault="00D27B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</w:tr>
      <w:tr w:rsidR="00D27BCA" w:rsidRPr="00264265" w:rsidTr="00616EAE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8E7E43" w:rsidRDefault="00D27B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</w:tr>
      <w:tr w:rsidR="00D27BCA" w:rsidRPr="00264265" w:rsidTr="00616EAE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2681,5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8E7E43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616EAE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525BE2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5243,8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8E7E43" w:rsidRDefault="00C46E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2998,0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C46ECA" w:rsidRDefault="00C46ECA" w:rsidP="00C46ECA">
            <w:pPr>
              <w:jc w:val="center"/>
              <w:rPr>
                <w:rFonts w:ascii="Arial" w:hAnsi="Arial" w:cs="Arial"/>
              </w:rPr>
            </w:pPr>
            <w:r w:rsidRPr="00C46ECA">
              <w:rPr>
                <w:rFonts w:ascii="Arial" w:hAnsi="Arial" w:cs="Arial"/>
              </w:rPr>
              <w:t>3089,5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</w:tr>
      <w:tr w:rsidR="00D27BCA" w:rsidRPr="00264265" w:rsidTr="00C46ECA">
        <w:trPr>
          <w:trHeight w:val="15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121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мероприятию 1: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-обеспечение исполнения гражданами воинской обязанности, установленной законодательством РФ;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2: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-профилактические беседы с населением о противопожарной безопасности (ежегодно);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-устройство защитных противопожарных полос (ежегодно).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3: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-косметический ремонт военно-мемориальных объектов (ежегодно);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-оплата уличного освещения, ремонт светильников, переход на энергосберегающие лампы (ежегодно);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-приведение в надлежащее состояние парков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детских площадок: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-организация сбора и вывоза твердых бытовых отходов: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-организация и содержание мест захоронений.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4: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-приведение в нормативное состояние ежегодно 0,5 км автомобильных дорог общего пользования.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5: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постановка земельного участка на государственный  кадастровый учет.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6: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-реконструкция системы водоснабжения.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7: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- расширение сферы и повышение качества оказания муниципальных услуг.</w:t>
            </w: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- укрепление материально-технической базы.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- о</w:t>
            </w: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существление мер материальной поддержки лиц, имеющих право на пенсию за выслугу лет.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По мероприятию 8: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- содержание и обеспечение деятельности главы поселения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По мероприятию 9: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-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коммунального хозяйства</w:t>
            </w:r>
          </w:p>
        </w:tc>
      </w:tr>
    </w:tbl>
    <w:p w:rsidR="00900530" w:rsidRDefault="00900530" w:rsidP="00D27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1 Раздел. «Характеристика сферы реализации подпрограммы, описание основных проблем в указанной сфере и прогноз ее развития»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обязанностей.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 служащих и урегулированию конфликта интересов на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службе.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профессиональном уровне не реализуются в полной мере, что снижает их мотивацию.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целей и задач программы, направленных на развитие местного самоуправления в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Девицком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в подпрограмму включены девять мероприятий. Срок реализации основных</w:t>
      </w:r>
      <w:r w:rsidR="00E7678E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программы 2014-2025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годы. Реализация мероприятий програ</w:t>
      </w:r>
      <w:r w:rsidR="00E7678E">
        <w:rPr>
          <w:rFonts w:ascii="Arial" w:eastAsia="Times New Roman" w:hAnsi="Arial" w:cs="Arial"/>
          <w:sz w:val="24"/>
          <w:szCs w:val="24"/>
          <w:lang w:eastAsia="ru-RU"/>
        </w:rPr>
        <w:t>ммы позволит достичь в 2014-2025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-обеспечение исполнения гражданами воинской обязанности, установленной законодательством РВ;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42"/>
        <w:gridCol w:w="1275"/>
        <w:gridCol w:w="10206"/>
      </w:tblGrid>
      <w:tr w:rsidR="00264265" w:rsidRPr="00264265" w:rsidTr="00D27BCA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</w:tbl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2) По мероприятию 2: «Защита населения и территории от чрезвычайных ситуаций природного и техногенного характера»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профилактические беседы с населением о противопожарной безопасност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ежегодно);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устройство защитных противопожарных полос (ежегодно).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275"/>
        <w:gridCol w:w="10206"/>
      </w:tblGrid>
      <w:tr w:rsidR="00264265" w:rsidRPr="00264265" w:rsidTr="00D27BC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Готовность  к выполнению задач по защите населения и территорий от ЧС природного и техногенного характера в рамках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своих полномочий.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КУВО «Гражданская оборона, защита населения и пожарная безопасность Воронежской области»</w:t>
            </w:r>
          </w:p>
        </w:tc>
      </w:tr>
    </w:tbl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По мероприятию 3: «Благоустройство территории сельского поселения»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косметический ремонт военно-мемориальных объектов (ежегодно);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оплата уличного освещения, ремонт светильников, переход на энергосберегающие ламп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ы(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ежегодно);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приведение в надлежащее состояние парков, детских площадок;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организация сбора и вывоза твердых бытовых отходов;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организация и содержание мест захоронений.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показателями мероприятия являются: </w:t>
      </w: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05"/>
        <w:gridCol w:w="1312"/>
        <w:gridCol w:w="10348"/>
      </w:tblGrid>
      <w:tr w:rsidR="00264265" w:rsidRPr="00264265" w:rsidTr="00D27BC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 вывоза твердых бытовых отходов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265" w:rsidRPr="00264265" w:rsidTr="00D27BC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информации: органы местного самоуправления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</w:t>
            </w:r>
            <w:proofErr w:type="spellEnd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О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п*100,  где: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протяженность освещенных частей улиц, проездов, набережных;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 – общая протяженность улиц, проездов, набережных.</w:t>
            </w:r>
          </w:p>
        </w:tc>
      </w:tr>
      <w:tr w:rsidR="00264265" w:rsidRPr="00264265" w:rsidTr="00D27BC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 и детских площадок за счет бюджета поселения в расчёте на 1000 человек населения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как отношение количества суммы оборудованных в отчётном периоде спортивных и детских площадок и имеющихся на начало  отчётного периода на территории поселения спортивных и детских площадок к среднегодовой численности постоянного населения поселения, умноженного на 1000.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265" w:rsidRPr="00264265" w:rsidTr="00D27BC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умноженное на 1000 человек.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духа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населенных мест", утв. Главным государственным санитарным врачом РФ 17.05.2001,</w:t>
            </w:r>
            <w:r w:rsidRPr="0026426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местам массового отдыха населения следует относить "территории, выделен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</w:t>
            </w:r>
            <w:proofErr w:type="gramEnd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  <w:tr w:rsidR="00264265" w:rsidRPr="00264265" w:rsidTr="00D27BC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Доля огражденных территорий кладбищ сельского поселения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как отношение количества огражденных территорий кладбищ к общему количеству кладбищ на территории поселения х 100%.</w:t>
            </w:r>
          </w:p>
        </w:tc>
      </w:tr>
    </w:tbl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4) По мероприятию 4: «Содержание и ремонт автомобильных дорог общего пользования»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приведение в нормативное состояние ежегодно 0,5 км автомобильных дорог общего пользования.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984"/>
        <w:gridCol w:w="10348"/>
      </w:tblGrid>
      <w:tr w:rsidR="00264265" w:rsidRPr="00264265" w:rsidTr="00E7678E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E7678E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о*100, где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отремонтированных автомобильных дорог общего пользования местного значения поселения;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протяженность отремонтированных автомобильных дорог общего пользования местного значения поселения;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протяженность автомобильных дорог общего пользования местного значения поселения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5) По мероприятию 5: «Развитие градостроительной деятельности»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 постановка   земельного участка на государственный кадастровый учет.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10773"/>
      </w:tblGrid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Формирование и постановка на государственный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кадастровый учёт земельных участков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</w:tbl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По мероприятию 6: «Реконструкция и капитальный ремонт водопроводных сетей»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-реконструкция системы водоснабжения (ежегодно до 0,2 км).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6"/>
        <w:gridCol w:w="1196"/>
        <w:gridCol w:w="10773"/>
      </w:tblGrid>
      <w:tr w:rsidR="00264265" w:rsidRPr="00264265" w:rsidTr="00D27BC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протяжённости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о=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*100, где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фактическое количество отремонтированных водопроводных сетей в отчётном году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общая протяжённость водопроводных сетей поселения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7) По мероприятию 7: «Деятельность органов местного самоуправления по реализации муниципальной программы».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275"/>
        <w:gridCol w:w="10915"/>
      </w:tblGrid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/Ор*100, где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утвержденных административных регламентов по предоставлению муниципальных услуг в общем количестве муниципальных услуг в соответствии с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утвержденным перечнем муниципальных услуг поселения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Ур/</w:t>
            </w:r>
            <w:proofErr w:type="spellStart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*100, где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утвержденных административных регламентов по предоставлению муниципальных услуг;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общее количество муниципальных услуг в соответствии с утвержденным перечнем муниципальных услуг поселения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Удельный вес недоимки по земельному налогу на 1 января года, следующего за 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местный бюджет поселения от земельного налога за отчетный период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А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*100%,  где: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земельному налогу на 1 января года, следующего за 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местный бюджет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-го поселения;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общей объема поступления доходов в местный бюджет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земельного налога за отчетный период;</w:t>
            </w:r>
          </w:p>
        </w:tc>
      </w:tr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местный бюджет поселения от налога на имущество физических лиц за отчетный период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А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*100%, где: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налогу на имущество физических лиц на 1 января года, следующего за 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местный бюджет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 поступления доходов в местный бюджет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 налога на имущество физических лиц за отчетный период;</w:t>
            </w:r>
          </w:p>
        </w:tc>
      </w:tr>
    </w:tbl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8) По мероприятию 8: «Деятельность главы сельского поселения»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 показателем мероприятия является: </w:t>
      </w: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10773"/>
      </w:tblGrid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жалоб от населения в районную администрацию  и правительство Воронежской области на исполнение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полномочий главы поселения в расчете на 1000 чел.  населения, нашедших свое подтверждение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самоуправления, журнал учета обращений граждан.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показателя: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9) По мероприятию 9: «Организация и проведение выборов»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 показателем мероприятия является: </w:t>
      </w: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6"/>
        <w:gridCol w:w="1196"/>
        <w:gridCol w:w="10773"/>
      </w:tblGrid>
      <w:tr w:rsidR="00264265" w:rsidRPr="00264265" w:rsidTr="00D27BC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выборов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целевых индикаторов основных мероприятий приведены в таблице 1, Приложения к муниципальной программе «Обеспечение решения вопросов местного значения Девицкого сельского поселения»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мероприятия муниципальной программы направлены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 стимулирование работы органов местного самоуправления;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 повышение участия населения в осуществлении местного самоуправления;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соблюдение органами местного самоуправления бюджетного законодательства РФ и законодательства РФ о налогах и сборах.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7E2121" w:rsidP="00264265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264265"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3 Раздел. «Характеристика мероприятий подпрограммы» 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Система подпрограммных мероприятий представляет собой комплекс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мер, направленных на повышение эффективности и результативности работы органов местного самоуправлении</w:t>
      </w:r>
      <w:r w:rsidRPr="00264265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.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 Подпрограммой предусмотрена  реализация следующих мероприятий: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926"/>
        <w:gridCol w:w="2339"/>
        <w:gridCol w:w="3031"/>
        <w:gridCol w:w="6662"/>
      </w:tblGrid>
      <w:tr w:rsidR="00264265" w:rsidRPr="00264265" w:rsidTr="00D27BCA"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264265" w:rsidRPr="00264265" w:rsidTr="00D27BCA"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64265" w:rsidRPr="00264265" w:rsidTr="00D27BC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комплекса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мероприятий, направленных на 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E7678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="00264265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64265" w:rsidRPr="00264265" w:rsidTr="00D27BC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информационной открытости органов местного самоуправления сельского поселения на основе активного использования сайта Острогожского района и создание самостоятельного сайта Девицкого сельского поселения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-аренда интернет сайта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E7678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27BCA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64265" w:rsidRPr="00264265" w:rsidTr="00D27BC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E7678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27BCA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администрации</w:t>
            </w:r>
          </w:p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265" w:rsidRPr="00264265" w:rsidTr="00D27BC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 на оказание муниципальных услуг в электронном виде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со сроками, установленными Планом перехода на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муниципальных услуг в электронном виде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Работники администрации</w:t>
            </w:r>
          </w:p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265" w:rsidRPr="00264265" w:rsidTr="00D27BC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E7678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64265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64265" w:rsidRPr="00264265" w:rsidTr="00D27BC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коммунальными услугами с применением принципов энергосбережения услугами связи и прочими услугами.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-услуги связи;</w:t>
            </w:r>
          </w:p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-коммунальные услуги: газ, электроэнергия, холодное водоснабжение;</w:t>
            </w:r>
          </w:p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-услуги по содержанию помещений;</w:t>
            </w:r>
          </w:p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-прочие услуги.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E7678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64265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264265" w:rsidRPr="00264265" w:rsidRDefault="00264265" w:rsidP="00264265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Девицкого сельского поселения, </w:t>
      </w:r>
      <w:r w:rsidRPr="00264265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264265" w:rsidRPr="00264265" w:rsidRDefault="00264265" w:rsidP="00072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бюджета   Девицкого сельского </w:t>
      </w:r>
      <w:r w:rsidR="0007282B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 в   сумме </w:t>
      </w:r>
      <w:r w:rsidR="00346FE1">
        <w:rPr>
          <w:rFonts w:ascii="Arial" w:eastAsia="Times New Roman" w:hAnsi="Arial" w:cs="Arial"/>
          <w:sz w:val="24"/>
          <w:szCs w:val="24"/>
          <w:lang w:eastAsia="ru-RU"/>
        </w:rPr>
        <w:t>37629,0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Девицкого сельского поселения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Девицкого сельского поселения Острогожского муниципального района Воронежской области о бюджете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 Девицкого сельского поселения».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28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5 Раздел. «Анализ рисков и описание мер управле</w:t>
      </w:r>
      <w:r w:rsidR="0007282B">
        <w:rPr>
          <w:rFonts w:ascii="Arial" w:eastAsia="Times New Roman" w:hAnsi="Arial" w:cs="Arial"/>
          <w:sz w:val="24"/>
          <w:szCs w:val="24"/>
          <w:lang w:eastAsia="ru-RU"/>
        </w:rPr>
        <w:t xml:space="preserve">ния рисками при реализации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 возникновение новых расходных обязательств без источника финансирования;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 невыполнение плана по доходам может отразиться на исполнении расходных обязательств.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264265" w:rsidRPr="00264265" w:rsidRDefault="0007282B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264265"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6 Раздел. «Оценка эффективности реализации подпрограммы»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сопоставления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фактически достигнутых значений индикаторов подпрограммы и их плановых значений по формуле: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Уф =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Уф - уровень финансирования реализации основных мероприятий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реализации подпрограммы проводится ответственным исполнителем ежегодно до 1 марта года, следующего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82B" w:rsidRDefault="0007282B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82B" w:rsidRDefault="0007282B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82B" w:rsidRDefault="0007282B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82B" w:rsidRDefault="0007282B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82B" w:rsidRDefault="0007282B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82B" w:rsidRDefault="0007282B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8.2 Подпрограмма 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муниципального казённого учреждения культуры «</w:t>
      </w:r>
      <w:proofErr w:type="spellStart"/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Девицкий</w:t>
      </w:r>
      <w:proofErr w:type="spellEnd"/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сельский культурно-досуговый центр»</w:t>
      </w:r>
    </w:p>
    <w:tbl>
      <w:tblPr>
        <w:tblW w:w="1546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25"/>
        <w:gridCol w:w="1858"/>
        <w:gridCol w:w="495"/>
        <w:gridCol w:w="923"/>
        <w:gridCol w:w="709"/>
        <w:gridCol w:w="567"/>
        <w:gridCol w:w="708"/>
        <w:gridCol w:w="567"/>
        <w:gridCol w:w="709"/>
        <w:gridCol w:w="1276"/>
        <w:gridCol w:w="850"/>
        <w:gridCol w:w="993"/>
        <w:gridCol w:w="992"/>
        <w:gridCol w:w="1276"/>
        <w:gridCol w:w="992"/>
        <w:gridCol w:w="992"/>
        <w:gridCol w:w="1134"/>
      </w:tblGrid>
      <w:tr w:rsidR="00AB5370" w:rsidRPr="00264265" w:rsidTr="0017660E">
        <w:trPr>
          <w:trHeight w:val="1990"/>
        </w:trPr>
        <w:tc>
          <w:tcPr>
            <w:tcW w:w="425" w:type="dxa"/>
          </w:tcPr>
          <w:p w:rsidR="00AB5370" w:rsidRPr="00264265" w:rsidRDefault="00AB5370" w:rsidP="0026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41" w:type="dxa"/>
            <w:gridSpan w:val="16"/>
            <w:vAlign w:val="center"/>
          </w:tcPr>
          <w:p w:rsidR="00AB5370" w:rsidRPr="00264265" w:rsidRDefault="00AB5370" w:rsidP="00264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</w:p>
          <w:p w:rsidR="00AB5370" w:rsidRPr="00264265" w:rsidRDefault="00AB5370" w:rsidP="00264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культуры «</w:t>
            </w:r>
            <w:proofErr w:type="spellStart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Девицкий</w:t>
            </w:r>
            <w:proofErr w:type="spellEnd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  <w:p w:rsidR="00AB5370" w:rsidRPr="00264265" w:rsidRDefault="00AB5370" w:rsidP="0026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 Девицкого сельского поселения «Обеспечение решения вопросов местного значения  Девицкого сельского поселения»</w:t>
            </w:r>
          </w:p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B5370" w:rsidRPr="00264265" w:rsidTr="00463C61">
        <w:trPr>
          <w:trHeight w:val="75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0" w:rsidRPr="00264265" w:rsidRDefault="00AB5370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 муниципальной  программы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370" w:rsidRPr="00264265" w:rsidRDefault="00AB5370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370" w:rsidRPr="00264265" w:rsidRDefault="00AB5370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Девицкий</w:t>
            </w:r>
            <w:proofErr w:type="spellEnd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</w:tr>
      <w:tr w:rsidR="00AB5370" w:rsidRPr="00264265" w:rsidTr="00463C61">
        <w:trPr>
          <w:trHeight w:val="11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0" w:rsidRPr="00264265" w:rsidRDefault="00AB5370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входящие в подпрограмму муниципальной  программы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370" w:rsidRPr="00264265" w:rsidRDefault="00AB5370" w:rsidP="00D2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370" w:rsidRPr="00264265" w:rsidRDefault="00AB5370" w:rsidP="00D2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1.Совершенствование и развитие форм культурно-досуговых услуг и библиотек.</w:t>
            </w:r>
          </w:p>
        </w:tc>
      </w:tr>
      <w:tr w:rsidR="00D27BCA" w:rsidRPr="00264265" w:rsidTr="00463C61">
        <w:trPr>
          <w:trHeight w:val="7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 программы</w:t>
            </w:r>
          </w:p>
        </w:tc>
        <w:tc>
          <w:tcPr>
            <w:tcW w:w="13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BCA" w:rsidRPr="00264265" w:rsidRDefault="00D27BCA" w:rsidP="00D27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условий для эффективной работы муниципального казённого учреждения культуры Девицкого сельского поселения.</w:t>
            </w:r>
          </w:p>
        </w:tc>
      </w:tr>
      <w:tr w:rsidR="00D27BCA" w:rsidRPr="00264265" w:rsidTr="00463C61">
        <w:trPr>
          <w:trHeight w:val="7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 программы</w:t>
            </w:r>
          </w:p>
        </w:tc>
        <w:tc>
          <w:tcPr>
            <w:tcW w:w="13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BCA" w:rsidRPr="00264265" w:rsidRDefault="00D27BCA" w:rsidP="00D27BCA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Сохранение стабильности оплаты труда сотрудникам учреждения культуры, планомерное увеличение средней по учреждению заработной платы.</w:t>
            </w:r>
          </w:p>
          <w:p w:rsidR="00D27BCA" w:rsidRPr="00264265" w:rsidRDefault="00D27BCA" w:rsidP="00D27BCA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2.Организация предоставления услуг муниципальным учреждением культуры, в формах доступных населению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Криниченского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соответствии с экономическими и отраслевыми нормативно-правовыми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актами.</w:t>
            </w:r>
          </w:p>
          <w:p w:rsidR="00D27BCA" w:rsidRPr="00264265" w:rsidRDefault="00D27BCA" w:rsidP="00D27BCA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Повышение качества предоставляемых услуг учреждением культуры.</w:t>
            </w:r>
          </w:p>
          <w:p w:rsidR="00D27BCA" w:rsidRPr="00264265" w:rsidRDefault="00D27BCA" w:rsidP="00D2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средств бюджетов разных  уровней.</w:t>
            </w:r>
          </w:p>
        </w:tc>
      </w:tr>
      <w:tr w:rsidR="00D27BCA" w:rsidRPr="00264265" w:rsidTr="00463C61">
        <w:trPr>
          <w:trHeight w:val="11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1318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BCA" w:rsidRPr="00264265" w:rsidRDefault="00D27BCA" w:rsidP="00D2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1.Охват населения культурно-досуговыми мероприятиями.</w:t>
            </w:r>
          </w:p>
          <w:p w:rsidR="00D27BCA" w:rsidRPr="00264265" w:rsidRDefault="00D27BCA" w:rsidP="00D2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  <w:p w:rsidR="00D27BCA" w:rsidRPr="00264265" w:rsidRDefault="00D27BCA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370" w:rsidRPr="00264265" w:rsidTr="00463C61">
        <w:trPr>
          <w:trHeight w:val="7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0" w:rsidRPr="00264265" w:rsidRDefault="00AB5370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 муниципальной  программы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370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370" w:rsidRPr="00264265" w:rsidRDefault="00E767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="00AB5370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D27BCA" w:rsidRPr="00264265" w:rsidTr="00463C61">
        <w:trPr>
          <w:trHeight w:val="396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 программы (в действующих ценах каждого года реализации подпрограммы  муниципальной </w:t>
            </w:r>
            <w:proofErr w:type="gramEnd"/>
          </w:p>
          <w:p w:rsidR="00D27BCA" w:rsidRPr="00264265" w:rsidRDefault="00D27BCA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программы)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18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–</w:t>
            </w:r>
            <w:r w:rsidR="00140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18504,7</w:t>
            </w:r>
            <w:r w:rsidR="00F4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</w:t>
            </w:r>
          </w:p>
          <w:p w:rsidR="00D27BCA" w:rsidRPr="00264265" w:rsidRDefault="00D27BCA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за счет средств бюджета поселения – </w:t>
            </w:r>
            <w:r w:rsidR="00095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1835</w:t>
            </w:r>
            <w:r w:rsidR="001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  <w:r w:rsidR="00463C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27BCA" w:rsidRPr="00264265" w:rsidRDefault="00D27BCA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</w:tc>
      </w:tr>
      <w:tr w:rsidR="00D27BCA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17660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17660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17660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D27BCA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 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7BCA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095B9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7BCA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района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C61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61" w:rsidRPr="00264265" w:rsidRDefault="00463C6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C61" w:rsidRDefault="00346FE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1672</w:t>
            </w:r>
          </w:p>
          <w:p w:rsidR="00346FE1" w:rsidRPr="00264265" w:rsidRDefault="00346FE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C61" w:rsidRPr="00264265" w:rsidRDefault="00095B95" w:rsidP="0046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C61" w:rsidRPr="00264265" w:rsidRDefault="00DB6615" w:rsidP="0046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C61" w:rsidRPr="00264265" w:rsidRDefault="00DB661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C61" w:rsidRPr="00264265" w:rsidRDefault="00463C61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7BCA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60E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0E" w:rsidRPr="00264265" w:rsidRDefault="0017660E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7660E" w:rsidRDefault="0017660E" w:rsidP="0017660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7660E" w:rsidRDefault="0017660E" w:rsidP="0017660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7660E" w:rsidRPr="0017660E" w:rsidRDefault="0017660E" w:rsidP="0017660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60E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0E" w:rsidRPr="00264265" w:rsidRDefault="0017660E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6615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15" w:rsidRPr="00264265" w:rsidRDefault="00DB6615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15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615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615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615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615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615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615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15" w:rsidRPr="00264265" w:rsidRDefault="00DB6615" w:rsidP="0053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15" w:rsidRPr="00264265" w:rsidRDefault="00DB6615" w:rsidP="0053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15" w:rsidRPr="00264265" w:rsidRDefault="00346FE1" w:rsidP="0014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15" w:rsidRPr="00264265" w:rsidRDefault="00171922" w:rsidP="0014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15" w:rsidRPr="00264265" w:rsidRDefault="00DB6615" w:rsidP="0014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15" w:rsidRPr="00264265" w:rsidRDefault="00DB6615" w:rsidP="0014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15" w:rsidRPr="00264265" w:rsidRDefault="00DB6615" w:rsidP="0053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370" w:rsidRPr="00264265" w:rsidTr="00463C61">
        <w:trPr>
          <w:trHeight w:val="15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370" w:rsidRPr="00264265" w:rsidRDefault="00AB5370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0" w:rsidRPr="00264265" w:rsidRDefault="00AB5370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Расширение досугово-просветительской работы среди различных социально-возрастных групп населения . </w:t>
            </w:r>
          </w:p>
          <w:p w:rsidR="00AB5370" w:rsidRPr="00264265" w:rsidRDefault="00AB5370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Укрепление материально-технической базы. </w:t>
            </w:r>
          </w:p>
        </w:tc>
      </w:tr>
    </w:tbl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На территории   Девицкого сельского поселения осуществляет свою деятельность  «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Девицкий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культурно-досуговый центр» который действует в поселении с 1961 года. На базе учреждения организованы следующие досуговые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формирования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объединяющие в себе население различных социально-возрастных групп по интересам: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теннис,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бильярд,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тренажерный зал,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клубные формирования.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Серьёзной проблемой учреждения является ветхость и старение материально-технической базы, отсутствие соответствующего оборудования и инструментов для проведения культурно-досуговых мероприятий.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Остаётся острой проблема технического состояния здания культурно-досугового центра, требует ремонта системы отопления, замена окон, дверей, наружный ремонт с оштукатуриванием стен.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Важная проблема – дефицит молодых кадров. Низкая заработная плата мешает притоку молодых специалистов владеющих современными методами работы и организации культурного досуга населения.  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С помощью Программы увеличится доступность населению культурно-досуговых услуг на территории Девицкого сельского поселения.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создание условий для эффективной работы муниципального казённого учреждения культуры Девицкого сельского поселения.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Для достижения поставленной цели предполагается решение следующих задач: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2.Организация предоставления услуг муниципальным учреждением культуры, в формах доступных населению Девицкого сельского поселения в соответствии с экономическими и отраслевыми нормативно-правовыми актами.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3. Повышение качества предоставляемых услуг учреждением культуры.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4. Развитие материально-технической базы учреждения культуры за счет средств бюджетов разных уровней.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Задачи подпрограммы определяются исходя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потребности населения муниципального образования Девицкого сельского поселения в муниципальных услугах в области культуры и досуга;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степени удовлетворения потребителей качеством предоставляемых на территории муниципального образования Девицкое сельское поселение муниципальных культурно-досуговых услуг;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Задачи носят комплексный характер и направлены на достижение поставленной цели.</w:t>
      </w:r>
    </w:p>
    <w:p w:rsidR="00264265" w:rsidRPr="00264265" w:rsidRDefault="00264265" w:rsidP="00264265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Результатом реализации подпрограммы должно стать повышение доступности  и качества муниципальных услуг в области культуры и досуга в муниципальном образовании Девицкое сельское поселение. 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цели и выполнения задач подпрограммы характеризуется достижением следующих показателей: </w:t>
      </w: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355"/>
        <w:gridCol w:w="11119"/>
      </w:tblGrid>
      <w:tr w:rsidR="00264265" w:rsidRPr="00264265" w:rsidTr="00442AE8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442AE8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 = (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Зф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Зпл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: 100% - 100%,где Эс – экономия средств на оплату коммунальных услуг;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Зф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фактические затраты на оплату коммунальных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;З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плановые затраты на оплату коммунальных услуг.</w:t>
            </w:r>
          </w:p>
        </w:tc>
      </w:tr>
      <w:tr w:rsidR="00264265" w:rsidRPr="00264265" w:rsidTr="00442AE8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(Ку*100%)/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Чн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где 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уровень охвата населения культурно-досуговыми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мероприятиями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;К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участников культурно-досуговых мероприятий в отчётном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периоде;Чн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численность населения в сельском поселении.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3 Раздел. «Характеристика мероприятий  подпрограммы» 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4265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Система подпрограммных мероприятий представляет собой комплекс  мер по финансово–экономическому, материально-техническому обеспечению условий для достижения  целей и задач подпрограммы.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 Подпрограммные мероприятия приведены в таблице 1.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     Для достижения основной цели данной подпрограммы: создание условий для эффективной работы муниципального казённого учреждения культуры Девицкого сельского поселения, </w:t>
      </w:r>
      <w:r w:rsidRPr="00264265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264265" w:rsidRPr="00264265" w:rsidRDefault="00264265" w:rsidP="0046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Девицкого сельского поселения бюджета в сумме </w:t>
      </w:r>
      <w:r w:rsidR="005B4E41">
        <w:rPr>
          <w:rFonts w:ascii="Arial" w:eastAsia="Times New Roman" w:hAnsi="Arial" w:cs="Arial"/>
          <w:sz w:val="24"/>
          <w:szCs w:val="24"/>
          <w:lang w:eastAsia="ru-RU"/>
        </w:rPr>
        <w:t>18504,7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Девицкого сельского поселения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казённому  учреждению культуры «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Девицкий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культурно-досуговый центр»  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Совета народных депутатов Девицкого сельского поселения Острогожского муниципального района Воронежской области о  бюджете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 Девицкого сельского поселения».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5 Раздел. «Анализ рисков и описание мер управления рисками при реализации подпрограммы»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 возникновение новых расходных обязательств без источника финансирования;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 невыполнение плана по доходам может отразиться на исполнении расходных обязательств.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 подпрограммы проводится на основе оценки: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сопоставления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фактически достигнутых значений индикаторов подпрограммы и их плановых значений по формуле: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Уф =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Уф - уровень финансирования реализации основных мероприятий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Нижняя граница интервала значений показателя для целей отнесения подпрограммы к высокому уровню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реализации подпрограммы проводится ответственным исполнителем ежегодно до 1 марта года, следующего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264265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264265" w:rsidRPr="00264265" w:rsidRDefault="00264265" w:rsidP="00264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64265" w:rsidRPr="00264265" w:rsidSect="009F402C">
          <w:pgSz w:w="16838" w:h="11906" w:orient="landscape"/>
          <w:pgMar w:top="1701" w:right="2268" w:bottom="567" w:left="567" w:header="709" w:footer="709" w:gutter="0"/>
          <w:cols w:space="720"/>
          <w:docGrid w:linePitch="299"/>
        </w:sectPr>
      </w:pPr>
    </w:p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«Обеспечение решения вопросов местного значения  </w:t>
      </w:r>
    </w:p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поселения»</w:t>
      </w:r>
    </w:p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4500" w:type="dxa"/>
        <w:tblInd w:w="-500" w:type="dxa"/>
        <w:tblLayout w:type="fixed"/>
        <w:tblLook w:val="00A0" w:firstRow="1" w:lastRow="0" w:firstColumn="1" w:lastColumn="0" w:noHBand="0" w:noVBand="0"/>
      </w:tblPr>
      <w:tblGrid>
        <w:gridCol w:w="706"/>
        <w:gridCol w:w="2445"/>
        <w:gridCol w:w="708"/>
        <w:gridCol w:w="567"/>
        <w:gridCol w:w="567"/>
        <w:gridCol w:w="567"/>
        <w:gridCol w:w="567"/>
        <w:gridCol w:w="567"/>
        <w:gridCol w:w="567"/>
        <w:gridCol w:w="850"/>
        <w:gridCol w:w="851"/>
        <w:gridCol w:w="992"/>
        <w:gridCol w:w="1000"/>
        <w:gridCol w:w="14"/>
        <w:gridCol w:w="25"/>
        <w:gridCol w:w="38"/>
        <w:gridCol w:w="12"/>
        <w:gridCol w:w="13"/>
        <w:gridCol w:w="34"/>
        <w:gridCol w:w="856"/>
        <w:gridCol w:w="112"/>
        <w:gridCol w:w="12"/>
        <w:gridCol w:w="10"/>
        <w:gridCol w:w="10"/>
        <w:gridCol w:w="706"/>
        <w:gridCol w:w="401"/>
        <w:gridCol w:w="21"/>
        <w:gridCol w:w="6"/>
        <w:gridCol w:w="48"/>
        <w:gridCol w:w="38"/>
        <w:gridCol w:w="25"/>
        <w:gridCol w:w="21"/>
        <w:gridCol w:w="290"/>
        <w:gridCol w:w="854"/>
      </w:tblGrid>
      <w:tr w:rsidR="00AB5370" w:rsidRPr="00264265" w:rsidTr="00386D8E">
        <w:trPr>
          <w:trHeight w:val="1082"/>
        </w:trPr>
        <w:tc>
          <w:tcPr>
            <w:tcW w:w="11090" w:type="dxa"/>
            <w:gridSpan w:val="19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показателях (индикаторах) муниципальной  программы Девицкого сельского поселения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«Обеспечение решения вопросов местного значения  Девицкого сельского поселения»  и их значениях</w:t>
            </w:r>
          </w:p>
        </w:tc>
        <w:tc>
          <w:tcPr>
            <w:tcW w:w="856" w:type="dxa"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8"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370" w:rsidRPr="00264265" w:rsidTr="00386D8E">
        <w:trPr>
          <w:trHeight w:val="61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64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 программы</w:t>
            </w:r>
          </w:p>
        </w:tc>
      </w:tr>
      <w:tr w:rsidR="00442AE8" w:rsidRPr="00264265" w:rsidTr="00386D8E">
        <w:trPr>
          <w:trHeight w:val="5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AE8" w:rsidRPr="00D567A3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AE8" w:rsidRPr="00D567A3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AE8" w:rsidRPr="00114869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AE8" w:rsidRPr="00114869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AE8" w:rsidRPr="00114869" w:rsidRDefault="00386D8E" w:rsidP="00442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AE8" w:rsidRPr="00114869" w:rsidRDefault="00386D8E" w:rsidP="00442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AE8" w:rsidRPr="00264265" w:rsidRDefault="00386D8E" w:rsidP="00442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140B6A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140B6A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442AE8" w:rsidRPr="00264265" w:rsidTr="00D567A3">
        <w:trPr>
          <w:trHeight w:val="9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решения вопросов местного значения  Девицкого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140B6A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140B6A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2AE8" w:rsidRPr="00264265" w:rsidTr="00D567A3">
        <w:trPr>
          <w:trHeight w:val="9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0C378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313229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5B4E41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140B6A" w:rsidRDefault="000C378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140B6A" w:rsidRDefault="000C378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2AE8" w:rsidRPr="00264265" w:rsidTr="00271584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271584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1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Девицкого сельского поселения  по решению вопросов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271584">
        <w:trPr>
          <w:trHeight w:val="3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271584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2AE8" w:rsidRPr="00264265" w:rsidTr="00D567A3">
        <w:trPr>
          <w:trHeight w:val="4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5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территории от ЧС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70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8900A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8900A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тыс.чел.населения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8900A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отремонтированных автомобильных дорог к их общей протяженности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8900A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5 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AE8" w:rsidRPr="00264265" w:rsidRDefault="00442AE8" w:rsidP="0038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Формирование и постановка на государственный кадастровый учёт земельных участков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</w:t>
            </w: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и капитальный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водопроводных сетей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</w:t>
            </w: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386D8E"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утвержденных административных  регламентов по предоставлению муниципальных услуг в соответствии с утвержденным перечнем  муниципальных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января, следующего за 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на 1 января, следующего за 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</w:t>
            </w: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  <w:p w:rsidR="00386D8E" w:rsidRPr="00264265" w:rsidRDefault="00386D8E" w:rsidP="00D56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МЕРОПРИЯТИЕ 9</w:t>
            </w: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выборов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выборов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6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культуры «</w:t>
            </w:r>
            <w:proofErr w:type="spellStart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Девицкий</w:t>
            </w:r>
            <w:proofErr w:type="spellEnd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досуговый центр»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114869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114869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114869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73" w:type="dxa"/>
        <w:tblInd w:w="-448" w:type="dxa"/>
        <w:tblLayout w:type="fixed"/>
        <w:tblLook w:val="00A0" w:firstRow="1" w:lastRow="0" w:firstColumn="1" w:lastColumn="0" w:noHBand="0" w:noVBand="0"/>
      </w:tblPr>
      <w:tblGrid>
        <w:gridCol w:w="1122"/>
        <w:gridCol w:w="2114"/>
        <w:gridCol w:w="1570"/>
        <w:gridCol w:w="694"/>
        <w:gridCol w:w="567"/>
        <w:gridCol w:w="567"/>
        <w:gridCol w:w="567"/>
        <w:gridCol w:w="567"/>
        <w:gridCol w:w="567"/>
        <w:gridCol w:w="850"/>
        <w:gridCol w:w="1007"/>
        <w:gridCol w:w="993"/>
        <w:gridCol w:w="830"/>
        <w:gridCol w:w="162"/>
        <w:gridCol w:w="202"/>
        <w:gridCol w:w="430"/>
        <w:gridCol w:w="137"/>
        <w:gridCol w:w="207"/>
        <w:gridCol w:w="19"/>
        <w:gridCol w:w="10"/>
        <w:gridCol w:w="9"/>
        <w:gridCol w:w="198"/>
        <w:gridCol w:w="19"/>
        <w:gridCol w:w="19"/>
        <w:gridCol w:w="29"/>
        <w:gridCol w:w="41"/>
        <w:gridCol w:w="809"/>
        <w:gridCol w:w="567"/>
      </w:tblGrid>
      <w:tr w:rsidR="00386D8E" w:rsidRPr="00264265" w:rsidTr="00BF0C82">
        <w:trPr>
          <w:trHeight w:val="702"/>
        </w:trPr>
        <w:tc>
          <w:tcPr>
            <w:tcW w:w="12015" w:type="dxa"/>
            <w:gridSpan w:val="13"/>
            <w:vMerge w:val="restart"/>
            <w:vAlign w:val="center"/>
            <w:hideMark/>
          </w:tcPr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567A3" w:rsidRDefault="00D567A3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D567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2</w:t>
            </w:r>
          </w:p>
          <w:p w:rsidR="00386D8E" w:rsidRPr="00264265" w:rsidRDefault="00386D8E" w:rsidP="00D567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бюджета на реализацию муниципальной программы  Девицкого сельского поселения </w:t>
            </w:r>
          </w:p>
        </w:tc>
        <w:tc>
          <w:tcPr>
            <w:tcW w:w="364" w:type="dxa"/>
            <w:gridSpan w:val="2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8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6D8E" w:rsidRPr="00264265" w:rsidTr="00BF0C82">
        <w:trPr>
          <w:trHeight w:val="569"/>
        </w:trPr>
        <w:tc>
          <w:tcPr>
            <w:tcW w:w="12015" w:type="dxa"/>
            <w:gridSpan w:val="13"/>
            <w:vMerge/>
            <w:tcBorders>
              <w:bottom w:val="single" w:sz="4" w:space="0" w:color="auto"/>
            </w:tcBorders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370" w:rsidRPr="00264265" w:rsidTr="00BF0C82">
        <w:trPr>
          <w:trHeight w:val="300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 программы, подпрограммы, основного мероприятия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ответственного исполнителя, исполнителя - главного распорядителя средств районного бюджета (далее - ГРБС)</w:t>
            </w:r>
          </w:p>
        </w:tc>
        <w:tc>
          <w:tcPr>
            <w:tcW w:w="1006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386D8E" w:rsidRPr="00264265" w:rsidTr="00BF0C82">
        <w:trPr>
          <w:trHeight w:val="559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4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Default="00386D8E" w:rsidP="00386D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86D8E" w:rsidRPr="00264265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C82" w:rsidRDefault="00BF0C82" w:rsidP="00386D8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C82" w:rsidRDefault="00BF0C82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0C82" w:rsidRDefault="00BF0C82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386D8E" w:rsidRPr="00264265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6D8E" w:rsidRPr="00264265" w:rsidTr="00BF0C82">
        <w:trPr>
          <w:trHeight w:val="27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 Девицкого сельского поселения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3620,7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6701,8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5741,4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8621,8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6797,9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2704B9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5952,7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5B4E41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6881,1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2998,0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3089,5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86D8E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D8E" w:rsidRPr="00264265" w:rsidRDefault="00386D8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86D8E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D8E" w:rsidRPr="00264265" w:rsidRDefault="00386D8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F1D6E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D6E" w:rsidRPr="00264265" w:rsidRDefault="00AF1D6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Девицкого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2726,9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2336,7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D6E" w:rsidRPr="00264265" w:rsidRDefault="00AF1D6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6642,7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D6E" w:rsidRPr="00264265" w:rsidRDefault="00D567A3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4750,9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6E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4280,0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6E" w:rsidRPr="00264265" w:rsidRDefault="005B4E41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5243,8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6E" w:rsidRPr="00264265" w:rsidRDefault="00BF0C82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2384,7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6E" w:rsidRPr="00264265" w:rsidRDefault="00BF0C82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6E" w:rsidRPr="00264265" w:rsidRDefault="00AF1D6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Девицкий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5B4E41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1637,3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Девицкого сельского поселения  по решению вопросов местного значения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2336,7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6642,7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4750,9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2704B9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4280,0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5B4E41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5243,8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2384,7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A4DC8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2336,7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6642,7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4750,9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2704B9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4280,0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5B4E41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5243,8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2384,7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DC8" w:rsidRPr="00264265" w:rsidTr="00BF0C82">
        <w:trPr>
          <w:trHeight w:val="23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DC8" w:rsidRPr="00264265" w:rsidTr="00BF0C82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17F25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669,7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5B4E41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0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AF1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2704B9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669,7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5B4E41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0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4254,2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1129,0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1137,4</w:t>
            </w:r>
          </w:p>
        </w:tc>
        <w:tc>
          <w:tcPr>
            <w:tcW w:w="10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4254,2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2704B9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1129,0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1137,4</w:t>
            </w:r>
          </w:p>
        </w:tc>
        <w:tc>
          <w:tcPr>
            <w:tcW w:w="10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BF0C82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2704B9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33516D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33516D" w:rsidP="006A5F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3516D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2704B9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6A5F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3516D" w:rsidRPr="00264265" w:rsidTr="006A5F30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6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5B4E41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AF1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6A5F30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3516D" w:rsidRPr="00264265" w:rsidTr="006A5F30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1877E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2704B9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5B4E41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3516D" w:rsidRPr="00264265" w:rsidTr="006A5F30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F5377A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2734,6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AF1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6A5F30" w:rsidP="006A5F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6</w:t>
            </w:r>
            <w:r w:rsidR="00A82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3351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6A5F30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3516D" w:rsidRPr="00264265" w:rsidTr="006A5F30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2704B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F5377A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2734,6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6A5F30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82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3351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31FD" w:rsidRPr="00264265" w:rsidTr="006A5F30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F5377A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733,3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AF1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6A5F30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831FD" w:rsidRPr="00264265" w:rsidTr="006A5F30">
        <w:trPr>
          <w:trHeight w:val="70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2704B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F5377A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733,3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31FD" w:rsidRPr="00264265" w:rsidTr="006A5F30">
        <w:trPr>
          <w:trHeight w:val="301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муниципального казённого учреждения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культуры «</w:t>
            </w:r>
            <w:proofErr w:type="spellStart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Девицкий</w:t>
            </w:r>
            <w:proofErr w:type="spellEnd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792814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1637,3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17F25" w:rsidRPr="00264265" w:rsidTr="006A5F30">
        <w:trPr>
          <w:trHeight w:val="423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ГРБС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831FD" w:rsidRPr="00264265" w:rsidTr="006A5F30">
        <w:trPr>
          <w:trHeight w:val="412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Девицкий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2704B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792814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1637,3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831FD" w:rsidRPr="00264265" w:rsidTr="006A5F30">
        <w:trPr>
          <w:trHeight w:val="301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2.1.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Совершенствование и развитие форм культурно-досуговых услуг и библиотек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31FD" w:rsidRPr="00264265" w:rsidRDefault="002704B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792814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1637,3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17F25" w:rsidRPr="00264265" w:rsidTr="006A5F30">
        <w:trPr>
          <w:trHeight w:val="42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831FD" w:rsidRPr="00264265" w:rsidTr="006A5F30">
        <w:trPr>
          <w:trHeight w:val="4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Девицкий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31FD" w:rsidRPr="00264265" w:rsidRDefault="002704B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792814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1637,3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265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tbl>
      <w:tblPr>
        <w:tblW w:w="15969" w:type="dxa"/>
        <w:tblInd w:w="-693" w:type="dxa"/>
        <w:tblLayout w:type="fixed"/>
        <w:tblLook w:val="00A0" w:firstRow="1" w:lastRow="0" w:firstColumn="1" w:lastColumn="0" w:noHBand="0" w:noVBand="0"/>
      </w:tblPr>
      <w:tblGrid>
        <w:gridCol w:w="940"/>
        <w:gridCol w:w="1131"/>
        <w:gridCol w:w="961"/>
        <w:gridCol w:w="566"/>
        <w:gridCol w:w="569"/>
        <w:gridCol w:w="569"/>
        <w:gridCol w:w="569"/>
        <w:gridCol w:w="14"/>
        <w:gridCol w:w="567"/>
        <w:gridCol w:w="18"/>
        <w:gridCol w:w="549"/>
        <w:gridCol w:w="444"/>
        <w:gridCol w:w="1134"/>
        <w:gridCol w:w="992"/>
        <w:gridCol w:w="1252"/>
        <w:gridCol w:w="1158"/>
        <w:gridCol w:w="1134"/>
        <w:gridCol w:w="6"/>
        <w:gridCol w:w="1113"/>
        <w:gridCol w:w="15"/>
        <w:gridCol w:w="1134"/>
        <w:gridCol w:w="1134"/>
      </w:tblGrid>
      <w:tr w:rsidR="00245251" w:rsidRPr="00264265" w:rsidTr="001809D7">
        <w:trPr>
          <w:gridAfter w:val="1"/>
          <w:wAfter w:w="1134" w:type="dxa"/>
          <w:trHeight w:val="975"/>
        </w:trPr>
        <w:tc>
          <w:tcPr>
            <w:tcW w:w="14835" w:type="dxa"/>
            <w:gridSpan w:val="21"/>
            <w:vAlign w:val="center"/>
          </w:tcPr>
          <w:p w:rsidR="00245251" w:rsidRPr="00264265" w:rsidRDefault="00245251" w:rsidP="00264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 w:type="page"/>
              <w:t>Таблица 3</w:t>
            </w:r>
          </w:p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2A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Девицкого сельского поселения</w:t>
            </w:r>
          </w:p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370" w:rsidRPr="00264265" w:rsidTr="001809D7">
        <w:trPr>
          <w:gridAfter w:val="1"/>
          <w:wAfter w:w="1134" w:type="dxa"/>
          <w:trHeight w:val="581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180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B513BB" w:rsidRPr="00264265" w:rsidTr="001809D7">
        <w:trPr>
          <w:gridAfter w:val="1"/>
          <w:wAfter w:w="1134" w:type="dxa"/>
          <w:trHeight w:val="547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CE7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Default="00245251" w:rsidP="00CE7E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Default="00B513BB" w:rsidP="00CE7E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245251" w:rsidRPr="00264265" w:rsidRDefault="00245251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Default="00245251" w:rsidP="00CE7E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Default="00245251" w:rsidP="00CE7E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Default="00B513BB" w:rsidP="00CE7E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245251" w:rsidRDefault="00245251" w:rsidP="00CE7E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Pr="00264265" w:rsidRDefault="00245251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Default="00245251" w:rsidP="00CE7E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Default="00245251" w:rsidP="00CE7E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Default="00B513BB" w:rsidP="00CE7E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245251" w:rsidRDefault="00245251" w:rsidP="00CE7E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Pr="00264265" w:rsidRDefault="00245251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251" w:rsidRPr="00264265" w:rsidRDefault="00B513BB" w:rsidP="00245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251" w:rsidRPr="00264265" w:rsidRDefault="00B513BB" w:rsidP="00245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251" w:rsidRPr="00264265" w:rsidRDefault="00B513BB" w:rsidP="00245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3981,3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3620,7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3896,7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6701,8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CE7EB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2998,0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3089,5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CE7EB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9D2A89" w:rsidP="009D2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="00A82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36D2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6D2" w:rsidRPr="00264265" w:rsidRDefault="004936D2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6D2" w:rsidRPr="00264265" w:rsidRDefault="004936D2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D2" w:rsidRPr="00264265" w:rsidRDefault="004936D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1218,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2038,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2028,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9853E1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3319,</w:t>
            </w: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4491,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22EB" w:rsidRPr="00264265" w:rsidTr="001809D7">
        <w:trPr>
          <w:gridAfter w:val="1"/>
          <w:wAfter w:w="1134" w:type="dxa"/>
          <w:trHeight w:val="73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2EB" w:rsidRPr="00264265" w:rsidRDefault="00A822E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1385,4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1738,5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EB" w:rsidRPr="009853E1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1154,2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EB" w:rsidRPr="00264265" w:rsidRDefault="009D2A8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5765,3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EB" w:rsidRPr="00264265" w:rsidRDefault="002D36C6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5489,2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EB" w:rsidRPr="00264265" w:rsidRDefault="00A822EB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2842,5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EB" w:rsidRPr="00264265" w:rsidRDefault="00A822EB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юридические лица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451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1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Девицкого сельского поселения  по решению вопросов местного значения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2726,9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2336,7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2890,7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5366,5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2685,1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D10C7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4750,9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4280,0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D10C7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D10C7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82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1218,6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2038,2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2680,7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1131,4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D10C7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582EE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513BB" w:rsidRPr="00264265" w:rsidRDefault="00B513B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 </w:t>
            </w:r>
          </w:p>
          <w:p w:rsidR="00B513BB" w:rsidRPr="00264265" w:rsidRDefault="00B513B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BB" w:rsidRPr="00264265" w:rsidRDefault="00B513B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BB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BB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BB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BB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trHeight w:val="1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D1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ПРИЯТИЕ 3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 территории сельского поселения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314,3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477,9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934,7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669,7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759,5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ания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809D7" w:rsidRPr="00264265" w:rsidRDefault="001809D7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3182,9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A7BEB" w:rsidP="003D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1022,6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68071A" w:rsidRDefault="001809D7" w:rsidP="00B51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68071A" w:rsidRDefault="001809D7" w:rsidP="00B51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68071A" w:rsidRDefault="001809D7" w:rsidP="00B51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68071A" w:rsidRDefault="001809D7" w:rsidP="00B51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68071A" w:rsidRDefault="001809D7" w:rsidP="00B51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68071A" w:rsidRDefault="001809D7" w:rsidP="00B51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BE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EB" w:rsidRPr="00264265" w:rsidRDefault="001A7BEB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EB" w:rsidRPr="00264265" w:rsidRDefault="001A7BEB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EB" w:rsidRPr="00264265" w:rsidRDefault="001A7BE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9D2A89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235,2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7BE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EB" w:rsidRPr="00264265" w:rsidRDefault="001A7BEB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EB" w:rsidRPr="00264265" w:rsidRDefault="001A7BEB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EB" w:rsidRPr="00264265" w:rsidRDefault="001A7BE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9D2A89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0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9D2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</w:t>
            </w:r>
            <w:r w:rsidR="00A94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4781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781" w:rsidRPr="00264265" w:rsidRDefault="00A9478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9D2A8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A94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2D36C6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46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1015,5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1412,5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F5377A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A94781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F5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F53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4781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781" w:rsidRPr="00264265" w:rsidRDefault="00A9478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467,3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9D2A89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F5377A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8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589,6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70738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E4C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4C" w:rsidRPr="00264265" w:rsidRDefault="00056E4C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4C" w:rsidRPr="00264265" w:rsidRDefault="00056E4C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E4C" w:rsidRPr="00264265" w:rsidRDefault="00056E4C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589,6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2614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14" w:rsidRPr="00264265" w:rsidRDefault="00D42614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14" w:rsidRPr="00264265" w:rsidRDefault="00D42614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614" w:rsidRPr="00264265" w:rsidRDefault="00D42614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9D2A8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707384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5288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культуры «</w:t>
            </w:r>
            <w:proofErr w:type="spellStart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Девицкий</w:t>
            </w:r>
            <w:proofErr w:type="spellEnd"/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88" w:rsidRPr="00264265" w:rsidRDefault="0075528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1046,0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3059,9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2D36C6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708,1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5288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88" w:rsidRPr="00264265" w:rsidRDefault="0075528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1247,0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964,7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9D2A8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2D36C6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6C6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2.1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Совершенствование и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развитие форм культурно-досуговых услуг и библиотек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C6" w:rsidRPr="00264265" w:rsidRDefault="002D36C6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1006,0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3059,9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D36C6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6C6" w:rsidRPr="00264265" w:rsidRDefault="002D36C6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6C6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C6" w:rsidRPr="00264265" w:rsidRDefault="002D36C6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6C6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C6" w:rsidRPr="00264265" w:rsidRDefault="002D36C6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2604,3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1553,5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6C6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C6" w:rsidRPr="00264265" w:rsidRDefault="002D36C6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1247,0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944,7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1997,0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6835" w:rsidRDefault="001D683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985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План реализации муниципальной  программы Девицкого сельского поселения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решения вопросов местного значения  Девицкого сельского поселения»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br/>
        <w:t>на 202</w:t>
      </w:r>
      <w:r w:rsidR="0061681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E7A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983"/>
        <w:gridCol w:w="2834"/>
        <w:gridCol w:w="1559"/>
        <w:gridCol w:w="1422"/>
        <w:gridCol w:w="1417"/>
        <w:gridCol w:w="2075"/>
        <w:gridCol w:w="48"/>
        <w:gridCol w:w="1563"/>
        <w:gridCol w:w="1559"/>
      </w:tblGrid>
      <w:tr w:rsidR="0061681A" w:rsidRPr="00D42B95" w:rsidTr="002917E7">
        <w:trPr>
          <w:trHeight w:val="45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мероприяти</w:t>
            </w:r>
            <w:proofErr w:type="gramStart"/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я(</w:t>
            </w:r>
            <w:proofErr w:type="gramEnd"/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Ф.И.О., должность исполнителя)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681A" w:rsidRPr="00D42B95" w:rsidTr="002917E7">
        <w:trPr>
          <w:trHeight w:val="58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начала реализации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мероприятия в очередном финансовом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окончания реализации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мероприятия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очередном финансовом году</w:t>
            </w: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Pr="0026426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КБК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(местный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предусмотренные Решением Совета народных депутатов Девицкого сельского поселения о местном бюджете, на год (</w:t>
            </w:r>
            <w:proofErr w:type="spell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1A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1681A" w:rsidRPr="00D42B95" w:rsidTr="002917E7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«Обеспечение решения вопросов местного значения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Девицкого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Создание на территории поселения благоприятных и 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безопасных условий для жизни, работы и отдыха населения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1A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6881,1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Девицкого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61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2254C5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2254C5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услуг.</w:t>
            </w:r>
            <w:r w:rsidRPr="00D42B9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1A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5243,8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61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2254C5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2254C5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документации по осуществлению первичного воинского учета в соответствие с предъявляемыми требованиями.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91402030110151180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Защита населения и 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территории от чрезвычайных ситуаций природного и техногенного характера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 материальное стимулирование добровольных пожарных за участие в профилактике и тушении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61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2254C5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2254C5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ущерба материальных потерь от пожаров на территории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61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2254C5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2254C5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240,2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иных се межбюджетных трансфертов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Default="0061681A" w:rsidP="0061681A">
            <w:proofErr w:type="gramStart"/>
            <w:r w:rsidRPr="009E68BB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9E68BB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9E68BB">
              <w:rPr>
                <w:rFonts w:ascii="Arial" w:hAnsi="Arial" w:cs="Arial"/>
                <w:sz w:val="24"/>
                <w:szCs w:val="24"/>
              </w:rPr>
              <w:t xml:space="preserve"> М.А., глава </w:t>
            </w:r>
            <w:r w:rsidRPr="009E68BB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поощрение по результатам оценки эффективности развития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9140110378510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157,0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81A" w:rsidRDefault="0061681A" w:rsidP="0061681A">
            <w:proofErr w:type="gramStart"/>
            <w:r w:rsidRPr="009E68BB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9E68BB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9E68BB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Оплачиваемые общественные работы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6B4723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914040101103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1681A" w:rsidRPr="00182671" w:rsidTr="002917E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Default="0061681A" w:rsidP="0061681A">
            <w:proofErr w:type="gramStart"/>
            <w:r w:rsidRPr="009E68BB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9E68BB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9E68BB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электроэнергии сетей наружного освещения,  переход на энергосберегающие лампы 39 светильников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9521B2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66,3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Default="0061681A" w:rsidP="0061681A">
            <w:proofErr w:type="gramStart"/>
            <w:r w:rsidRPr="009E68BB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9E68BB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9E68BB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электроэнергии сетей наружного освещения,  переход на энергосберегающие лампы 39 светильников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91405030110398670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9521B2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1A" w:rsidRDefault="0061681A" w:rsidP="0061681A">
            <w:proofErr w:type="gramStart"/>
            <w:r w:rsidRPr="007B4AD1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  <w:r w:rsidRPr="007B4AD1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7B4AD1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7B4AD1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Приведение в надлежащее состояние скверов и 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парков (4200кв</w:t>
            </w:r>
            <w:proofErr w:type="gramStart"/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);организация сбора и вывоза твердых бытовых отходов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91405030110398610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1137,4</w:t>
            </w:r>
          </w:p>
        </w:tc>
      </w:tr>
      <w:tr w:rsidR="0061681A" w:rsidRPr="00D42B95" w:rsidTr="002917E7">
        <w:trPr>
          <w:trHeight w:val="3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2254C5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2254C5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нормативное состояние автомобильной дороги общего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пользования</w:t>
            </w:r>
          </w:p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91404090110498650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1137,4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межевого плана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2254C5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2254C5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межевого плана в границах поселения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1681A" w:rsidRPr="001B406B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6.1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92B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 ремонту водопроводных сетей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2254C5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2254C5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1B406B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водопроводных сетей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91405020110698600</w:t>
            </w:r>
          </w:p>
          <w:p w:rsidR="0061681A" w:rsidRPr="001B406B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1B406B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1681A" w:rsidRPr="001B406B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6.2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по реконструкции и капитальному ремонту водопроводных сетей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2254C5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2254C5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1B406B" w:rsidRDefault="0061681A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водопроводных сетей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Default="0061681A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91405020110698140</w:t>
            </w:r>
          </w:p>
          <w:p w:rsidR="0061681A" w:rsidRPr="001B406B" w:rsidRDefault="0061681A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1B406B" w:rsidRDefault="0061681A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707384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2734,6</w:t>
            </w:r>
          </w:p>
        </w:tc>
      </w:tr>
      <w:tr w:rsidR="002917E7" w:rsidRPr="00D42B95" w:rsidTr="002917E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7E7" w:rsidRPr="00D42B95" w:rsidRDefault="002917E7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Pr="00D42B95" w:rsidRDefault="002917E7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Pr="00D42B95" w:rsidRDefault="002917E7" w:rsidP="00291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иных се межбюджетных трансфертов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7E7" w:rsidRDefault="002917E7" w:rsidP="002917E7">
            <w:proofErr w:type="gramStart"/>
            <w:r w:rsidRPr="009E68BB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9E68BB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9E68BB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Pr="002254C5" w:rsidRDefault="002917E7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Pr="002254C5" w:rsidRDefault="002917E7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Pr="00D42B95" w:rsidRDefault="002917E7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поощрение по результатам оценки эффективности развития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7E7" w:rsidRPr="00D42B95" w:rsidRDefault="002917E7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91401130110778510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Default="002917E7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</w:t>
            </w:r>
          </w:p>
        </w:tc>
      </w:tr>
      <w:tr w:rsidR="0061681A" w:rsidTr="002917E7">
        <w:trPr>
          <w:trHeight w:val="2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2917E7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Default="0061681A" w:rsidP="0061681A">
            <w:proofErr w:type="gramStart"/>
            <w:r w:rsidRPr="00AD1EDF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AD1EDF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AD1EDF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91401130110790200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Default="0061681A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2917E7" w:rsidTr="002917E7">
        <w:trPr>
          <w:trHeight w:val="2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7E7" w:rsidRPr="00D42B95" w:rsidRDefault="002917E7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Pr="00D42B95" w:rsidRDefault="002917E7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Pr="00D42B95" w:rsidRDefault="002917E7" w:rsidP="002917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Приобретение автотранспорта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7E7" w:rsidRDefault="002917E7" w:rsidP="002917E7">
            <w:proofErr w:type="gramStart"/>
            <w:r w:rsidRPr="00AD1EDF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AD1EDF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AD1EDF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Pr="002254C5" w:rsidRDefault="002917E7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Pr="002254C5" w:rsidRDefault="002917E7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Pr="00D42B95" w:rsidRDefault="002917E7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приобретение служебного автотранспорта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7E7" w:rsidRPr="002917E7" w:rsidRDefault="002917E7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914011301107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S9180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Pr="002917E7" w:rsidRDefault="002917E7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1243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2917E7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1A" w:rsidRDefault="0061681A" w:rsidP="0061681A">
            <w:proofErr w:type="gramStart"/>
            <w:r w:rsidRPr="00AD1EDF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AD1EDF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AD1EDF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91401040110792010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2917E7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1344,8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2917E7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Выплаты доплат к пенсиям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81A" w:rsidRDefault="0061681A" w:rsidP="0061681A">
            <w:proofErr w:type="gramStart"/>
            <w:r w:rsidRPr="005C19BA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5C19BA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5C19BA">
              <w:rPr>
                <w:rFonts w:ascii="Arial" w:hAnsi="Arial" w:cs="Arial"/>
                <w:sz w:val="24"/>
                <w:szCs w:val="24"/>
              </w:rPr>
              <w:t xml:space="preserve"> М.А., глава </w:t>
            </w:r>
            <w:r w:rsidRPr="005C19BA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1 доплаты к пенсиям муниципальных служащих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91410010110790470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83,5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2917E7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1A" w:rsidRDefault="0061681A" w:rsidP="0061681A">
            <w:proofErr w:type="gramStart"/>
            <w:r w:rsidRPr="005C19BA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5C19BA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5C19BA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предоставленные другим бюджетам бюджетной системы РФ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91401040110798050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2917E7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10,3</w:t>
            </w:r>
          </w:p>
        </w:tc>
      </w:tr>
      <w:tr w:rsidR="0061681A" w:rsidRPr="00D42B95" w:rsidTr="002917E7">
        <w:trPr>
          <w:trHeight w:val="10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Деятельность главы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E96C4F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733,3</w:t>
            </w:r>
          </w:p>
        </w:tc>
      </w:tr>
      <w:tr w:rsidR="0061681A" w:rsidRPr="00D42B95" w:rsidTr="002917E7">
        <w:trPr>
          <w:trHeight w:val="2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</w:t>
            </w:r>
            <w:proofErr w:type="spellStart"/>
            <w:r w:rsidRPr="002254C5">
              <w:rPr>
                <w:rFonts w:ascii="Arial" w:hAnsi="Arial" w:cs="Arial"/>
                <w:sz w:val="24"/>
                <w:szCs w:val="24"/>
              </w:rPr>
              <w:t>Косинова</w:t>
            </w:r>
            <w:proofErr w:type="spellEnd"/>
            <w:r w:rsidRPr="002254C5">
              <w:rPr>
                <w:rFonts w:ascii="Arial" w:hAnsi="Arial" w:cs="Arial"/>
                <w:sz w:val="24"/>
                <w:szCs w:val="24"/>
              </w:rPr>
              <w:t xml:space="preserve"> М.А., глава поселения</w:t>
            </w:r>
            <w:proofErr w:type="gramEnd"/>
          </w:p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сельского поселения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91401020110892020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81A" w:rsidRPr="00BA358B" w:rsidRDefault="00E96C4F" w:rsidP="0061681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733,3</w:t>
            </w:r>
          </w:p>
        </w:tc>
      </w:tr>
      <w:tr w:rsidR="0061681A" w:rsidRPr="00D42B95" w:rsidTr="002917E7">
        <w:trPr>
          <w:trHeight w:val="7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 «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Девицкий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Default="00E96C4F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1637,3</w:t>
            </w:r>
          </w:p>
          <w:p w:rsidR="00E96C4F" w:rsidRPr="00D42B95" w:rsidRDefault="00E96C4F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681A" w:rsidRPr="00D42B95" w:rsidTr="002917E7">
        <w:trPr>
          <w:trHeight w:val="7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Деятельност</w:t>
            </w:r>
            <w:proofErr w:type="gramStart"/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ь(</w:t>
            </w:r>
            <w:proofErr w:type="gramEnd"/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оказание 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услуг)муниципальных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МКУК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кий культурно-досуговый центр»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доли населения 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участвующего в культурно-досуговых мероприятиях организуемых и проводимых учреждением культуры до 70 % от общей численности населения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91408010120100590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E96C4F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1637,3</w:t>
            </w:r>
          </w:p>
        </w:tc>
      </w:tr>
      <w:tr w:rsidR="0061681A" w:rsidRPr="00D42B95" w:rsidTr="002917E7">
        <w:trPr>
          <w:trHeight w:val="59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BA358B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58B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Финансовое обеспечение деятельности муниципального казённого учреждения культуры «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Девицкий</w:t>
            </w:r>
            <w:proofErr w:type="spellEnd"/>
            <w:r w:rsidRPr="00BA358B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кий культурно-досуговый центр»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BA358B" w:rsidRDefault="0061681A" w:rsidP="0061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58B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BA358B" w:rsidRDefault="0061681A" w:rsidP="0061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58B">
              <w:rPr>
                <w:rFonts w:ascii="Arial" w:hAnsi="Arial" w:cs="Arial"/>
                <w:sz w:val="24"/>
                <w:szCs w:val="24"/>
                <w:lang w:eastAsia="ru-RU"/>
              </w:rPr>
              <w:t>91411020120178790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BA358B" w:rsidRDefault="0061681A" w:rsidP="0061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9853E1" w:rsidRPr="00264265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9AC" w:rsidRDefault="002459AC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9AC" w:rsidRDefault="002459AC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9AC" w:rsidRDefault="002459AC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9AC" w:rsidRDefault="002459AC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Глава Девицкого сельского поселения  </w:t>
      </w:r>
      <w:r w:rsidR="002459A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М.А.Косинова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13B" w:rsidRDefault="00A2713B"/>
    <w:sectPr w:rsidR="00A2713B" w:rsidSect="009F40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567" w:right="567" w:bottom="1701" w:left="226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9B" w:rsidRDefault="0054229B" w:rsidP="00264265">
      <w:pPr>
        <w:spacing w:after="0" w:line="240" w:lineRule="auto"/>
      </w:pPr>
      <w:r>
        <w:separator/>
      </w:r>
    </w:p>
  </w:endnote>
  <w:endnote w:type="continuationSeparator" w:id="0">
    <w:p w:rsidR="0054229B" w:rsidRDefault="0054229B" w:rsidP="0026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7C" w:rsidRDefault="00096C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7C" w:rsidRDefault="00096C7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7C" w:rsidRDefault="00096C7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7C" w:rsidRDefault="00096C7C" w:rsidP="00A64F21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96C7C" w:rsidRDefault="00096C7C" w:rsidP="00A64F21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7C" w:rsidRDefault="00096C7C" w:rsidP="00A64F21">
    <w:pPr>
      <w:pStyle w:val="a9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7C" w:rsidRDefault="00096C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9B" w:rsidRDefault="0054229B" w:rsidP="00264265">
      <w:pPr>
        <w:spacing w:after="0" w:line="240" w:lineRule="auto"/>
      </w:pPr>
      <w:r>
        <w:separator/>
      </w:r>
    </w:p>
  </w:footnote>
  <w:footnote w:type="continuationSeparator" w:id="0">
    <w:p w:rsidR="0054229B" w:rsidRDefault="0054229B" w:rsidP="00264265">
      <w:pPr>
        <w:spacing w:after="0" w:line="240" w:lineRule="auto"/>
      </w:pPr>
      <w:r>
        <w:continuationSeparator/>
      </w:r>
    </w:p>
  </w:footnote>
  <w:footnote w:id="1">
    <w:p w:rsidR="00096C7C" w:rsidRDefault="00096C7C" w:rsidP="0026426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в действующих ценах каждого года реализации муниципальной программы.</w:t>
      </w:r>
    </w:p>
  </w:footnote>
  <w:footnote w:id="2">
    <w:p w:rsidR="00096C7C" w:rsidRDefault="00096C7C" w:rsidP="0026426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Подлежит ежегодному уточнению при формировании бюджетов, планировании инвестиционной деятельности субъектов хозяйственной деятельности.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7C" w:rsidRDefault="00096C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7C" w:rsidRDefault="00096C7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7C" w:rsidRDefault="00096C7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7C" w:rsidRDefault="00096C7C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7C" w:rsidRPr="00B0047C" w:rsidRDefault="00096C7C">
    <w:pPr>
      <w:pStyle w:val="a7"/>
      <w:rPr>
        <w:color w:val="8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7C" w:rsidRDefault="00096C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FE2"/>
    <w:multiLevelType w:val="hybridMultilevel"/>
    <w:tmpl w:val="B934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50D74"/>
    <w:multiLevelType w:val="hybridMultilevel"/>
    <w:tmpl w:val="3B00C098"/>
    <w:lvl w:ilvl="0" w:tplc="4FB64A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F7B00"/>
    <w:multiLevelType w:val="hybridMultilevel"/>
    <w:tmpl w:val="AB9C2E0E"/>
    <w:lvl w:ilvl="0" w:tplc="006ED87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">
    <w:nsid w:val="44A365B3"/>
    <w:multiLevelType w:val="hybridMultilevel"/>
    <w:tmpl w:val="D5C2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2D2334"/>
    <w:multiLevelType w:val="hybridMultilevel"/>
    <w:tmpl w:val="720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1B7548"/>
    <w:multiLevelType w:val="hybridMultilevel"/>
    <w:tmpl w:val="9CC2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6BFD0FD9"/>
    <w:multiLevelType w:val="multilevel"/>
    <w:tmpl w:val="63BA4BC4"/>
    <w:lvl w:ilvl="0">
      <w:start w:val="1"/>
      <w:numFmt w:val="decimalZero"/>
      <w:lvlText w:val="%1."/>
      <w:lvlJc w:val="left"/>
      <w:pPr>
        <w:ind w:left="360" w:hanging="360"/>
      </w:pPr>
    </w:lvl>
    <w:lvl w:ilvl="1">
      <w:start w:val="1"/>
      <w:numFmt w:val="decimalZero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6E8D6BDB"/>
    <w:multiLevelType w:val="hybridMultilevel"/>
    <w:tmpl w:val="D930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133D8E"/>
    <w:multiLevelType w:val="hybridMultilevel"/>
    <w:tmpl w:val="6762A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54"/>
    <w:rsid w:val="0001509E"/>
    <w:rsid w:val="0002209F"/>
    <w:rsid w:val="00034791"/>
    <w:rsid w:val="00036F79"/>
    <w:rsid w:val="00056E4C"/>
    <w:rsid w:val="00057A51"/>
    <w:rsid w:val="000626FE"/>
    <w:rsid w:val="0007282B"/>
    <w:rsid w:val="00083BD0"/>
    <w:rsid w:val="000936CA"/>
    <w:rsid w:val="00095B95"/>
    <w:rsid w:val="00095DED"/>
    <w:rsid w:val="00096C7C"/>
    <w:rsid w:val="000C3783"/>
    <w:rsid w:val="000E1DD3"/>
    <w:rsid w:val="000E7AE0"/>
    <w:rsid w:val="00114869"/>
    <w:rsid w:val="00126BDF"/>
    <w:rsid w:val="00140B6A"/>
    <w:rsid w:val="001630EA"/>
    <w:rsid w:val="001664BD"/>
    <w:rsid w:val="00171922"/>
    <w:rsid w:val="0017660E"/>
    <w:rsid w:val="001809D7"/>
    <w:rsid w:val="00183054"/>
    <w:rsid w:val="0018646F"/>
    <w:rsid w:val="001877E1"/>
    <w:rsid w:val="00191337"/>
    <w:rsid w:val="0019577F"/>
    <w:rsid w:val="001A0CAD"/>
    <w:rsid w:val="001A7BEB"/>
    <w:rsid w:val="001C5E0C"/>
    <w:rsid w:val="001C76C8"/>
    <w:rsid w:val="001D0779"/>
    <w:rsid w:val="001D6835"/>
    <w:rsid w:val="00233791"/>
    <w:rsid w:val="00245251"/>
    <w:rsid w:val="002459AC"/>
    <w:rsid w:val="00245BEA"/>
    <w:rsid w:val="00264265"/>
    <w:rsid w:val="002704B9"/>
    <w:rsid w:val="00271584"/>
    <w:rsid w:val="00287907"/>
    <w:rsid w:val="002917E7"/>
    <w:rsid w:val="002D36C6"/>
    <w:rsid w:val="00313229"/>
    <w:rsid w:val="003225C4"/>
    <w:rsid w:val="0032608E"/>
    <w:rsid w:val="00330939"/>
    <w:rsid w:val="0033516D"/>
    <w:rsid w:val="00346FE1"/>
    <w:rsid w:val="003511AC"/>
    <w:rsid w:val="00373060"/>
    <w:rsid w:val="00386D8E"/>
    <w:rsid w:val="00393E8E"/>
    <w:rsid w:val="003A1C87"/>
    <w:rsid w:val="003C2B0B"/>
    <w:rsid w:val="003D33B1"/>
    <w:rsid w:val="003D7579"/>
    <w:rsid w:val="0040600A"/>
    <w:rsid w:val="00411E29"/>
    <w:rsid w:val="004162D9"/>
    <w:rsid w:val="00442AE8"/>
    <w:rsid w:val="00450845"/>
    <w:rsid w:val="00463C61"/>
    <w:rsid w:val="00482754"/>
    <w:rsid w:val="004936D2"/>
    <w:rsid w:val="00497AC8"/>
    <w:rsid w:val="004A4188"/>
    <w:rsid w:val="004B7010"/>
    <w:rsid w:val="005147FD"/>
    <w:rsid w:val="005160F2"/>
    <w:rsid w:val="00525BE2"/>
    <w:rsid w:val="00526E1C"/>
    <w:rsid w:val="00533153"/>
    <w:rsid w:val="0054229B"/>
    <w:rsid w:val="00547C4B"/>
    <w:rsid w:val="00562FF0"/>
    <w:rsid w:val="005709F7"/>
    <w:rsid w:val="00576504"/>
    <w:rsid w:val="00582EE2"/>
    <w:rsid w:val="005851EF"/>
    <w:rsid w:val="00595A6D"/>
    <w:rsid w:val="005A5E14"/>
    <w:rsid w:val="005B4E41"/>
    <w:rsid w:val="005D03A8"/>
    <w:rsid w:val="005E1296"/>
    <w:rsid w:val="0060552D"/>
    <w:rsid w:val="00614E1D"/>
    <w:rsid w:val="0061681A"/>
    <w:rsid w:val="00616EAE"/>
    <w:rsid w:val="00617F25"/>
    <w:rsid w:val="00644289"/>
    <w:rsid w:val="00645E4F"/>
    <w:rsid w:val="00654C7F"/>
    <w:rsid w:val="00671908"/>
    <w:rsid w:val="006818C7"/>
    <w:rsid w:val="006831FD"/>
    <w:rsid w:val="006A5314"/>
    <w:rsid w:val="006A5F30"/>
    <w:rsid w:val="006A7A1D"/>
    <w:rsid w:val="006C2413"/>
    <w:rsid w:val="00701F4E"/>
    <w:rsid w:val="00707384"/>
    <w:rsid w:val="007107AB"/>
    <w:rsid w:val="00711578"/>
    <w:rsid w:val="00736465"/>
    <w:rsid w:val="00755288"/>
    <w:rsid w:val="00756BC7"/>
    <w:rsid w:val="00792814"/>
    <w:rsid w:val="007C15BF"/>
    <w:rsid w:val="007E0535"/>
    <w:rsid w:val="007E2121"/>
    <w:rsid w:val="00807E61"/>
    <w:rsid w:val="008138CE"/>
    <w:rsid w:val="00816AB7"/>
    <w:rsid w:val="00840799"/>
    <w:rsid w:val="00847639"/>
    <w:rsid w:val="00851D41"/>
    <w:rsid w:val="00863292"/>
    <w:rsid w:val="00874783"/>
    <w:rsid w:val="008900A0"/>
    <w:rsid w:val="008B7893"/>
    <w:rsid w:val="008E7E43"/>
    <w:rsid w:val="00900530"/>
    <w:rsid w:val="00906590"/>
    <w:rsid w:val="00911B66"/>
    <w:rsid w:val="00945784"/>
    <w:rsid w:val="00950965"/>
    <w:rsid w:val="009521B2"/>
    <w:rsid w:val="00952EFA"/>
    <w:rsid w:val="009853E1"/>
    <w:rsid w:val="00997E27"/>
    <w:rsid w:val="009A4DC8"/>
    <w:rsid w:val="009C0E2F"/>
    <w:rsid w:val="009C47EE"/>
    <w:rsid w:val="009D2A89"/>
    <w:rsid w:val="009F402C"/>
    <w:rsid w:val="00A25391"/>
    <w:rsid w:val="00A2713B"/>
    <w:rsid w:val="00A45FAF"/>
    <w:rsid w:val="00A64F21"/>
    <w:rsid w:val="00A658DE"/>
    <w:rsid w:val="00A66616"/>
    <w:rsid w:val="00A75E04"/>
    <w:rsid w:val="00A77C7F"/>
    <w:rsid w:val="00A822EB"/>
    <w:rsid w:val="00A94781"/>
    <w:rsid w:val="00A9704C"/>
    <w:rsid w:val="00AB5370"/>
    <w:rsid w:val="00AF1D6E"/>
    <w:rsid w:val="00B11D32"/>
    <w:rsid w:val="00B2284E"/>
    <w:rsid w:val="00B30860"/>
    <w:rsid w:val="00B513BB"/>
    <w:rsid w:val="00B51B79"/>
    <w:rsid w:val="00B57DC2"/>
    <w:rsid w:val="00BA358B"/>
    <w:rsid w:val="00BA35A7"/>
    <w:rsid w:val="00BA64CB"/>
    <w:rsid w:val="00BC3D52"/>
    <w:rsid w:val="00BD5AF4"/>
    <w:rsid w:val="00BE3096"/>
    <w:rsid w:val="00BF0C82"/>
    <w:rsid w:val="00C028D3"/>
    <w:rsid w:val="00C04692"/>
    <w:rsid w:val="00C35082"/>
    <w:rsid w:val="00C46ECA"/>
    <w:rsid w:val="00C51BB8"/>
    <w:rsid w:val="00C53FA0"/>
    <w:rsid w:val="00C61B48"/>
    <w:rsid w:val="00C73810"/>
    <w:rsid w:val="00C85DD0"/>
    <w:rsid w:val="00C91E6E"/>
    <w:rsid w:val="00CD0CB5"/>
    <w:rsid w:val="00CE78A3"/>
    <w:rsid w:val="00CE7EB4"/>
    <w:rsid w:val="00CF02A3"/>
    <w:rsid w:val="00D01F1D"/>
    <w:rsid w:val="00D07F7B"/>
    <w:rsid w:val="00D10C79"/>
    <w:rsid w:val="00D22439"/>
    <w:rsid w:val="00D27BCA"/>
    <w:rsid w:val="00D342CA"/>
    <w:rsid w:val="00D34E07"/>
    <w:rsid w:val="00D35BF0"/>
    <w:rsid w:val="00D42614"/>
    <w:rsid w:val="00D435E1"/>
    <w:rsid w:val="00D567A3"/>
    <w:rsid w:val="00DB6615"/>
    <w:rsid w:val="00E04B4F"/>
    <w:rsid w:val="00E4489A"/>
    <w:rsid w:val="00E7678E"/>
    <w:rsid w:val="00E8025E"/>
    <w:rsid w:val="00E86C87"/>
    <w:rsid w:val="00E96C4F"/>
    <w:rsid w:val="00EA65B4"/>
    <w:rsid w:val="00EF1F26"/>
    <w:rsid w:val="00F13CAA"/>
    <w:rsid w:val="00F17A7D"/>
    <w:rsid w:val="00F46C42"/>
    <w:rsid w:val="00F5377A"/>
    <w:rsid w:val="00F9257E"/>
    <w:rsid w:val="00FA4E9E"/>
    <w:rsid w:val="00FC149D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64265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64265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64265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64265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2642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26426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26426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264265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264265"/>
  </w:style>
  <w:style w:type="paragraph" w:styleId="a3">
    <w:name w:val="footnote text"/>
    <w:basedOn w:val="a"/>
    <w:link w:val="a4"/>
    <w:uiPriority w:val="99"/>
    <w:semiHidden/>
    <w:rsid w:val="0026426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6426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rsid w:val="00264265"/>
    <w:rPr>
      <w:rFonts w:cs="Times New Roman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64265"/>
  </w:style>
  <w:style w:type="paragraph" w:styleId="a6">
    <w:name w:val="List Paragraph"/>
    <w:basedOn w:val="a"/>
    <w:uiPriority w:val="99"/>
    <w:qFormat/>
    <w:rsid w:val="00264265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2642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6426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rsid w:val="002642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6426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uiPriority w:val="99"/>
    <w:rsid w:val="00264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642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endnote text"/>
    <w:basedOn w:val="a"/>
    <w:link w:val="ad"/>
    <w:uiPriority w:val="99"/>
    <w:semiHidden/>
    <w:rsid w:val="0026426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6426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e">
    <w:name w:val="endnote reference"/>
    <w:uiPriority w:val="99"/>
    <w:semiHidden/>
    <w:rsid w:val="00264265"/>
    <w:rPr>
      <w:rFonts w:cs="Times New Roman"/>
      <w:vertAlign w:val="superscript"/>
    </w:rPr>
  </w:style>
  <w:style w:type="character" w:styleId="af">
    <w:name w:val="Hyperlink"/>
    <w:basedOn w:val="a0"/>
    <w:rsid w:val="00264265"/>
    <w:rPr>
      <w:color w:val="0000FF"/>
      <w:u w:val="none"/>
    </w:rPr>
  </w:style>
  <w:style w:type="paragraph" w:customStyle="1" w:styleId="ConsPlusNormal">
    <w:name w:val="ConsPlusNormal"/>
    <w:uiPriority w:val="99"/>
    <w:rsid w:val="00264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styleId="af0">
    <w:name w:val="Balloon Text"/>
    <w:basedOn w:val="a"/>
    <w:link w:val="af1"/>
    <w:semiHidden/>
    <w:rsid w:val="00264265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4265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age number"/>
    <w:basedOn w:val="a0"/>
    <w:rsid w:val="00264265"/>
  </w:style>
  <w:style w:type="character" w:styleId="HTML">
    <w:name w:val="HTML Variable"/>
    <w:aliases w:val="!Ссылки в документе"/>
    <w:basedOn w:val="a0"/>
    <w:rsid w:val="0026426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264265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1"/>
    <w:basedOn w:val="a0"/>
    <w:link w:val="af3"/>
    <w:semiHidden/>
    <w:rsid w:val="0026426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6426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5">
    <w:name w:val="FollowedHyperlink"/>
    <w:uiPriority w:val="99"/>
    <w:semiHidden/>
    <w:unhideWhenUsed/>
    <w:rsid w:val="00264265"/>
    <w:rPr>
      <w:color w:val="800080"/>
      <w:u w:val="single"/>
    </w:rPr>
  </w:style>
  <w:style w:type="character" w:customStyle="1" w:styleId="111">
    <w:name w:val="Заголовок 1 Знак1"/>
    <w:aliases w:val="!Части документа Знак"/>
    <w:rsid w:val="002642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semiHidden/>
    <w:rsid w:val="002642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semiHidden/>
    <w:rsid w:val="0026426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26426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2">
    <w:name w:val="Текст примечания Знак1"/>
    <w:aliases w:val="!Равноширинный текст документа Знак"/>
    <w:semiHidden/>
    <w:rsid w:val="00264265"/>
    <w:rPr>
      <w:rFonts w:ascii="Arial" w:eastAsia="Times New Roman" w:hAnsi="Arial"/>
    </w:rPr>
  </w:style>
  <w:style w:type="table" w:customStyle="1" w:styleId="13">
    <w:name w:val="Сетка таблицы1"/>
    <w:basedOn w:val="a1"/>
    <w:next w:val="ab"/>
    <w:uiPriority w:val="99"/>
    <w:rsid w:val="00264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99"/>
    <w:rsid w:val="00264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b"/>
    <w:uiPriority w:val="99"/>
    <w:rsid w:val="00264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6426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6426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6426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64265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64265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64265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64265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2642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26426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26426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264265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264265"/>
  </w:style>
  <w:style w:type="paragraph" w:styleId="a3">
    <w:name w:val="footnote text"/>
    <w:basedOn w:val="a"/>
    <w:link w:val="a4"/>
    <w:uiPriority w:val="99"/>
    <w:semiHidden/>
    <w:rsid w:val="0026426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6426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rsid w:val="00264265"/>
    <w:rPr>
      <w:rFonts w:cs="Times New Roman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64265"/>
  </w:style>
  <w:style w:type="paragraph" w:styleId="a6">
    <w:name w:val="List Paragraph"/>
    <w:basedOn w:val="a"/>
    <w:uiPriority w:val="99"/>
    <w:qFormat/>
    <w:rsid w:val="00264265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2642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6426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rsid w:val="002642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6426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uiPriority w:val="99"/>
    <w:rsid w:val="00264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642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endnote text"/>
    <w:basedOn w:val="a"/>
    <w:link w:val="ad"/>
    <w:uiPriority w:val="99"/>
    <w:semiHidden/>
    <w:rsid w:val="0026426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6426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e">
    <w:name w:val="endnote reference"/>
    <w:uiPriority w:val="99"/>
    <w:semiHidden/>
    <w:rsid w:val="00264265"/>
    <w:rPr>
      <w:rFonts w:cs="Times New Roman"/>
      <w:vertAlign w:val="superscript"/>
    </w:rPr>
  </w:style>
  <w:style w:type="character" w:styleId="af">
    <w:name w:val="Hyperlink"/>
    <w:basedOn w:val="a0"/>
    <w:rsid w:val="00264265"/>
    <w:rPr>
      <w:color w:val="0000FF"/>
      <w:u w:val="none"/>
    </w:rPr>
  </w:style>
  <w:style w:type="paragraph" w:customStyle="1" w:styleId="ConsPlusNormal">
    <w:name w:val="ConsPlusNormal"/>
    <w:uiPriority w:val="99"/>
    <w:rsid w:val="00264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styleId="af0">
    <w:name w:val="Balloon Text"/>
    <w:basedOn w:val="a"/>
    <w:link w:val="af1"/>
    <w:semiHidden/>
    <w:rsid w:val="00264265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4265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age number"/>
    <w:basedOn w:val="a0"/>
    <w:rsid w:val="00264265"/>
  </w:style>
  <w:style w:type="character" w:styleId="HTML">
    <w:name w:val="HTML Variable"/>
    <w:aliases w:val="!Ссылки в документе"/>
    <w:basedOn w:val="a0"/>
    <w:rsid w:val="0026426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264265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1"/>
    <w:basedOn w:val="a0"/>
    <w:link w:val="af3"/>
    <w:semiHidden/>
    <w:rsid w:val="0026426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6426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5">
    <w:name w:val="FollowedHyperlink"/>
    <w:uiPriority w:val="99"/>
    <w:semiHidden/>
    <w:unhideWhenUsed/>
    <w:rsid w:val="00264265"/>
    <w:rPr>
      <w:color w:val="800080"/>
      <w:u w:val="single"/>
    </w:rPr>
  </w:style>
  <w:style w:type="character" w:customStyle="1" w:styleId="111">
    <w:name w:val="Заголовок 1 Знак1"/>
    <w:aliases w:val="!Части документа Знак"/>
    <w:rsid w:val="002642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semiHidden/>
    <w:rsid w:val="002642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semiHidden/>
    <w:rsid w:val="0026426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26426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2">
    <w:name w:val="Текст примечания Знак1"/>
    <w:aliases w:val="!Равноширинный текст документа Знак"/>
    <w:semiHidden/>
    <w:rsid w:val="00264265"/>
    <w:rPr>
      <w:rFonts w:ascii="Arial" w:eastAsia="Times New Roman" w:hAnsi="Arial"/>
    </w:rPr>
  </w:style>
  <w:style w:type="table" w:customStyle="1" w:styleId="13">
    <w:name w:val="Сетка таблицы1"/>
    <w:basedOn w:val="a1"/>
    <w:next w:val="ab"/>
    <w:uiPriority w:val="99"/>
    <w:rsid w:val="00264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99"/>
    <w:rsid w:val="00264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b"/>
    <w:uiPriority w:val="99"/>
    <w:rsid w:val="00264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6426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6426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6426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307E-E4FA-40F8-8EF4-65969168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13312</Words>
  <Characters>75879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Boss</cp:lastModifiedBy>
  <cp:revision>20</cp:revision>
  <cp:lastPrinted>2023-06-26T11:36:00Z</cp:lastPrinted>
  <dcterms:created xsi:type="dcterms:W3CDTF">2023-01-13T09:00:00Z</dcterms:created>
  <dcterms:modified xsi:type="dcterms:W3CDTF">2023-06-26T11:42:00Z</dcterms:modified>
</cp:coreProperties>
</file>