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E" w:rsidRDefault="009D7EEE" w:rsidP="009D7EE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С Е </w:t>
      </w:r>
      <w:proofErr w:type="gramStart"/>
      <w:r>
        <w:rPr>
          <w:b/>
          <w:bCs/>
          <w:sz w:val="26"/>
          <w:szCs w:val="26"/>
        </w:rPr>
        <w:t>Л Ь</w:t>
      </w:r>
      <w:proofErr w:type="gramEnd"/>
      <w:r>
        <w:rPr>
          <w:b/>
          <w:bCs/>
          <w:sz w:val="26"/>
          <w:szCs w:val="26"/>
        </w:rPr>
        <w:t xml:space="preserve"> С К А Я    Д У М А</w:t>
      </w:r>
    </w:p>
    <w:p w:rsidR="009D7EEE" w:rsidRDefault="009D7EEE" w:rsidP="009D7EE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СЕЛЬСКОГО  ПОСЕЛЕНИЯ </w:t>
      </w:r>
    </w:p>
    <w:p w:rsidR="009D7EEE" w:rsidRDefault="009D7EEE" w:rsidP="009D7EE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«ДЕРЕВНЯ МИХЕЕВО»</w:t>
      </w:r>
    </w:p>
    <w:p w:rsidR="009D7EEE" w:rsidRDefault="009D7EEE" w:rsidP="009D7EE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МЕДЫНСКОГО РАЙОНА</w:t>
      </w:r>
    </w:p>
    <w:p w:rsidR="009D7EEE" w:rsidRDefault="009D7EEE" w:rsidP="009D7EE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КАЛУЖСКОЙ ОБЛАСТИ</w:t>
      </w:r>
    </w:p>
    <w:p w:rsidR="009D7EEE" w:rsidRDefault="009D7EEE" w:rsidP="009D7EEE">
      <w:pPr>
        <w:rPr>
          <w:b/>
          <w:bCs/>
          <w:sz w:val="26"/>
          <w:szCs w:val="26"/>
        </w:rPr>
      </w:pPr>
    </w:p>
    <w:p w:rsidR="009D7EEE" w:rsidRDefault="009D7EEE" w:rsidP="009D7EEE">
      <w:pPr>
        <w:rPr>
          <w:b/>
          <w:bCs/>
          <w:sz w:val="26"/>
          <w:szCs w:val="26"/>
        </w:rPr>
      </w:pPr>
    </w:p>
    <w:p w:rsidR="009D7EEE" w:rsidRDefault="009D7EEE" w:rsidP="009D7EE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</w:t>
      </w: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9D7EEE" w:rsidRDefault="009D7EEE" w:rsidP="009D7EE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</w:t>
      </w:r>
    </w:p>
    <w:p w:rsidR="009D7EEE" w:rsidRDefault="00C24531" w:rsidP="009D7EEE">
      <w:pPr>
        <w:rPr>
          <w:sz w:val="26"/>
          <w:szCs w:val="26"/>
        </w:rPr>
      </w:pPr>
      <w:r>
        <w:rPr>
          <w:sz w:val="26"/>
          <w:szCs w:val="26"/>
        </w:rPr>
        <w:t>от  29 марта 2024</w:t>
      </w:r>
      <w:r w:rsidR="009D7EEE">
        <w:rPr>
          <w:sz w:val="26"/>
          <w:szCs w:val="26"/>
        </w:rPr>
        <w:t xml:space="preserve"> г.                             д. Михеево                   </w:t>
      </w:r>
      <w:r>
        <w:rPr>
          <w:sz w:val="26"/>
          <w:szCs w:val="26"/>
        </w:rPr>
        <w:t xml:space="preserve">                             141</w:t>
      </w:r>
    </w:p>
    <w:p w:rsidR="009D7EEE" w:rsidRDefault="009D7EEE" w:rsidP="009D7EEE">
      <w:pPr>
        <w:rPr>
          <w:sz w:val="26"/>
          <w:szCs w:val="26"/>
        </w:rPr>
      </w:pPr>
    </w:p>
    <w:p w:rsidR="009D7EEE" w:rsidRDefault="009D7EEE" w:rsidP="009D7EEE">
      <w:pPr>
        <w:rPr>
          <w:sz w:val="26"/>
          <w:szCs w:val="26"/>
        </w:rPr>
      </w:pPr>
    </w:p>
    <w:p w:rsidR="009D7EEE" w:rsidRDefault="009D7EEE" w:rsidP="009D7EEE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 xml:space="preserve"> ОБ ИСПОЛЬЗОВАНИИ ОБЪЕКТОВ МУНИЦИПАЛЬНОЙ СОБСТВЕННОСТИ    СЕЛЬСКОГО ПОСЕЛЕНИЯ «ДЕРЕВНЯ МИХЕЕВО» ЗА</w:t>
      </w:r>
      <w:r w:rsidR="00C24531">
        <w:rPr>
          <w:b/>
          <w:bCs/>
          <w:sz w:val="26"/>
          <w:szCs w:val="26"/>
        </w:rPr>
        <w:t xml:space="preserve"> 2023</w:t>
      </w:r>
      <w:r>
        <w:rPr>
          <w:b/>
          <w:bCs/>
          <w:sz w:val="26"/>
          <w:szCs w:val="26"/>
        </w:rPr>
        <w:t xml:space="preserve">  ГОД</w:t>
      </w:r>
    </w:p>
    <w:p w:rsidR="009D7EEE" w:rsidRDefault="009D7EEE" w:rsidP="009D7EEE">
      <w:pPr>
        <w:rPr>
          <w:sz w:val="26"/>
          <w:szCs w:val="26"/>
        </w:rPr>
      </w:pPr>
    </w:p>
    <w:p w:rsidR="009D7EEE" w:rsidRDefault="009D7EEE" w:rsidP="009D7EEE">
      <w:pPr>
        <w:rPr>
          <w:sz w:val="26"/>
          <w:szCs w:val="26"/>
        </w:rPr>
      </w:pPr>
    </w:p>
    <w:p w:rsidR="009D7EEE" w:rsidRDefault="009D7EEE" w:rsidP="009D7E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обращение Главы администрации сельского поселения «Деревня Михеево» и руководствуясь Положением «О порядке управления и распоряжения имуществом, находящимся в муниципальной собственности сельского поселения «Деревня Михеево», утвержденным Решением сельской Думы от 15.07.2014 года №13,</w:t>
      </w:r>
      <w:r>
        <w:rPr>
          <w:sz w:val="26"/>
          <w:szCs w:val="26"/>
        </w:rPr>
        <w:tab/>
      </w:r>
    </w:p>
    <w:p w:rsidR="009D7EEE" w:rsidRDefault="009D7EEE" w:rsidP="009D7EEE">
      <w:pPr>
        <w:jc w:val="both"/>
        <w:rPr>
          <w:sz w:val="26"/>
          <w:szCs w:val="26"/>
        </w:rPr>
      </w:pPr>
    </w:p>
    <w:p w:rsidR="009D7EEE" w:rsidRDefault="009D7EEE" w:rsidP="009D7EEE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b/>
          <w:bCs/>
          <w:sz w:val="26"/>
          <w:szCs w:val="26"/>
        </w:rPr>
        <w:t xml:space="preserve"> С Е </w:t>
      </w:r>
      <w:proofErr w:type="gramStart"/>
      <w:r>
        <w:rPr>
          <w:b/>
          <w:bCs/>
          <w:sz w:val="26"/>
          <w:szCs w:val="26"/>
        </w:rPr>
        <w:t>Л Ь</w:t>
      </w:r>
      <w:proofErr w:type="gramEnd"/>
      <w:r>
        <w:rPr>
          <w:b/>
          <w:bCs/>
          <w:sz w:val="26"/>
          <w:szCs w:val="26"/>
        </w:rPr>
        <w:t xml:space="preserve"> С К А Я   Д У М А</w:t>
      </w:r>
    </w:p>
    <w:p w:rsidR="009D7EEE" w:rsidRDefault="009D7EEE" w:rsidP="009D7EE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</w:t>
      </w: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9D7EEE" w:rsidRDefault="009D7EEE" w:rsidP="009D7EEE">
      <w:pPr>
        <w:jc w:val="both"/>
        <w:rPr>
          <w:sz w:val="26"/>
          <w:szCs w:val="26"/>
        </w:rPr>
      </w:pPr>
    </w:p>
    <w:p w:rsidR="009D7EEE" w:rsidRDefault="009D7EEE" w:rsidP="009D7EEE">
      <w:pPr>
        <w:jc w:val="both"/>
        <w:rPr>
          <w:sz w:val="26"/>
          <w:szCs w:val="26"/>
        </w:rPr>
      </w:pPr>
    </w:p>
    <w:p w:rsidR="009D7EEE" w:rsidRDefault="009D7EEE" w:rsidP="009D7E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 Принять к сведению информацию Администрации сельского поселения «Деревня Михеево» об использовании объектов муниципальной собственности сельского посе</w:t>
      </w:r>
      <w:r w:rsidR="00C24531">
        <w:rPr>
          <w:sz w:val="26"/>
          <w:szCs w:val="26"/>
        </w:rPr>
        <w:t>ления «Деревня Михеево»  за 2023</w:t>
      </w:r>
      <w:r>
        <w:rPr>
          <w:sz w:val="26"/>
          <w:szCs w:val="26"/>
        </w:rPr>
        <w:t xml:space="preserve"> год (прилагается).</w:t>
      </w:r>
    </w:p>
    <w:p w:rsidR="009D7EEE" w:rsidRDefault="009D7EEE" w:rsidP="009D7E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D7EEE" w:rsidRDefault="009D7EEE" w:rsidP="009D7EEE">
      <w:pPr>
        <w:rPr>
          <w:sz w:val="26"/>
          <w:szCs w:val="26"/>
        </w:rPr>
      </w:pPr>
    </w:p>
    <w:p w:rsidR="009D7EEE" w:rsidRDefault="009D7EEE" w:rsidP="009D7EEE">
      <w:pPr>
        <w:rPr>
          <w:sz w:val="26"/>
          <w:szCs w:val="26"/>
        </w:rPr>
      </w:pPr>
    </w:p>
    <w:p w:rsidR="009D7EEE" w:rsidRPr="005E050D" w:rsidRDefault="009D7EEE" w:rsidP="009D7EEE">
      <w:pPr>
        <w:rPr>
          <w:b/>
          <w:sz w:val="26"/>
          <w:szCs w:val="26"/>
        </w:rPr>
      </w:pPr>
      <w:r w:rsidRPr="005E050D">
        <w:rPr>
          <w:b/>
          <w:sz w:val="26"/>
          <w:szCs w:val="26"/>
        </w:rPr>
        <w:t xml:space="preserve">    Глава сельского поселения</w:t>
      </w:r>
    </w:p>
    <w:p w:rsidR="009D7EEE" w:rsidRPr="005E050D" w:rsidRDefault="009D7EEE" w:rsidP="009D7EEE">
      <w:pPr>
        <w:rPr>
          <w:b/>
        </w:rPr>
      </w:pPr>
      <w:r w:rsidRPr="005E050D">
        <w:rPr>
          <w:b/>
          <w:sz w:val="26"/>
          <w:szCs w:val="26"/>
        </w:rPr>
        <w:t xml:space="preserve">    «Деревня Михеево»:                                                 </w:t>
      </w:r>
      <w:r>
        <w:rPr>
          <w:b/>
          <w:sz w:val="26"/>
          <w:szCs w:val="26"/>
        </w:rPr>
        <w:t xml:space="preserve">               Н.В. Сдельникова</w:t>
      </w:r>
    </w:p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>
      <w:r>
        <w:t xml:space="preserve">                                                                                                                             Приложение №1</w:t>
      </w:r>
    </w:p>
    <w:p w:rsidR="009D7EEE" w:rsidRDefault="009D7EEE" w:rsidP="009D7EEE">
      <w:r>
        <w:t xml:space="preserve">                                                                                                          к Решению сельской Думы</w:t>
      </w:r>
    </w:p>
    <w:p w:rsidR="009D7EEE" w:rsidRDefault="009D7EEE" w:rsidP="009D7EEE">
      <w:r>
        <w:t xml:space="preserve">                                                                                           </w:t>
      </w:r>
      <w:r w:rsidR="00C24531">
        <w:t xml:space="preserve">               от  29 марта 2024</w:t>
      </w:r>
      <w:r>
        <w:t xml:space="preserve"> го</w:t>
      </w:r>
      <w:r w:rsidR="00C24531">
        <w:t>да № 141</w:t>
      </w:r>
    </w:p>
    <w:p w:rsidR="009D7EEE" w:rsidRDefault="009D7EEE" w:rsidP="009D7EEE"/>
    <w:p w:rsidR="009D7EEE" w:rsidRDefault="009D7EEE" w:rsidP="009D7EEE"/>
    <w:p w:rsidR="009D7EEE" w:rsidRPr="001B1B0D" w:rsidRDefault="009D7EEE" w:rsidP="009D7EEE">
      <w:pPr>
        <w:rPr>
          <w:b/>
        </w:rPr>
      </w:pPr>
      <w:r w:rsidRPr="006853F6">
        <w:rPr>
          <w:b/>
        </w:rPr>
        <w:t xml:space="preserve">         </w:t>
      </w:r>
      <w:r>
        <w:rPr>
          <w:b/>
        </w:rPr>
        <w:t xml:space="preserve"> Отчет об использовании  муниципальной собственности  с</w:t>
      </w:r>
      <w:r w:rsidRPr="006853F6">
        <w:rPr>
          <w:b/>
        </w:rPr>
        <w:t>ельского пос</w:t>
      </w:r>
      <w:r w:rsidR="00C24531">
        <w:rPr>
          <w:b/>
        </w:rPr>
        <w:t>еления «Деревня Михеево» за 2023</w:t>
      </w:r>
      <w:r>
        <w:rPr>
          <w:b/>
        </w:rPr>
        <w:t xml:space="preserve"> </w:t>
      </w:r>
      <w:r w:rsidRPr="006853F6">
        <w:rPr>
          <w:b/>
        </w:rPr>
        <w:t>год</w:t>
      </w:r>
    </w:p>
    <w:p w:rsidR="009D7EEE" w:rsidRDefault="009D7EEE" w:rsidP="009D7EEE"/>
    <w:p w:rsidR="009D7EEE" w:rsidRDefault="00C24531" w:rsidP="009D7EEE">
      <w:pPr>
        <w:pStyle w:val="a3"/>
        <w:numPr>
          <w:ilvl w:val="0"/>
          <w:numId w:val="1"/>
        </w:numPr>
      </w:pPr>
      <w:r>
        <w:t>В 2023</w:t>
      </w:r>
      <w:r w:rsidR="009D7EEE">
        <w:t xml:space="preserve"> году в Реестр собственности сельского поселения «Деревня Михеево»  объекты недвижимого имущества и земельные участки не включались, так как государственная регистрации права  собственности сельского поселения на объекты недвижимости и земельные участки не осуществлялась.</w:t>
      </w:r>
    </w:p>
    <w:p w:rsidR="009D7EEE" w:rsidRDefault="00C24531" w:rsidP="009D7EEE">
      <w:pPr>
        <w:pStyle w:val="a3"/>
      </w:pPr>
      <w:r>
        <w:t xml:space="preserve"> В 2023</w:t>
      </w:r>
      <w:r w:rsidR="009D7EEE">
        <w:t xml:space="preserve"> году в Реестр собственности  объекты движимого имущества не включались, так как движимое имущество не приобреталось. </w:t>
      </w:r>
    </w:p>
    <w:p w:rsidR="009D7EEE" w:rsidRDefault="00C24531" w:rsidP="009D7EEE">
      <w:r>
        <w:t xml:space="preserve">       2. В 2023</w:t>
      </w:r>
      <w:r w:rsidR="009D7EEE">
        <w:t xml:space="preserve"> году из Реестра собственности  сельского поселения «Деревня Михеево»  имущество не исключалось. </w:t>
      </w:r>
    </w:p>
    <w:p w:rsidR="009D7EEE" w:rsidRDefault="00C24531" w:rsidP="009D7EEE">
      <w:r>
        <w:t xml:space="preserve">       3. В 2023</w:t>
      </w:r>
      <w:r w:rsidR="009D7EEE">
        <w:t xml:space="preserve"> году от приватизации недвижимого и движимого имущества  в местный бюджет сельского поселения «Деревня Михеево» денежные средства не поступали.</w:t>
      </w:r>
    </w:p>
    <w:p w:rsidR="009D7EEE" w:rsidRDefault="009D7EEE" w:rsidP="009D7EEE">
      <w:r>
        <w:t xml:space="preserve">       4. От аренды  недвижимого и движимого имущества  в местный бюджет сельского по</w:t>
      </w:r>
      <w:r w:rsidR="00C24531">
        <w:t>селения «Деревня Михеево» в 2022</w:t>
      </w:r>
      <w:bookmarkStart w:id="0" w:name="_GoBack"/>
      <w:bookmarkEnd w:id="0"/>
      <w:r>
        <w:t xml:space="preserve"> году денежные средства не поступали.</w:t>
      </w:r>
    </w:p>
    <w:p w:rsidR="009D7EEE" w:rsidRPr="00B65F6D" w:rsidRDefault="009D7EEE" w:rsidP="009D7EEE">
      <w:r>
        <w:t xml:space="preserve">     </w:t>
      </w:r>
    </w:p>
    <w:p w:rsidR="009D7EEE" w:rsidRDefault="009D7EEE" w:rsidP="009D7EEE"/>
    <w:p w:rsidR="009D7EEE" w:rsidRDefault="009D7EEE" w:rsidP="009D7EEE"/>
    <w:p w:rsidR="009D7EEE" w:rsidRDefault="009D7EEE" w:rsidP="009D7EEE"/>
    <w:p w:rsidR="009D7EEE" w:rsidRDefault="009D7EEE" w:rsidP="009D7EEE"/>
    <w:p w:rsidR="001629FE" w:rsidRDefault="001629FE"/>
    <w:sectPr w:rsidR="0016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5C9"/>
    <w:multiLevelType w:val="multilevel"/>
    <w:tmpl w:val="05FCF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EE"/>
    <w:rsid w:val="001629FE"/>
    <w:rsid w:val="009D7EEE"/>
    <w:rsid w:val="00C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3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2476</Characters>
  <Application>Microsoft Office Word</Application>
  <DocSecurity>0</DocSecurity>
  <Lines>20</Lines>
  <Paragraphs>5</Paragraphs>
  <ScaleCrop>false</ScaleCrop>
  <Company>Home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2024-03-26T07:17:00Z</cp:lastPrinted>
  <dcterms:created xsi:type="dcterms:W3CDTF">2024-03-26T05:48:00Z</dcterms:created>
  <dcterms:modified xsi:type="dcterms:W3CDTF">2024-03-26T07:19:00Z</dcterms:modified>
</cp:coreProperties>
</file>