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CA" w:rsidRPr="00B82F54" w:rsidRDefault="00606FCA" w:rsidP="00606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2F54">
        <w:rPr>
          <w:rFonts w:ascii="Times New Roman" w:hAnsi="Times New Roman"/>
          <w:b/>
          <w:sz w:val="24"/>
          <w:szCs w:val="24"/>
        </w:rPr>
        <w:t>АДМИНИСТРАЦИЯ</w:t>
      </w:r>
    </w:p>
    <w:p w:rsidR="00606FCA" w:rsidRPr="00B82F54" w:rsidRDefault="00606FCA" w:rsidP="00606F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2F54">
        <w:rPr>
          <w:rFonts w:ascii="Times New Roman" w:hAnsi="Times New Roman"/>
          <w:b/>
          <w:color w:val="000000"/>
          <w:sz w:val="24"/>
          <w:szCs w:val="24"/>
        </w:rPr>
        <w:t>ТАЛОВСКОГО СЕЛЬСКОГО ПОСЕЛЕНИЯ</w:t>
      </w:r>
    </w:p>
    <w:p w:rsidR="00606FCA" w:rsidRPr="00B82F54" w:rsidRDefault="00606FCA" w:rsidP="00606FC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2F54">
        <w:rPr>
          <w:rFonts w:ascii="Times New Roman" w:hAnsi="Times New Roman"/>
          <w:b/>
          <w:color w:val="000000"/>
          <w:sz w:val="24"/>
          <w:szCs w:val="24"/>
        </w:rPr>
        <w:t xml:space="preserve">КАМЫШИНСКОГО МУНИЦИПАЛЬНОГО РАЙОНА </w:t>
      </w:r>
    </w:p>
    <w:p w:rsidR="00606FCA" w:rsidRPr="00B82F54" w:rsidRDefault="00606FCA" w:rsidP="00606FC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2F54"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БЛАСТИ </w:t>
      </w:r>
    </w:p>
    <w:p w:rsidR="00606FCA" w:rsidRPr="00B82F54" w:rsidRDefault="00606FCA" w:rsidP="00606FCA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2F54">
        <w:rPr>
          <w:rFonts w:ascii="Times New Roman" w:hAnsi="Times New Roman"/>
          <w:b/>
          <w:noProof/>
          <w:color w:val="000000"/>
          <w:spacing w:val="2"/>
          <w:sz w:val="24"/>
          <w:szCs w:val="24"/>
        </w:rPr>
        <w:drawing>
          <wp:inline distT="0" distB="0" distL="0" distR="0">
            <wp:extent cx="4552950" cy="209550"/>
            <wp:effectExtent l="1905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CA" w:rsidRPr="00B82F54" w:rsidRDefault="00606FCA" w:rsidP="00606FCA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2F54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606FCA" w:rsidRPr="00B82F54" w:rsidRDefault="00606FCA" w:rsidP="00606FCA">
      <w:pPr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6FCA" w:rsidRPr="00B82F54" w:rsidRDefault="00606FCA" w:rsidP="00606FC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82F5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B82F5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B82F54">
        <w:rPr>
          <w:rFonts w:ascii="Times New Roman" w:hAnsi="Times New Roman"/>
          <w:color w:val="000000"/>
          <w:sz w:val="24"/>
          <w:szCs w:val="24"/>
        </w:rPr>
        <w:t xml:space="preserve">.2018 г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 xml:space="preserve"> 25</w:t>
      </w:r>
      <w:r w:rsidRPr="00B82F54">
        <w:rPr>
          <w:rFonts w:ascii="Times New Roman" w:hAnsi="Times New Roman"/>
          <w:color w:val="000000"/>
          <w:sz w:val="24"/>
          <w:szCs w:val="24"/>
        </w:rPr>
        <w:t>-п</w:t>
      </w:r>
    </w:p>
    <w:p w:rsidR="00606FCA" w:rsidRPr="00B82F54" w:rsidRDefault="00606FCA" w:rsidP="00606FC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6FCA" w:rsidRDefault="00606FCA" w:rsidP="00606F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6FCA" w:rsidRDefault="00606FCA" w:rsidP="00606FC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606FCA" w:rsidRPr="00606FCA" w:rsidTr="005A0D5F">
        <w:tc>
          <w:tcPr>
            <w:tcW w:w="4928" w:type="dxa"/>
            <w:hideMark/>
          </w:tcPr>
          <w:p w:rsidR="00606FCA" w:rsidRPr="005A0D5F" w:rsidRDefault="00606FCA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5A0D5F">
              <w:rPr>
                <w:sz w:val="26"/>
                <w:szCs w:val="26"/>
              </w:rPr>
              <w:t>Об утверждении Порядка проведения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4643" w:type="dxa"/>
          </w:tcPr>
          <w:p w:rsidR="00606FCA" w:rsidRPr="00606FCA" w:rsidRDefault="00606F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06FCA" w:rsidRPr="00606FCA" w:rsidRDefault="00606FCA" w:rsidP="00606FC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6FCA" w:rsidRPr="00606FCA" w:rsidRDefault="00606FCA" w:rsidP="00606FC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6FCA" w:rsidRDefault="00606FCA" w:rsidP="00606F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FCA">
        <w:rPr>
          <w:rFonts w:ascii="Times New Roman" w:hAnsi="Times New Roman"/>
          <w:sz w:val="26"/>
          <w:szCs w:val="26"/>
        </w:rPr>
        <w:t xml:space="preserve">В целях обеспечения достижений экономического и (или) социального эффекта от предоставления отдельным категориям налогоплательщиков налоговых льгот по платежам в бюджет </w:t>
      </w:r>
      <w:r>
        <w:rPr>
          <w:rFonts w:ascii="Times New Roman" w:hAnsi="Times New Roman"/>
          <w:sz w:val="26"/>
          <w:szCs w:val="26"/>
        </w:rPr>
        <w:t>Таловского</w:t>
      </w:r>
      <w:r w:rsidRPr="00606FCA">
        <w:rPr>
          <w:rFonts w:ascii="Times New Roman" w:hAnsi="Times New Roman"/>
          <w:sz w:val="26"/>
          <w:szCs w:val="26"/>
        </w:rPr>
        <w:t xml:space="preserve"> сельского поселения,</w:t>
      </w:r>
      <w:r w:rsidRPr="00606FCA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Таловского</w:t>
      </w:r>
      <w:r w:rsidRPr="00606FCA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</w:p>
    <w:p w:rsidR="005A0D5F" w:rsidRPr="005A0D5F" w:rsidRDefault="005A0D5F" w:rsidP="00606FC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0D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06FCA" w:rsidRPr="00606FCA" w:rsidRDefault="00606FCA" w:rsidP="00606FC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06FCA">
        <w:rPr>
          <w:rFonts w:ascii="Times New Roman" w:hAnsi="Times New Roman"/>
          <w:sz w:val="26"/>
          <w:szCs w:val="26"/>
        </w:rPr>
        <w:t>1. Утвердить Порядок проведения оценки эффективности предоставляемых</w:t>
      </w:r>
      <w:r w:rsidRPr="00606FCA">
        <w:rPr>
          <w:sz w:val="26"/>
          <w:szCs w:val="26"/>
        </w:rPr>
        <w:t xml:space="preserve"> </w:t>
      </w:r>
      <w:r w:rsidRPr="00606FCA">
        <w:rPr>
          <w:rFonts w:ascii="Times New Roman" w:hAnsi="Times New Roman"/>
          <w:sz w:val="26"/>
          <w:szCs w:val="26"/>
        </w:rPr>
        <w:t>(планируемых к предоставлению) налоговых льгот по местным налогам, согласно приложению к настоящему постановлению.</w:t>
      </w:r>
    </w:p>
    <w:p w:rsidR="00606FCA" w:rsidRPr="00606FCA" w:rsidRDefault="00606FCA" w:rsidP="00606F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FCA">
        <w:rPr>
          <w:rFonts w:ascii="Times New Roman" w:hAnsi="Times New Roman" w:cs="Times New Roman"/>
          <w:sz w:val="26"/>
          <w:szCs w:val="26"/>
        </w:rPr>
        <w:t xml:space="preserve">2. Постановление администрации </w:t>
      </w:r>
      <w:r>
        <w:rPr>
          <w:rFonts w:ascii="Times New Roman" w:hAnsi="Times New Roman"/>
          <w:sz w:val="26"/>
          <w:szCs w:val="26"/>
        </w:rPr>
        <w:t>Таловского</w:t>
      </w:r>
      <w:r w:rsidRPr="00606FCA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6E51A3">
        <w:rPr>
          <w:rFonts w:ascii="Times New Roman" w:hAnsi="Times New Roman" w:cs="Times New Roman"/>
          <w:sz w:val="26"/>
          <w:szCs w:val="26"/>
        </w:rPr>
        <w:t>154-п</w:t>
      </w:r>
      <w:r w:rsidRPr="00606FCA">
        <w:rPr>
          <w:rFonts w:ascii="Times New Roman" w:hAnsi="Times New Roman" w:cs="Times New Roman"/>
          <w:sz w:val="26"/>
          <w:szCs w:val="26"/>
        </w:rPr>
        <w:t xml:space="preserve"> от </w:t>
      </w:r>
      <w:r w:rsidR="006E51A3">
        <w:rPr>
          <w:rFonts w:ascii="Times New Roman" w:hAnsi="Times New Roman" w:cs="Times New Roman"/>
          <w:sz w:val="26"/>
          <w:szCs w:val="26"/>
        </w:rPr>
        <w:t>07.10</w:t>
      </w:r>
      <w:r w:rsidRPr="00606FCA">
        <w:rPr>
          <w:rFonts w:ascii="Times New Roman" w:hAnsi="Times New Roman" w:cs="Times New Roman"/>
          <w:sz w:val="26"/>
          <w:szCs w:val="26"/>
        </w:rPr>
        <w:t>.20</w:t>
      </w:r>
      <w:r w:rsidRPr="00606FCA">
        <w:rPr>
          <w:rFonts w:ascii="Times New Roman" w:hAnsi="Times New Roman"/>
          <w:sz w:val="26"/>
          <w:szCs w:val="26"/>
        </w:rPr>
        <w:t>16</w:t>
      </w:r>
      <w:r w:rsidRPr="00606FCA">
        <w:rPr>
          <w:rFonts w:ascii="Times New Roman" w:hAnsi="Times New Roman" w:cs="Times New Roman"/>
          <w:sz w:val="26"/>
          <w:szCs w:val="26"/>
        </w:rPr>
        <w:t xml:space="preserve"> года «Об утверждении Порядка </w:t>
      </w:r>
      <w:r w:rsidRPr="00606FCA">
        <w:rPr>
          <w:rFonts w:ascii="Times New Roman" w:hAnsi="Times New Roman"/>
          <w:sz w:val="26"/>
          <w:szCs w:val="26"/>
        </w:rPr>
        <w:t>оценки эффективности предоставления и  планируемых к предоставлению налоговых льгот</w:t>
      </w:r>
      <w:r w:rsidRPr="00606FCA">
        <w:rPr>
          <w:rFonts w:ascii="Times New Roman" w:hAnsi="Times New Roman" w:cs="Times New Roman"/>
          <w:sz w:val="26"/>
          <w:szCs w:val="26"/>
        </w:rPr>
        <w:t>» - отменить.</w:t>
      </w:r>
    </w:p>
    <w:p w:rsidR="00606FCA" w:rsidRPr="00606FCA" w:rsidRDefault="00606FCA" w:rsidP="00606FC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06FCA">
        <w:rPr>
          <w:rFonts w:ascii="Times New Roman" w:hAnsi="Times New Roman"/>
          <w:sz w:val="26"/>
          <w:szCs w:val="26"/>
        </w:rPr>
        <w:t>3.В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06FCA" w:rsidRPr="006E51A3" w:rsidRDefault="00606FCA" w:rsidP="006E51A3">
      <w:pPr>
        <w:ind w:firstLine="708"/>
        <w:rPr>
          <w:rFonts w:ascii="Times New Roman" w:hAnsi="Times New Roman"/>
          <w:sz w:val="26"/>
          <w:szCs w:val="26"/>
        </w:rPr>
      </w:pPr>
      <w:r w:rsidRPr="00606FCA">
        <w:rPr>
          <w:rFonts w:ascii="Times New Roman" w:hAnsi="Times New Roman"/>
          <w:sz w:val="26"/>
          <w:szCs w:val="26"/>
        </w:rPr>
        <w:t>4. Настоящее постановление подлежит официальному опубликованию (обнародованию) и размещению в сети Интернет на официальном сайте:</w:t>
      </w:r>
      <w:r w:rsidR="006E51A3">
        <w:rPr>
          <w:rFonts w:ascii="Times New Roman" w:hAnsi="Times New Roman"/>
          <w:sz w:val="26"/>
          <w:szCs w:val="26"/>
        </w:rPr>
        <w:t xml:space="preserve"> </w:t>
      </w:r>
      <w:r w:rsidRPr="00606FCA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606FCA">
          <w:rPr>
            <w:rStyle w:val="a3"/>
            <w:rFonts w:ascii="Times New Roman" w:hAnsi="Times New Roman" w:cs="Times New Roman"/>
            <w:sz w:val="26"/>
            <w:szCs w:val="26"/>
          </w:rPr>
          <w:t>http://adm-talovka.ru/</w:t>
        </w:r>
      </w:hyperlink>
    </w:p>
    <w:p w:rsidR="00606FCA" w:rsidRPr="00606FCA" w:rsidRDefault="00606FCA" w:rsidP="00606FC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06FCA" w:rsidRPr="00606FCA" w:rsidRDefault="00606FCA" w:rsidP="00606F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06FCA">
        <w:rPr>
          <w:rFonts w:ascii="Times New Roman" w:hAnsi="Times New Roman" w:cs="Times New Roman"/>
          <w:sz w:val="26"/>
          <w:szCs w:val="26"/>
        </w:rPr>
        <w:t>Глава Таловского сельского поселения                            Т.В. Данилова</w:t>
      </w:r>
    </w:p>
    <w:p w:rsidR="00606FCA" w:rsidRPr="00606FCA" w:rsidRDefault="00606FCA" w:rsidP="00606FCA">
      <w:pPr>
        <w:pStyle w:val="Default"/>
        <w:jc w:val="right"/>
        <w:rPr>
          <w:sz w:val="26"/>
          <w:szCs w:val="26"/>
        </w:rPr>
      </w:pPr>
    </w:p>
    <w:p w:rsidR="00606FCA" w:rsidRDefault="00606FCA" w:rsidP="00606FCA">
      <w:pPr>
        <w:pStyle w:val="Default"/>
        <w:jc w:val="right"/>
        <w:rPr>
          <w:sz w:val="26"/>
          <w:szCs w:val="26"/>
        </w:rPr>
      </w:pPr>
    </w:p>
    <w:p w:rsidR="00EC5159" w:rsidRDefault="00EC5159" w:rsidP="00606FCA">
      <w:pPr>
        <w:pStyle w:val="Default"/>
        <w:jc w:val="right"/>
        <w:rPr>
          <w:sz w:val="26"/>
          <w:szCs w:val="26"/>
        </w:rPr>
      </w:pPr>
    </w:p>
    <w:p w:rsidR="00EC5159" w:rsidRDefault="00EC5159" w:rsidP="00606FCA">
      <w:pPr>
        <w:pStyle w:val="Default"/>
        <w:jc w:val="right"/>
        <w:rPr>
          <w:sz w:val="26"/>
          <w:szCs w:val="26"/>
        </w:rPr>
      </w:pPr>
    </w:p>
    <w:p w:rsidR="00EC5159" w:rsidRDefault="00EC5159" w:rsidP="00606FCA">
      <w:pPr>
        <w:pStyle w:val="Default"/>
        <w:jc w:val="right"/>
        <w:rPr>
          <w:sz w:val="26"/>
          <w:szCs w:val="26"/>
        </w:rPr>
      </w:pPr>
    </w:p>
    <w:p w:rsidR="00EC5159" w:rsidRPr="00606FCA" w:rsidRDefault="00EC5159" w:rsidP="00606FCA">
      <w:pPr>
        <w:pStyle w:val="Default"/>
        <w:jc w:val="right"/>
        <w:rPr>
          <w:sz w:val="26"/>
          <w:szCs w:val="26"/>
        </w:rPr>
      </w:pPr>
    </w:p>
    <w:p w:rsidR="00606FCA" w:rsidRPr="00606FCA" w:rsidRDefault="00606FCA" w:rsidP="00606FCA">
      <w:pPr>
        <w:pStyle w:val="Default"/>
        <w:jc w:val="right"/>
        <w:rPr>
          <w:sz w:val="26"/>
          <w:szCs w:val="26"/>
        </w:rPr>
      </w:pPr>
    </w:p>
    <w:p w:rsidR="00606FCA" w:rsidRPr="00606FCA" w:rsidRDefault="00606FCA" w:rsidP="00606FCA">
      <w:pPr>
        <w:pStyle w:val="Default"/>
        <w:jc w:val="right"/>
        <w:rPr>
          <w:sz w:val="26"/>
          <w:szCs w:val="26"/>
        </w:rPr>
      </w:pPr>
    </w:p>
    <w:p w:rsidR="00606FCA" w:rsidRDefault="00606FCA" w:rsidP="00606FCA">
      <w:pPr>
        <w:pStyle w:val="Default"/>
        <w:jc w:val="right"/>
      </w:pPr>
    </w:p>
    <w:p w:rsidR="00606FCA" w:rsidRDefault="00606FCA" w:rsidP="00606FCA">
      <w:pPr>
        <w:pStyle w:val="Default"/>
        <w:jc w:val="right"/>
      </w:pPr>
    </w:p>
    <w:p w:rsidR="00606FCA" w:rsidRDefault="00606FCA" w:rsidP="00606FCA">
      <w:pPr>
        <w:pStyle w:val="Default"/>
        <w:jc w:val="right"/>
      </w:pPr>
    </w:p>
    <w:p w:rsidR="00606FCA" w:rsidRDefault="00606FCA" w:rsidP="00606FCA">
      <w:pPr>
        <w:pStyle w:val="Default"/>
        <w:jc w:val="right"/>
      </w:pPr>
      <w:r>
        <w:lastRenderedPageBreak/>
        <w:t xml:space="preserve">Приложение </w:t>
      </w:r>
    </w:p>
    <w:p w:rsidR="00606FCA" w:rsidRDefault="00606FCA" w:rsidP="00606FCA">
      <w:pPr>
        <w:pStyle w:val="Default"/>
        <w:jc w:val="right"/>
      </w:pPr>
      <w:r>
        <w:t xml:space="preserve">к постановлению администрации </w:t>
      </w:r>
    </w:p>
    <w:p w:rsidR="00606FCA" w:rsidRDefault="00606FCA" w:rsidP="00606FCA">
      <w:pPr>
        <w:pStyle w:val="Default"/>
        <w:jc w:val="right"/>
      </w:pPr>
      <w:r>
        <w:t>Таловского сельского поселения</w:t>
      </w:r>
      <w:r w:rsidR="006E51A3">
        <w:t xml:space="preserve">                                                                                                      </w:t>
      </w:r>
      <w:r>
        <w:t xml:space="preserve"> № </w:t>
      </w:r>
      <w:r w:rsidR="006E51A3">
        <w:t>25-п</w:t>
      </w:r>
      <w:r>
        <w:t xml:space="preserve"> от</w:t>
      </w:r>
      <w:r w:rsidR="006E51A3">
        <w:t xml:space="preserve"> 17.04.</w:t>
      </w:r>
      <w:r>
        <w:t xml:space="preserve"> 2018г</w:t>
      </w:r>
    </w:p>
    <w:p w:rsidR="00606FCA" w:rsidRDefault="00606FCA" w:rsidP="00606FCA">
      <w:pPr>
        <w:pStyle w:val="Default"/>
        <w:jc w:val="right"/>
      </w:pPr>
    </w:p>
    <w:p w:rsidR="00606FCA" w:rsidRDefault="00606FCA" w:rsidP="00606FCA">
      <w:pPr>
        <w:pStyle w:val="Default"/>
        <w:jc w:val="center"/>
        <w:rPr>
          <w:b/>
        </w:rPr>
      </w:pPr>
      <w:r>
        <w:rPr>
          <w:b/>
        </w:rPr>
        <w:t>Порядок проведения</w:t>
      </w:r>
    </w:p>
    <w:p w:rsidR="00606FCA" w:rsidRDefault="00606FCA" w:rsidP="00606FCA">
      <w:pPr>
        <w:pStyle w:val="Default"/>
        <w:jc w:val="center"/>
        <w:rPr>
          <w:b/>
        </w:rPr>
      </w:pPr>
      <w:r>
        <w:rPr>
          <w:b/>
        </w:rPr>
        <w:t xml:space="preserve">оценки эффективности </w:t>
      </w:r>
      <w:proofErr w:type="gramStart"/>
      <w:r>
        <w:rPr>
          <w:b/>
        </w:rPr>
        <w:t>предоставляемых</w:t>
      </w:r>
      <w:proofErr w:type="gramEnd"/>
    </w:p>
    <w:p w:rsidR="00606FCA" w:rsidRDefault="00606FCA" w:rsidP="00606FCA">
      <w:pPr>
        <w:pStyle w:val="Default"/>
        <w:jc w:val="center"/>
        <w:rPr>
          <w:b/>
        </w:rPr>
      </w:pPr>
      <w:r>
        <w:rPr>
          <w:b/>
        </w:rPr>
        <w:t>(планируемых к предоставлению) налоговых льгот по местным налогам</w:t>
      </w: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606FCA" w:rsidRDefault="00606FCA" w:rsidP="00606FCA">
      <w:pPr>
        <w:pStyle w:val="Default"/>
        <w:ind w:left="360"/>
        <w:jc w:val="both"/>
      </w:pPr>
    </w:p>
    <w:p w:rsidR="00606FCA" w:rsidRDefault="00606FCA" w:rsidP="00606FCA">
      <w:pPr>
        <w:pStyle w:val="Default"/>
        <w:ind w:firstLine="709"/>
        <w:jc w:val="both"/>
      </w:pPr>
      <w:r>
        <w:t xml:space="preserve">1.1. Порядок проведения оценки эффективности предоставления (планируемых к предоставлению) налоговых льгот по местным налогам (далее - Порядок) определяет правила предоставления налоговых льгот с учетом оценки эффективности их предоставления. Применение настоящего Порядка позволит обеспечить регулярную оценку планируемых и фактических результатов предоставления налоговых льгот по местным налогам.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Оценка эффективности налоговых льгот по местным налогам производится в целях оптимизации перечня действующих налоговых льгот,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1.2. Настоящий Порядок распространяется на предоставленные решениями Таловского сельского Совета, а также планируемые к предоставлению налоговые льготы по местным налогам (далее - налоговые льготы).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1.3. В настоящем Порядке используются следующие основные понятия и термины: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оценка эффективности - анализ влияния результатов предоставления налоговых льгот отдельным категориям на показатели бюджетной и социальной эффективности развития Таловского сельского поселения (далее – сельское поселение) в разрезе отраслей (видов деятельности);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бюджетная эффективность – оценка результата хозяйственной деятельности категорий налогоплательщиков, которым предоставлены налоговые льготы с точки зрения влияния на доходы бюджета сельского поселения; 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социально-экономическая эффективность - последствия от предоставления налоговых льгот, которые выражаются в сохранении (увеличении) численности работников и повышении их благосостояния.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1.4. Оценка производится администрацией сельского поселения в разрезе отдельно взятых видов местных налогов, в отношении каждой из предоставленных льгот и по каждой категории получателей  и категории земель (по земельному налогу), в разрезе  отдельных отраслей экономики (видов деятельности).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1.5. Оценка эффективности налоговых льгот производится в следующие сроки: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по планируемым к предоставлению налоговым льготам - в течение месяца со дня поступления предложений о предоставлении налоговых льгот;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по предоставленным налоговым льготам по состоянию на конец отчетного года - в срок до 1 сентября года, следующего </w:t>
      </w:r>
      <w:proofErr w:type="gramStart"/>
      <w:r>
        <w:t>за</w:t>
      </w:r>
      <w:proofErr w:type="gramEnd"/>
      <w:r>
        <w:t xml:space="preserve"> отчетным.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1.6. Источником информации для расчетов оценки эффективности налоговых льгот служат данные налоговой отчетности (отчет о базе налогообложения по основным видам налогов по форме 5-МН), а также иная достоверная информация. При отсутствии необходимых данных в этих видах отчетности (или их недоступности) используется статистическая отчетность, представляемая органами статистики и иные виды информации, включая оценки экспертов и данные, представленные получателями налоговых льгот или претендующими на их получение по запросу уполномоченного органа. </w:t>
      </w:r>
    </w:p>
    <w:p w:rsidR="00606FCA" w:rsidRDefault="00606FCA" w:rsidP="00606FCA">
      <w:pPr>
        <w:pStyle w:val="Default"/>
        <w:jc w:val="center"/>
        <w:rPr>
          <w:b/>
          <w:bCs/>
        </w:rPr>
      </w:pPr>
      <w:r>
        <w:rPr>
          <w:b/>
          <w:bCs/>
        </w:rPr>
        <w:t>2. Основные принципы и цели установления налоговых льгот</w:t>
      </w:r>
    </w:p>
    <w:p w:rsidR="00606FCA" w:rsidRDefault="00606FCA" w:rsidP="00606FCA">
      <w:pPr>
        <w:pStyle w:val="Default"/>
        <w:ind w:firstLine="709"/>
        <w:jc w:val="both"/>
      </w:pPr>
      <w:r>
        <w:lastRenderedPageBreak/>
        <w:t xml:space="preserve">2.1. Установление налоговых льгот осуществляется с соблюдением следующего основного принципа: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налоговые льготы устанавливаются в пределах полномочий органов местного самоуправления, установленных законодательством;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налоговые льготы устанавливаются отдельным категориям налогоплательщиков.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2.2. Основными целями предоставления налоговых льгот являются: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стимулирование роста налогооблагаемой базы и обеспечение прироста налоговых платежей в местный бюджет;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обеспечение экономической заинтересованности юридических и физических лиц в расширении приоритетных для сельского поселения видов хозяйственной деятельности;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создание необходимых экономических условий для развития инвестиционной деятельности в сельском поселении. </w:t>
      </w:r>
    </w:p>
    <w:p w:rsidR="00606FCA" w:rsidRDefault="00606FCA" w:rsidP="00606FCA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3.Оценка эффективности предоставленных налоговых льгот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3.1. Объектом предстоящей оценки является бюджетная и социально-экономическая эффективность от предоставления налоговых льгот по земельному налогу и налогу на имущество физических лиц.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3.2. Оценка эффективности налоговых льгот производится администрацией поселения в 4 этапа.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3.3. На первом этапе производится инвентаризация налоговых льгот, предоставленных в соответствии с решениями Таловского сельского Совета.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По результатам инвентаризации составляется реестр предоставленных налоговых льгот. Ведение реестра осуществляется по форме согласно приложению 1 к настоящему Порядку.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При предоставлении новых налоговых льгот по местным налогам, отмене льгот или изменении содержания льготы в реестр вносятся соответствующие поправки.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3.4. На втором этапе определяются потери (суммы недополученных доходов) бюджета сельского  поселения, обусловленные предоставлением налоговых льгот.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Оценка потерь производится по следующим формулам: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1) в случае если предоставление льготы заключается в освобождении от налогообложения части базы налога: </w:t>
      </w:r>
    </w:p>
    <w:p w:rsidR="00606FCA" w:rsidRDefault="00606FCA" w:rsidP="00606FCA">
      <w:pPr>
        <w:pStyle w:val="Default"/>
        <w:ind w:firstLine="709"/>
        <w:jc w:val="both"/>
      </w:pPr>
      <w:proofErr w:type="spellStart"/>
      <w:r>
        <w:t>Спб</w:t>
      </w:r>
      <w:proofErr w:type="spellEnd"/>
      <w:r>
        <w:t xml:space="preserve"> = </w:t>
      </w:r>
      <w:proofErr w:type="spellStart"/>
      <w:r>
        <w:t>Сснб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НС,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где </w:t>
      </w:r>
      <w:proofErr w:type="spellStart"/>
      <w:r>
        <w:t>Спб</w:t>
      </w:r>
      <w:proofErr w:type="spellEnd"/>
      <w:r>
        <w:t xml:space="preserve"> - сумма потерь (сумма недополученных доходов) бюджета сельского поселения; </w:t>
      </w:r>
    </w:p>
    <w:p w:rsidR="00606FCA" w:rsidRDefault="00606FCA" w:rsidP="00606FCA">
      <w:pPr>
        <w:pStyle w:val="Default"/>
        <w:ind w:firstLine="709"/>
        <w:jc w:val="both"/>
      </w:pPr>
      <w:proofErr w:type="spellStart"/>
      <w:r>
        <w:t>Сснб</w:t>
      </w:r>
      <w:proofErr w:type="spellEnd"/>
      <w:r>
        <w:t xml:space="preserve"> - сумма (размер) сокращения налоговой базы по причине предоставления льгот;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НС - действующая в период предоставления льгот ставка налога;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2) в случае если предоставление льготы заключается в обложении части базы налога по пониженной налоговой ставке: </w:t>
      </w:r>
    </w:p>
    <w:p w:rsidR="00606FCA" w:rsidRDefault="00606FCA" w:rsidP="00606FCA">
      <w:pPr>
        <w:pStyle w:val="Default"/>
        <w:ind w:firstLine="709"/>
        <w:jc w:val="both"/>
      </w:pPr>
      <w:proofErr w:type="spellStart"/>
      <w:r>
        <w:t>Спб</w:t>
      </w:r>
      <w:proofErr w:type="spellEnd"/>
      <w:r>
        <w:t xml:space="preserve"> = </w:t>
      </w:r>
      <w:proofErr w:type="spellStart"/>
      <w:r>
        <w:t>БНл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</w:t>
      </w:r>
      <w:proofErr w:type="spellStart"/>
      <w:r>
        <w:t>НСб</w:t>
      </w:r>
      <w:proofErr w:type="spellEnd"/>
      <w:r>
        <w:t xml:space="preserve"> - </w:t>
      </w:r>
      <w:proofErr w:type="spellStart"/>
      <w:r>
        <w:t>НСл</w:t>
      </w:r>
      <w:proofErr w:type="spellEnd"/>
      <w:r>
        <w:t xml:space="preserve">),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где </w:t>
      </w:r>
      <w:proofErr w:type="spellStart"/>
      <w:r>
        <w:t>Спб</w:t>
      </w:r>
      <w:proofErr w:type="spellEnd"/>
      <w:r>
        <w:t xml:space="preserve"> - сумма потерь (сумма недополученных доходов) бюджета сельского поселения; </w:t>
      </w:r>
    </w:p>
    <w:p w:rsidR="00606FCA" w:rsidRDefault="00606FCA" w:rsidP="00606FCA">
      <w:pPr>
        <w:pStyle w:val="Default"/>
        <w:ind w:firstLine="709"/>
        <w:jc w:val="both"/>
      </w:pPr>
      <w:proofErr w:type="spellStart"/>
      <w:r>
        <w:t>БНл</w:t>
      </w:r>
      <w:proofErr w:type="spellEnd"/>
      <w:r>
        <w:t xml:space="preserve"> - размер базы налога, на которую распространяется действие льготной ставки; </w:t>
      </w:r>
    </w:p>
    <w:p w:rsidR="00606FCA" w:rsidRDefault="00606FCA" w:rsidP="00606FCA">
      <w:pPr>
        <w:pStyle w:val="Default"/>
        <w:ind w:firstLine="709"/>
        <w:jc w:val="both"/>
      </w:pPr>
      <w:proofErr w:type="spellStart"/>
      <w:r>
        <w:t>НСб</w:t>
      </w:r>
      <w:proofErr w:type="spellEnd"/>
      <w:r>
        <w:t xml:space="preserve"> - действующая (предполагаемая) в период предоставления льгот базовая ставка налога; </w:t>
      </w:r>
    </w:p>
    <w:p w:rsidR="00606FCA" w:rsidRDefault="00606FCA" w:rsidP="00606FCA">
      <w:pPr>
        <w:pStyle w:val="Default"/>
        <w:ind w:firstLine="709"/>
        <w:jc w:val="both"/>
      </w:pPr>
      <w:proofErr w:type="spellStart"/>
      <w:r>
        <w:t>НСл</w:t>
      </w:r>
      <w:proofErr w:type="spellEnd"/>
      <w:r>
        <w:t xml:space="preserve"> - льготная ставка налога. </w:t>
      </w:r>
    </w:p>
    <w:p w:rsidR="00606FCA" w:rsidRDefault="00606FCA" w:rsidP="00606FCA">
      <w:pPr>
        <w:pStyle w:val="Default"/>
        <w:ind w:firstLine="708"/>
        <w:jc w:val="both"/>
      </w:pPr>
      <w:r>
        <w:t>Сумма (размер) сокращения базы налога по причине предоставления льгот (</w:t>
      </w:r>
      <w:proofErr w:type="spellStart"/>
      <w:r>
        <w:t>Сснб</w:t>
      </w:r>
      <w:proofErr w:type="spellEnd"/>
      <w:r>
        <w:t xml:space="preserve">) представляет собой: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по земельному налогу - кадастровую стоимость земельных участков, освобождаемых от налогообложения, облагаемых по более низкой налоговой ставке;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по налогу на имущество физических лиц - инвентаризационную стоимость строений, помещений и сооружений, освобождаемых от налогообложения или облагаемых по более низкой налоговой ставке.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Сводная оценка потерь бюджета при использовании налоговых льгот осуществляется по форме согласно приложению 2 к настоящему Порядку.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3.5. На третьем этапе производится оценка бюджетной и социально-экономической эффективности предоставления налоговых льгот. </w:t>
      </w:r>
    </w:p>
    <w:p w:rsidR="00606FCA" w:rsidRDefault="00606FCA" w:rsidP="00606FCA">
      <w:pPr>
        <w:pStyle w:val="Default"/>
        <w:ind w:firstLine="708"/>
        <w:jc w:val="both"/>
      </w:pPr>
      <w:r>
        <w:lastRenderedPageBreak/>
        <w:t xml:space="preserve">Оценка бюджетной эффективности предоставленных налоговых льгот осуществляется на основании расчета коэффициента бюджетной эффективности по следующей формуле: </w:t>
      </w:r>
    </w:p>
    <w:p w:rsidR="00606FCA" w:rsidRDefault="00606FCA" w:rsidP="00606FCA">
      <w:pPr>
        <w:pStyle w:val="Default"/>
        <w:ind w:firstLine="709"/>
        <w:jc w:val="both"/>
      </w:pPr>
      <w:proofErr w:type="spellStart"/>
      <w:r>
        <w:t>КБэф=</w:t>
      </w:r>
      <w:proofErr w:type="spellEnd"/>
      <w:r>
        <w:t xml:space="preserve"> Н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t>/Н</w:t>
      </w:r>
      <w:proofErr w:type="spellStart"/>
      <w:r>
        <w:rPr>
          <w:lang w:val="en-US"/>
        </w:rPr>
        <w:t>i</w:t>
      </w:r>
      <w:proofErr w:type="spellEnd"/>
      <w:r>
        <w:t xml:space="preserve">-1, где </w:t>
      </w:r>
    </w:p>
    <w:p w:rsidR="00606FCA" w:rsidRDefault="00606FCA" w:rsidP="007F1956">
      <w:pPr>
        <w:pStyle w:val="Default"/>
        <w:jc w:val="both"/>
      </w:pPr>
      <w:proofErr w:type="spellStart"/>
      <w:r>
        <w:t>КБэф</w:t>
      </w:r>
      <w:proofErr w:type="spellEnd"/>
      <w:r>
        <w:t xml:space="preserve"> – коэффициент бюджетной эффективности предоставленных налоговых льгот; </w:t>
      </w:r>
    </w:p>
    <w:p w:rsidR="00606FCA" w:rsidRDefault="00606FCA" w:rsidP="007F1956">
      <w:pPr>
        <w:pStyle w:val="Default"/>
        <w:jc w:val="both"/>
      </w:pPr>
      <w:proofErr w:type="spellStart"/>
      <w:r>
        <w:t>Н</w:t>
      </w:r>
      <w:proofErr w:type="gramStart"/>
      <w:r>
        <w:t>i</w:t>
      </w:r>
      <w:proofErr w:type="spellEnd"/>
      <w:proofErr w:type="gramEnd"/>
      <w:r>
        <w:t xml:space="preserve"> – сумма уплаченных налогов в бюджет сельского поселения за отчетный период по категории налогоплательщиков, получивших налоговые льготы; </w:t>
      </w:r>
    </w:p>
    <w:p w:rsidR="00606FCA" w:rsidRDefault="00606FCA" w:rsidP="00606FCA">
      <w:pPr>
        <w:pStyle w:val="Default"/>
        <w:ind w:firstLine="709"/>
        <w:jc w:val="both"/>
      </w:pPr>
      <w:r>
        <w:t>Н</w:t>
      </w:r>
      <w:proofErr w:type="spellStart"/>
      <w:r>
        <w:rPr>
          <w:lang w:val="en-US"/>
        </w:rPr>
        <w:t>i</w:t>
      </w:r>
      <w:proofErr w:type="spellEnd"/>
      <w:r>
        <w:t xml:space="preserve">-1– сумма уплаченных налогов в бюджет сельского поселения за год, предшествующий отчетному периоду, по категории налогоплательщиков, получивших налоговые льготы.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При значении коэффициента меньше единицы налоговые льготы не имеют бюджетной эффективности.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При значении коэффициента равном или больше единицы, налоговые льготы </w:t>
      </w:r>
      <w:proofErr w:type="gramStart"/>
      <w:r>
        <w:t>имеют бюджетный эффект</w:t>
      </w:r>
      <w:proofErr w:type="gramEnd"/>
      <w:r>
        <w:t xml:space="preserve">.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Оценка социально-экономической эффективности предоставленных налоговых льгот осуществляется на основании динамики следующих показателей по категориям налогоплательщиков: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среднесписочная численность работников за отчетный период и за год, предшествующий отчетному периоду;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среднемесячная заработная плата на одного работника за отчетный период и за год, предшествующий отчетному периоду.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Налоговые льготы имеют положительную социально-экономическую эффективность, если достигнуто улучшение значения по сравнению с предыдущим отчетным периодом, хотя бы по одному из указанных показателей.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Результаты оценки эффективности предоставленных налоговых льгот оформляются согласно приложениям 3 и 4 по каждой категории налоговых льгот и в разрезе налогоплательщиков.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3.6. Администрация сельского поселения в месячный срок осуществляет подготовку заключений по результатам оценки эффективности налоговых льгот и проектов решений об отмене или изменении налоговых льгот согласно приложению 5 и вносит их на рассмотрение в Семеновский сельский Совет.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Данные проекты должны быть приняты Семеновским сельским Советом до принятия бюджета сельского поселения на очередной финансовый год и плановый период. </w:t>
      </w:r>
    </w:p>
    <w:p w:rsidR="00606FCA" w:rsidRDefault="00606FCA" w:rsidP="00606FCA">
      <w:pPr>
        <w:pStyle w:val="doktekstj"/>
        <w:jc w:val="center"/>
        <w:rPr>
          <w:b/>
        </w:rPr>
      </w:pPr>
      <w:r>
        <w:rPr>
          <w:b/>
        </w:rPr>
        <w:t>4.Особенности проведения оценки бюджетной и социально-экономической эффективности предоставления налоговых льгот по местным налогам.</w:t>
      </w:r>
    </w:p>
    <w:p w:rsidR="007F1956" w:rsidRDefault="00606FCA" w:rsidP="007F1956">
      <w:pPr>
        <w:pStyle w:val="doktekstj"/>
        <w:spacing w:before="0" w:beforeAutospacing="0" w:after="0" w:afterAutospacing="0"/>
        <w:ind w:firstLine="708"/>
        <w:jc w:val="both"/>
      </w:pPr>
      <w:r>
        <w:t xml:space="preserve">4.1. </w:t>
      </w:r>
      <w:proofErr w:type="gramStart"/>
      <w:r>
        <w:t>Если получателями налоговых льгот выступают органы местного самоуправления и муниципальные учреждения Камышинского муниципального района, обеспечивающие выполнение возложенных на них функциональных задач в интересах населения сельского поселения, то в этом случае сумма планируемых к предоставлению налоговых льгот рассматривается как оптимизация расходов бюджета поселения и бюджета Камышинского муниципального района и исключение встречных потоков в консолидированном бюджете Камышинского муниципального района.</w:t>
      </w:r>
      <w:proofErr w:type="gramEnd"/>
      <w:r>
        <w:t xml:space="preserve"> Следовательно,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налогоплательщиком социальных задач.</w:t>
      </w:r>
      <w:r w:rsidR="007F1956">
        <w:t xml:space="preserve">                                                                     </w:t>
      </w:r>
    </w:p>
    <w:p w:rsidR="00606FCA" w:rsidRPr="007F1956" w:rsidRDefault="00606FCA" w:rsidP="007F1956">
      <w:pPr>
        <w:pStyle w:val="doktekstj"/>
        <w:spacing w:before="0" w:beforeAutospacing="0" w:after="0" w:afterAutospacing="0"/>
        <w:ind w:firstLine="708"/>
        <w:jc w:val="both"/>
      </w:pPr>
      <w:r>
        <w:t>4.2.Если получателями налоговых льгот являются некоммерческие учреждения, основной  ОКВЭД  которых  «Управление недвижимым имуществом за вознаграждение или на договорной основе» (68.32), то для данной категории налогоплательщиков в целях социальной поддержки граждан эффективность налоговых льгот не производить.</w:t>
      </w:r>
    </w:p>
    <w:p w:rsidR="00606FCA" w:rsidRDefault="00606FCA" w:rsidP="00606FCA">
      <w:pPr>
        <w:pStyle w:val="Default"/>
        <w:ind w:firstLine="709"/>
        <w:jc w:val="both"/>
      </w:pPr>
      <w:r>
        <w:t>4.3. В качестве критерия социальной эффективности налоговых льгот для физических лиц, не являющихся индивидуальными предпринимателями, может выступать сумма предоставляемых налоговых льгот налогоплательщикам, как социальная поддержка.</w:t>
      </w:r>
    </w:p>
    <w:p w:rsidR="00606FCA" w:rsidRDefault="00606FCA" w:rsidP="00606FCA">
      <w:pPr>
        <w:pStyle w:val="Default"/>
        <w:jc w:val="center"/>
      </w:pPr>
      <w:r>
        <w:rPr>
          <w:b/>
          <w:bCs/>
        </w:rPr>
        <w:t>5. Применение результатов оценки эффективности</w:t>
      </w:r>
    </w:p>
    <w:p w:rsidR="00606FCA" w:rsidRDefault="00606FCA" w:rsidP="00606FCA">
      <w:pPr>
        <w:pStyle w:val="Default"/>
        <w:jc w:val="center"/>
      </w:pPr>
      <w:r>
        <w:rPr>
          <w:b/>
          <w:bCs/>
        </w:rPr>
        <w:lastRenderedPageBreak/>
        <w:t>предоставления налоговых льгот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5.1. По результатам проведения оценки составляется аналитическая записка, которая представляется: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по налоговым льготам за истекший финансовый год - Главе сельского поселения и в Семеновский сельский Совет в срок до 01 сентября года, следующего </w:t>
      </w:r>
      <w:proofErr w:type="gramStart"/>
      <w:r>
        <w:t>за</w:t>
      </w:r>
      <w:proofErr w:type="gramEnd"/>
      <w:r>
        <w:t xml:space="preserve"> отчетным; </w:t>
      </w:r>
    </w:p>
    <w:p w:rsidR="00606FCA" w:rsidRDefault="00606FCA" w:rsidP="00606FCA">
      <w:pPr>
        <w:pStyle w:val="Default"/>
        <w:ind w:firstLine="708"/>
        <w:jc w:val="both"/>
      </w:pPr>
      <w:r>
        <w:t xml:space="preserve">по планируемым к предоставлению налоговым льготам - Главе сельского поселения в течение месяца со дня поступления предложений о предоставлении налоговых льгот. 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5.2. Аналитическая записка по результатам оценки эффективности налоговых льгот за истекший финансовый год должна содержать: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полный перечень предоставленных на территории сельского поселения налоговых льгот;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полную информацию о потерях бюджета сельского поселения (планируемых и фактических) по причине предоставления льгот; </w:t>
      </w:r>
    </w:p>
    <w:p w:rsidR="00606FCA" w:rsidRDefault="00606FCA" w:rsidP="00606FCA">
      <w:pPr>
        <w:pStyle w:val="Default"/>
        <w:ind w:firstLine="709"/>
        <w:jc w:val="both"/>
      </w:pPr>
      <w:r>
        <w:t>сведения о бюджетной и социально-экономической эффективности действующих налоговых льгот; предложения по сохранению, корректировке или отмене налоговых льгот в зависимости от результатов оценки эффективности.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5.3. Аналитическая записка по результатам оценки эффективности планируемых к предоставлению налоговых льгот должна содержать: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полную информацию о прогнозируемых потерях бюджета сельского поселения в случае принятия решения о предоставлении льгот;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прогноз бюджетной и социально-экономической эффективности планируемых к предоставлению налоговых льгот в динамике по годам на среднесрочную перспективу (не менее 3-х лет);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обоснованные предложения по предоставлению иных мер муниципальной поддержки, помимо налоговых льгот (муниципальные гарантии, отсрочки, рассрочки др.) с использованием методик, утверждаемых Порядком проведения оценки эффективности и результативности предоставления бюджетных средств по видам бюджетной поддержки; другие формы муниципальной поддержки, предоставленные в настоящий момент данной категории налогоплательщиков. </w:t>
      </w:r>
    </w:p>
    <w:p w:rsidR="00606FCA" w:rsidRDefault="00606FCA" w:rsidP="00606FCA">
      <w:pPr>
        <w:pStyle w:val="Default"/>
        <w:ind w:firstLine="709"/>
        <w:jc w:val="both"/>
      </w:pPr>
      <w:r>
        <w:t xml:space="preserve">5.4. Результаты оценки эффективности налоговых льгот используются </w:t>
      </w:r>
      <w:proofErr w:type="gramStart"/>
      <w:r>
        <w:t>для</w:t>
      </w:r>
      <w:proofErr w:type="gramEnd"/>
      <w:r>
        <w:t xml:space="preserve">: </w:t>
      </w:r>
    </w:p>
    <w:p w:rsidR="00606FCA" w:rsidRDefault="00606FCA" w:rsidP="007F1956">
      <w:pPr>
        <w:pStyle w:val="Default"/>
        <w:jc w:val="both"/>
      </w:pPr>
      <w:r>
        <w:t>разработки бюджета сельского поселения на очередной финансовый год и плановый период; своевременного принятия мер по отмене неэффективных налоговых льгот; разработки предложений администрацией сельского поселения по совершенствованию мер поддержки отдельных категорий налогоплательщиков; введения новых видов налоговых льгот (внесения изменений в предоставленные налоговые льготы).</w:t>
      </w:r>
    </w:p>
    <w:p w:rsidR="007F1956" w:rsidRDefault="007F1956" w:rsidP="00606FCA">
      <w:pPr>
        <w:pStyle w:val="Default"/>
        <w:jc w:val="right"/>
        <w:rPr>
          <w:bCs/>
        </w:rPr>
      </w:pPr>
    </w:p>
    <w:p w:rsidR="00606FCA" w:rsidRDefault="00606FCA" w:rsidP="00606FCA">
      <w:pPr>
        <w:pStyle w:val="Default"/>
        <w:jc w:val="right"/>
      </w:pPr>
      <w:r>
        <w:rPr>
          <w:bCs/>
        </w:rPr>
        <w:t xml:space="preserve">Приложение 1 </w:t>
      </w:r>
    </w:p>
    <w:p w:rsidR="00606FCA" w:rsidRDefault="00606FCA" w:rsidP="00606FCA">
      <w:pPr>
        <w:pStyle w:val="Default"/>
        <w:jc w:val="right"/>
      </w:pPr>
      <w:r>
        <w:t>к Порядку проведения</w:t>
      </w:r>
    </w:p>
    <w:p w:rsidR="00606FCA" w:rsidRDefault="00606FCA" w:rsidP="00606FCA">
      <w:pPr>
        <w:pStyle w:val="Default"/>
        <w:jc w:val="right"/>
      </w:pPr>
      <w:r>
        <w:t xml:space="preserve">оценки эффективности </w:t>
      </w:r>
      <w:proofErr w:type="gramStart"/>
      <w:r>
        <w:t>предоставляемых</w:t>
      </w:r>
      <w:proofErr w:type="gramEnd"/>
    </w:p>
    <w:p w:rsidR="00606FCA" w:rsidRDefault="00606FCA" w:rsidP="00606FCA">
      <w:pPr>
        <w:pStyle w:val="Default"/>
        <w:jc w:val="right"/>
      </w:pPr>
      <w:r>
        <w:t>(</w:t>
      </w:r>
      <w:proofErr w:type="gramStart"/>
      <w:r>
        <w:t>планируемых</w:t>
      </w:r>
      <w:proofErr w:type="gramEnd"/>
      <w:r>
        <w:t xml:space="preserve"> к предоставлению) налоговых </w:t>
      </w:r>
    </w:p>
    <w:p w:rsidR="00606FCA" w:rsidRDefault="00606FCA" w:rsidP="00606FCA">
      <w:pPr>
        <w:pStyle w:val="Default"/>
        <w:jc w:val="right"/>
      </w:pPr>
      <w:r>
        <w:t xml:space="preserve">льгот по местным налогам, утвержденным </w:t>
      </w:r>
    </w:p>
    <w:p w:rsidR="00606FCA" w:rsidRDefault="00606FCA" w:rsidP="00606FCA">
      <w:pPr>
        <w:pStyle w:val="Default"/>
        <w:jc w:val="right"/>
      </w:pPr>
      <w:r>
        <w:t xml:space="preserve">постановлением администрации </w:t>
      </w:r>
    </w:p>
    <w:p w:rsidR="00606FCA" w:rsidRDefault="00606FCA" w:rsidP="00606FCA">
      <w:pPr>
        <w:pStyle w:val="Default"/>
        <w:jc w:val="right"/>
      </w:pPr>
      <w:r>
        <w:t>Тал</w:t>
      </w:r>
      <w:r w:rsidR="007F1956">
        <w:t>овского сельского поселения № 25-п</w:t>
      </w:r>
      <w:r>
        <w:t xml:space="preserve"> от </w:t>
      </w:r>
      <w:r w:rsidR="007F1956">
        <w:t>17.04</w:t>
      </w:r>
      <w:r>
        <w:t>.2018г</w:t>
      </w: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center"/>
      </w:pPr>
      <w:r>
        <w:t>РЕЕСТР</w:t>
      </w:r>
    </w:p>
    <w:p w:rsidR="00606FCA" w:rsidRDefault="00606FCA" w:rsidP="00606FCA">
      <w:pPr>
        <w:pStyle w:val="Default"/>
        <w:jc w:val="center"/>
      </w:pPr>
      <w:r>
        <w:t>предоставленных налоговых льгот</w:t>
      </w:r>
    </w:p>
    <w:p w:rsidR="00606FCA" w:rsidRDefault="00606FCA" w:rsidP="00606FCA">
      <w:pPr>
        <w:pStyle w:val="Default"/>
        <w:jc w:val="center"/>
      </w:pPr>
      <w:r>
        <w:t>по состоянию на «___» ____________________20___г.</w:t>
      </w:r>
    </w:p>
    <w:p w:rsidR="00606FCA" w:rsidRDefault="00606FCA" w:rsidP="00606FCA">
      <w:pPr>
        <w:pStyle w:val="Default"/>
        <w:jc w:val="center"/>
      </w:pPr>
    </w:p>
    <w:tbl>
      <w:tblPr>
        <w:tblStyle w:val="a5"/>
        <w:tblW w:w="9705" w:type="dxa"/>
        <w:tblLayout w:type="fixed"/>
        <w:tblLook w:val="04A0"/>
      </w:tblPr>
      <w:tblGrid>
        <w:gridCol w:w="535"/>
        <w:gridCol w:w="993"/>
        <w:gridCol w:w="1449"/>
        <w:gridCol w:w="1955"/>
        <w:gridCol w:w="1702"/>
        <w:gridCol w:w="1616"/>
        <w:gridCol w:w="1455"/>
      </w:tblGrid>
      <w:tr w:rsidR="00606FCA" w:rsidTr="00606F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Вид налога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Содержание льготы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Условия предоставления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Категория получателей, отрасли экономики (виды деятельности)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Нормативный правовой акт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Примечание</w:t>
            </w:r>
          </w:p>
          <w:p w:rsidR="00606FCA" w:rsidRDefault="00606FCA">
            <w:pPr>
              <w:pStyle w:val="Default"/>
              <w:jc w:val="both"/>
            </w:pPr>
            <w:r>
              <w:t>(категории земель)</w:t>
            </w:r>
          </w:p>
        </w:tc>
      </w:tr>
      <w:tr w:rsidR="00606FCA" w:rsidTr="00606F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</w:tr>
      <w:tr w:rsidR="00606FCA" w:rsidTr="00606F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</w:tr>
    </w:tbl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right"/>
      </w:pPr>
      <w:r>
        <w:rPr>
          <w:b/>
          <w:bCs/>
        </w:rPr>
        <w:t xml:space="preserve">Приложение 2 </w:t>
      </w:r>
    </w:p>
    <w:p w:rsidR="00606FCA" w:rsidRDefault="00606FCA" w:rsidP="00606FCA">
      <w:pPr>
        <w:pStyle w:val="Default"/>
        <w:jc w:val="right"/>
      </w:pPr>
      <w:r>
        <w:t>к Порядку проведения</w:t>
      </w:r>
    </w:p>
    <w:p w:rsidR="00606FCA" w:rsidRDefault="00606FCA" w:rsidP="00606FCA">
      <w:pPr>
        <w:pStyle w:val="Default"/>
        <w:jc w:val="right"/>
      </w:pPr>
      <w:r>
        <w:t xml:space="preserve">оценки эффективности </w:t>
      </w:r>
      <w:proofErr w:type="gramStart"/>
      <w:r>
        <w:t>предоставляемых</w:t>
      </w:r>
      <w:proofErr w:type="gramEnd"/>
    </w:p>
    <w:p w:rsidR="00606FCA" w:rsidRDefault="00606FCA" w:rsidP="00606FCA">
      <w:pPr>
        <w:pStyle w:val="Default"/>
        <w:jc w:val="right"/>
      </w:pPr>
      <w:r>
        <w:t>(</w:t>
      </w:r>
      <w:proofErr w:type="gramStart"/>
      <w:r>
        <w:t>планируемых</w:t>
      </w:r>
      <w:proofErr w:type="gramEnd"/>
      <w:r>
        <w:t xml:space="preserve"> к предоставлению) налоговых </w:t>
      </w:r>
    </w:p>
    <w:p w:rsidR="00606FCA" w:rsidRDefault="00606FCA" w:rsidP="00606FCA">
      <w:pPr>
        <w:pStyle w:val="Default"/>
        <w:jc w:val="right"/>
      </w:pPr>
      <w:r>
        <w:t xml:space="preserve">льгот по местным налогам, </w:t>
      </w:r>
      <w:proofErr w:type="gramStart"/>
      <w:r>
        <w:t>утвержденному</w:t>
      </w:r>
      <w:proofErr w:type="gramEnd"/>
      <w:r>
        <w:t xml:space="preserve"> </w:t>
      </w:r>
    </w:p>
    <w:p w:rsidR="007F1956" w:rsidRDefault="00606FCA" w:rsidP="007F1956">
      <w:pPr>
        <w:pStyle w:val="Default"/>
        <w:jc w:val="right"/>
      </w:pPr>
      <w:r>
        <w:t xml:space="preserve">постановлением администрации Таловского </w:t>
      </w:r>
    </w:p>
    <w:p w:rsidR="00606FCA" w:rsidRDefault="00606FCA" w:rsidP="007F1956">
      <w:pPr>
        <w:pStyle w:val="Default"/>
        <w:jc w:val="right"/>
      </w:pPr>
      <w:r>
        <w:t xml:space="preserve">сельского поселения </w:t>
      </w:r>
      <w:r w:rsidR="007F1956">
        <w:t>№ 25-п от 17.04.2018г</w:t>
      </w:r>
    </w:p>
    <w:p w:rsidR="00606FCA" w:rsidRDefault="00606FCA" w:rsidP="007F1956">
      <w:pPr>
        <w:pStyle w:val="Default"/>
        <w:jc w:val="right"/>
      </w:pPr>
    </w:p>
    <w:p w:rsidR="00606FCA" w:rsidRDefault="00606FCA" w:rsidP="00606FCA">
      <w:pPr>
        <w:pStyle w:val="Default"/>
        <w:jc w:val="center"/>
      </w:pPr>
    </w:p>
    <w:p w:rsidR="00606FCA" w:rsidRDefault="00606FCA" w:rsidP="00606FCA">
      <w:pPr>
        <w:pStyle w:val="Default"/>
        <w:jc w:val="center"/>
      </w:pPr>
      <w:r>
        <w:t>Сводная отчетная форма</w:t>
      </w:r>
    </w:p>
    <w:p w:rsidR="00606FCA" w:rsidRDefault="00606FCA" w:rsidP="00606FCA">
      <w:pPr>
        <w:pStyle w:val="Default"/>
        <w:jc w:val="center"/>
      </w:pPr>
      <w:r>
        <w:t>для оценки потерь бюджета Таловского сельского поселения</w:t>
      </w:r>
    </w:p>
    <w:p w:rsidR="00606FCA" w:rsidRDefault="00606FCA" w:rsidP="00606FCA">
      <w:pPr>
        <w:pStyle w:val="Default"/>
        <w:jc w:val="center"/>
      </w:pPr>
      <w:r>
        <w:t>при использовании налоговых льгот по состоянию</w:t>
      </w:r>
    </w:p>
    <w:p w:rsidR="00606FCA" w:rsidRDefault="00606FCA" w:rsidP="00606FCA">
      <w:pPr>
        <w:pStyle w:val="Default"/>
        <w:jc w:val="center"/>
      </w:pPr>
      <w:r>
        <w:t>на "__" ________ 20___ г.</w:t>
      </w: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  <w:r>
        <w:t xml:space="preserve">Вид налога _________________________________________________ </w:t>
      </w:r>
    </w:p>
    <w:p w:rsidR="00606FCA" w:rsidRDefault="00606FCA" w:rsidP="00606FCA">
      <w:pPr>
        <w:pStyle w:val="Default"/>
        <w:jc w:val="both"/>
      </w:pPr>
      <w:r>
        <w:t xml:space="preserve">Содержание налоговой льготы ________________________________ </w:t>
      </w: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  <w:r>
        <w:t xml:space="preserve">Категория получателей льготы (наименование отраслей экономики, на которые распространяется налоговая льгота) </w:t>
      </w:r>
    </w:p>
    <w:p w:rsidR="00606FCA" w:rsidRDefault="00606FCA" w:rsidP="00606FCA">
      <w:pPr>
        <w:pStyle w:val="Default"/>
        <w:jc w:val="both"/>
      </w:pPr>
    </w:p>
    <w:tbl>
      <w:tblPr>
        <w:tblStyle w:val="a5"/>
        <w:tblW w:w="0" w:type="auto"/>
        <w:tblLook w:val="04A0"/>
      </w:tblPr>
      <w:tblGrid>
        <w:gridCol w:w="617"/>
        <w:gridCol w:w="4077"/>
        <w:gridCol w:w="1777"/>
        <w:gridCol w:w="3100"/>
      </w:tblGrid>
      <w:tr w:rsidR="00606FCA" w:rsidTr="00606FC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center"/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center"/>
            </w:pPr>
            <w:r>
              <w:t>Показатель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center"/>
            </w:pPr>
            <w:r>
              <w:t>Значения показателя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center"/>
            </w:pPr>
            <w:r>
              <w:t>Примечание</w:t>
            </w:r>
          </w:p>
        </w:tc>
      </w:tr>
      <w:tr w:rsidR="00606FCA" w:rsidTr="00606FC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center"/>
            </w:pPr>
            <w:r>
              <w:t>1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center"/>
            </w:pPr>
            <w:r>
              <w:t>4</w:t>
            </w:r>
          </w:p>
        </w:tc>
      </w:tr>
      <w:tr w:rsidR="00606FCA" w:rsidTr="00606FC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center"/>
            </w:pPr>
            <w:r>
              <w:t>1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Налоговая база по налогу за период с начала года, тыс. руб.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</w:tr>
      <w:tr w:rsidR="00606FCA" w:rsidTr="00606FC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center"/>
            </w:pPr>
            <w:r>
              <w:t>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Размер сокращения налоговой базы по налогу за период с начала года,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При освобождении от налогообложения части базы налога</w:t>
            </w:r>
          </w:p>
        </w:tc>
      </w:tr>
      <w:tr w:rsidR="00606FCA" w:rsidTr="00606FC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center"/>
            </w:pPr>
            <w:r>
              <w:t>3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Базовая ставка налога, зачисляемого в бюджет муниципального образования, %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</w:tr>
      <w:tr w:rsidR="00606FCA" w:rsidTr="00606FC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center"/>
            </w:pPr>
            <w:r>
              <w:t>4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Льготная ставка налога, зачисляемого в бюджет муниципального образования, %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При применении пониженной ставки налога</w:t>
            </w:r>
          </w:p>
        </w:tc>
      </w:tr>
      <w:tr w:rsidR="00606FCA" w:rsidTr="00606FC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center"/>
            </w:pPr>
            <w:r>
              <w:t>5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>Сумма потерь бюджета (сумма недополученных доходов) по причине предоставления налоговых льгот,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</w:tr>
    </w:tbl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right"/>
      </w:pPr>
      <w:r>
        <w:rPr>
          <w:b/>
          <w:bCs/>
        </w:rPr>
        <w:t xml:space="preserve">Приложение №3 </w:t>
      </w:r>
    </w:p>
    <w:p w:rsidR="00606FCA" w:rsidRDefault="00606FCA" w:rsidP="00606FCA">
      <w:pPr>
        <w:pStyle w:val="Default"/>
        <w:jc w:val="right"/>
      </w:pPr>
      <w:r>
        <w:t>к Порядку проведения</w:t>
      </w:r>
    </w:p>
    <w:p w:rsidR="00606FCA" w:rsidRDefault="00606FCA" w:rsidP="00606FCA">
      <w:pPr>
        <w:pStyle w:val="Default"/>
        <w:jc w:val="right"/>
      </w:pPr>
      <w:r>
        <w:t xml:space="preserve">оценки эффективности </w:t>
      </w:r>
      <w:proofErr w:type="gramStart"/>
      <w:r>
        <w:t>предоставляемых</w:t>
      </w:r>
      <w:proofErr w:type="gramEnd"/>
    </w:p>
    <w:p w:rsidR="00606FCA" w:rsidRDefault="00606FCA" w:rsidP="00606FCA">
      <w:pPr>
        <w:pStyle w:val="Default"/>
        <w:jc w:val="right"/>
      </w:pPr>
      <w:r>
        <w:t>(</w:t>
      </w:r>
      <w:proofErr w:type="gramStart"/>
      <w:r>
        <w:t>планируемых</w:t>
      </w:r>
      <w:proofErr w:type="gramEnd"/>
      <w:r>
        <w:t xml:space="preserve"> к предоставлению) налоговых </w:t>
      </w:r>
    </w:p>
    <w:p w:rsidR="00606FCA" w:rsidRDefault="00606FCA" w:rsidP="00606FCA">
      <w:pPr>
        <w:pStyle w:val="Default"/>
        <w:jc w:val="right"/>
      </w:pPr>
      <w:r>
        <w:t xml:space="preserve">льгот по местным налогам, </w:t>
      </w:r>
      <w:proofErr w:type="gramStart"/>
      <w:r>
        <w:t>утвержденному</w:t>
      </w:r>
      <w:proofErr w:type="gramEnd"/>
      <w:r>
        <w:t xml:space="preserve"> </w:t>
      </w:r>
    </w:p>
    <w:p w:rsidR="007F1956" w:rsidRDefault="00606FCA" w:rsidP="007F1956">
      <w:pPr>
        <w:pStyle w:val="Default"/>
        <w:jc w:val="right"/>
      </w:pPr>
      <w:r>
        <w:t>постановлением администрации Таловского</w:t>
      </w:r>
    </w:p>
    <w:p w:rsidR="00606FCA" w:rsidRDefault="00606FCA" w:rsidP="007F1956">
      <w:pPr>
        <w:pStyle w:val="Default"/>
        <w:jc w:val="right"/>
      </w:pPr>
      <w:r>
        <w:t xml:space="preserve"> сельского поселения </w:t>
      </w:r>
      <w:r w:rsidR="007F1956">
        <w:t>№ 25-п от 17.04.2018г</w:t>
      </w:r>
    </w:p>
    <w:p w:rsidR="00606FCA" w:rsidRDefault="00606FCA" w:rsidP="00606FCA">
      <w:pPr>
        <w:pStyle w:val="Default"/>
        <w:jc w:val="both"/>
        <w:rPr>
          <w:color w:val="auto"/>
        </w:rPr>
      </w:pPr>
    </w:p>
    <w:p w:rsidR="00606FCA" w:rsidRDefault="00606FCA" w:rsidP="00606FCA">
      <w:pPr>
        <w:pStyle w:val="Default"/>
        <w:jc w:val="center"/>
      </w:pPr>
      <w:r>
        <w:t>РАСЧЕТ</w:t>
      </w:r>
    </w:p>
    <w:p w:rsidR="00606FCA" w:rsidRDefault="00606FCA" w:rsidP="00606FCA">
      <w:pPr>
        <w:pStyle w:val="Default"/>
        <w:jc w:val="center"/>
      </w:pPr>
      <w:r>
        <w:t>оценки эффективности предоставленных налоговых льгот</w:t>
      </w:r>
    </w:p>
    <w:p w:rsidR="00606FCA" w:rsidRDefault="00606FCA" w:rsidP="00606FCA">
      <w:pPr>
        <w:pStyle w:val="Default"/>
        <w:jc w:val="center"/>
        <w:rPr>
          <w:color w:val="auto"/>
        </w:rPr>
      </w:pPr>
      <w:r>
        <w:rPr>
          <w:color w:val="auto"/>
        </w:rPr>
        <w:t>в администрацию Таловского сельского поселения</w:t>
      </w:r>
    </w:p>
    <w:p w:rsidR="00606FCA" w:rsidRDefault="00606FCA" w:rsidP="00606FCA">
      <w:pPr>
        <w:pStyle w:val="Default"/>
        <w:jc w:val="both"/>
        <w:rPr>
          <w:color w:val="auto"/>
        </w:rPr>
      </w:pPr>
    </w:p>
    <w:p w:rsidR="00606FCA" w:rsidRDefault="00606FCA" w:rsidP="00606FCA">
      <w:pPr>
        <w:pStyle w:val="Default"/>
        <w:jc w:val="both"/>
      </w:pPr>
      <w:r>
        <w:t xml:space="preserve">Полное наименование налогоплательщика______________________________ </w:t>
      </w:r>
    </w:p>
    <w:p w:rsidR="00606FCA" w:rsidRDefault="00606FCA" w:rsidP="00606FCA">
      <w:pPr>
        <w:pStyle w:val="Default"/>
        <w:jc w:val="both"/>
      </w:pPr>
      <w:r>
        <w:t xml:space="preserve">__________________________________________________________________ </w:t>
      </w:r>
    </w:p>
    <w:p w:rsidR="00606FCA" w:rsidRDefault="00606FCA" w:rsidP="00606FCA">
      <w:pPr>
        <w:pStyle w:val="Default"/>
        <w:jc w:val="both"/>
      </w:pPr>
      <w:r>
        <w:t xml:space="preserve">Ответственное лицо _____________________________, тел._______________ </w:t>
      </w:r>
    </w:p>
    <w:p w:rsidR="00606FCA" w:rsidRDefault="00606FCA" w:rsidP="00606FCA">
      <w:pPr>
        <w:pStyle w:val="Default"/>
        <w:jc w:val="both"/>
      </w:pPr>
      <w:r>
        <w:t xml:space="preserve">Наименование налога________________________________________________ </w:t>
      </w:r>
    </w:p>
    <w:p w:rsidR="00606FCA" w:rsidRDefault="00606FCA" w:rsidP="00606FCA">
      <w:pPr>
        <w:pStyle w:val="Default"/>
        <w:jc w:val="both"/>
      </w:pPr>
      <w:r>
        <w:t xml:space="preserve">Содержание налоговой льготы________________________________________ </w:t>
      </w:r>
    </w:p>
    <w:p w:rsidR="00606FCA" w:rsidRDefault="00606FCA" w:rsidP="00606FCA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 xml:space="preserve">(размер налоговой ставки в % или освобождение) </w:t>
      </w:r>
    </w:p>
    <w:p w:rsidR="00606FCA" w:rsidRDefault="00606FCA" w:rsidP="00606FCA">
      <w:pPr>
        <w:pStyle w:val="Default"/>
        <w:jc w:val="both"/>
      </w:pPr>
      <w:r>
        <w:t xml:space="preserve">Категория налоговой льготы__________________________________________ </w:t>
      </w:r>
    </w:p>
    <w:p w:rsidR="00606FCA" w:rsidRDefault="00606FCA" w:rsidP="00606FCA">
      <w:pPr>
        <w:pStyle w:val="Default"/>
        <w:jc w:val="both"/>
        <w:rPr>
          <w:color w:val="auto"/>
        </w:rPr>
      </w:pPr>
      <w:r>
        <w:t>Отчетный период ________ год</w:t>
      </w:r>
    </w:p>
    <w:tbl>
      <w:tblPr>
        <w:tblStyle w:val="a5"/>
        <w:tblW w:w="0" w:type="auto"/>
        <w:tblLayout w:type="fixed"/>
        <w:tblLook w:val="04A0"/>
      </w:tblPr>
      <w:tblGrid>
        <w:gridCol w:w="620"/>
        <w:gridCol w:w="2465"/>
        <w:gridCol w:w="896"/>
        <w:gridCol w:w="2051"/>
        <w:gridCol w:w="1574"/>
        <w:gridCol w:w="1965"/>
      </w:tblGrid>
      <w:tr w:rsidR="00606FCA" w:rsidTr="00606FC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 показателя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Ед. </w:t>
            </w:r>
            <w:proofErr w:type="spellStart"/>
            <w:r>
              <w:rPr>
                <w:color w:val="auto"/>
              </w:rPr>
              <w:t>изм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Год, предшествующий </w:t>
            </w:r>
            <w:proofErr w:type="gramStart"/>
            <w:r>
              <w:rPr>
                <w:color w:val="auto"/>
              </w:rPr>
              <w:t>отчетному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Отчетный период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Коэффициент эффективности</w:t>
            </w:r>
          </w:p>
        </w:tc>
      </w:tr>
      <w:tr w:rsidR="00606FCA" w:rsidTr="00606FC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6=5/4</w:t>
            </w:r>
          </w:p>
        </w:tc>
      </w:tr>
      <w:tr w:rsidR="00606FCA" w:rsidTr="00606FCA">
        <w:trPr>
          <w:trHeight w:val="876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t xml:space="preserve">Коэффициент бюджетной эффективности (стр.1.1) 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х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х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</w:tr>
      <w:tr w:rsidR="00606FCA" w:rsidTr="00606FC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1.1.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t>Сумма уплаченных налогов в местный бюджет Таловского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тыс. </w:t>
            </w:r>
            <w:proofErr w:type="spellStart"/>
            <w:r>
              <w:rPr>
                <w:color w:val="auto"/>
              </w:rPr>
              <w:t>руб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</w:tr>
      <w:tr w:rsidR="00606FCA" w:rsidTr="00606FC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t xml:space="preserve">Коэффициент социально-экономической эффективности (стр.2.2 или стр.2.3 &gt; 1) 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х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х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</w:tr>
      <w:tr w:rsidR="00606FCA" w:rsidTr="00606FC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2.1.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t xml:space="preserve">Фонд заработной платы, начисленной работникам среднесписочного состава 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тыс. </w:t>
            </w:r>
            <w:proofErr w:type="spellStart"/>
            <w:r>
              <w:rPr>
                <w:color w:val="auto"/>
              </w:rPr>
              <w:t>руб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</w:tr>
      <w:tr w:rsidR="00606FCA" w:rsidTr="00606FC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2.2.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t xml:space="preserve">Среднесписочная численность работников 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человек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</w:tr>
      <w:tr w:rsidR="00606FCA" w:rsidTr="00606FCA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2.3.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FCA" w:rsidRDefault="00606FCA">
            <w:pPr>
              <w:pStyle w:val="Default"/>
              <w:jc w:val="both"/>
            </w:pPr>
            <w:r>
              <w:t xml:space="preserve">Среднемесячная заработная плата на одного работника </w:t>
            </w:r>
          </w:p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r>
              <w:t xml:space="preserve">(стр. 2.1 / стр. 2.2 / количество месяцев) 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  <w:p w:rsidR="00606FCA" w:rsidRDefault="00606FCA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руб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06FCA" w:rsidRDefault="00606FCA" w:rsidP="00606FCA">
      <w:pPr>
        <w:pStyle w:val="Default"/>
        <w:jc w:val="both"/>
      </w:pPr>
      <w:r>
        <w:t xml:space="preserve">Руководитель организации _________________                 _________________________ </w:t>
      </w:r>
    </w:p>
    <w:p w:rsidR="00606FCA" w:rsidRDefault="00606FCA" w:rsidP="00606FC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(подпись)                                                  (расшифровка подписи) </w:t>
      </w:r>
    </w:p>
    <w:p w:rsidR="00606FCA" w:rsidRDefault="00606FCA" w:rsidP="00606FCA">
      <w:pPr>
        <w:pStyle w:val="Default"/>
        <w:jc w:val="both"/>
      </w:pPr>
      <w:r>
        <w:t xml:space="preserve">Главный бухгалтер _________________                                __________________________ </w:t>
      </w:r>
    </w:p>
    <w:p w:rsidR="00606FCA" w:rsidRDefault="00606FCA" w:rsidP="00606FC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(подпись)                                                                         (расшифровка подписи) </w:t>
      </w:r>
    </w:p>
    <w:p w:rsidR="007F1956" w:rsidRDefault="007F1956" w:rsidP="00606FCA">
      <w:pPr>
        <w:pStyle w:val="Default"/>
        <w:jc w:val="right"/>
        <w:rPr>
          <w:b/>
          <w:bCs/>
        </w:rPr>
      </w:pPr>
    </w:p>
    <w:p w:rsidR="007F1956" w:rsidRDefault="007F1956" w:rsidP="00606FCA">
      <w:pPr>
        <w:pStyle w:val="Default"/>
        <w:jc w:val="right"/>
        <w:rPr>
          <w:b/>
          <w:bCs/>
        </w:rPr>
      </w:pPr>
    </w:p>
    <w:p w:rsidR="00606FCA" w:rsidRDefault="00606FCA" w:rsidP="00606FCA">
      <w:pPr>
        <w:pStyle w:val="Default"/>
        <w:jc w:val="right"/>
      </w:pPr>
      <w:r>
        <w:rPr>
          <w:b/>
          <w:bCs/>
        </w:rPr>
        <w:lastRenderedPageBreak/>
        <w:t xml:space="preserve">Приложение 4 </w:t>
      </w:r>
    </w:p>
    <w:p w:rsidR="00606FCA" w:rsidRDefault="00606FCA" w:rsidP="00606FCA">
      <w:pPr>
        <w:pStyle w:val="Default"/>
        <w:jc w:val="right"/>
      </w:pPr>
      <w:r>
        <w:t>к Порядку проведения</w:t>
      </w:r>
    </w:p>
    <w:p w:rsidR="00606FCA" w:rsidRDefault="00606FCA" w:rsidP="00606FCA">
      <w:pPr>
        <w:pStyle w:val="Default"/>
        <w:jc w:val="right"/>
      </w:pPr>
      <w:r>
        <w:t xml:space="preserve">оценки эффективности </w:t>
      </w:r>
      <w:proofErr w:type="gramStart"/>
      <w:r>
        <w:t>предоставляемых</w:t>
      </w:r>
      <w:proofErr w:type="gramEnd"/>
    </w:p>
    <w:p w:rsidR="00606FCA" w:rsidRDefault="00606FCA" w:rsidP="00606FCA">
      <w:pPr>
        <w:pStyle w:val="Default"/>
        <w:jc w:val="right"/>
      </w:pPr>
      <w:r>
        <w:t>(</w:t>
      </w:r>
      <w:proofErr w:type="gramStart"/>
      <w:r>
        <w:t>планируемых</w:t>
      </w:r>
      <w:proofErr w:type="gramEnd"/>
      <w:r>
        <w:t xml:space="preserve"> к предоставлению) налоговых </w:t>
      </w:r>
    </w:p>
    <w:p w:rsidR="00606FCA" w:rsidRDefault="00606FCA" w:rsidP="00606FCA">
      <w:pPr>
        <w:pStyle w:val="Default"/>
        <w:jc w:val="right"/>
      </w:pPr>
      <w:r>
        <w:t xml:space="preserve">льгот по местным налогам, </w:t>
      </w:r>
      <w:proofErr w:type="gramStart"/>
      <w:r>
        <w:t>утвержденному</w:t>
      </w:r>
      <w:proofErr w:type="gramEnd"/>
      <w:r>
        <w:t xml:space="preserve"> </w:t>
      </w:r>
    </w:p>
    <w:p w:rsidR="007F1956" w:rsidRDefault="00606FCA" w:rsidP="007F1956">
      <w:pPr>
        <w:pStyle w:val="Default"/>
        <w:jc w:val="right"/>
      </w:pPr>
      <w:r>
        <w:t>постановлением администрации Таловского</w:t>
      </w:r>
    </w:p>
    <w:p w:rsidR="00606FCA" w:rsidRDefault="00606FCA" w:rsidP="007F1956">
      <w:pPr>
        <w:pStyle w:val="Default"/>
        <w:jc w:val="right"/>
      </w:pPr>
      <w:r>
        <w:t xml:space="preserve"> сельского поселения </w:t>
      </w:r>
      <w:r w:rsidR="007F1956">
        <w:t>№ 25-п от 17.04.2018г</w:t>
      </w:r>
    </w:p>
    <w:p w:rsidR="00606FCA" w:rsidRDefault="00606FCA" w:rsidP="007F1956">
      <w:pPr>
        <w:pStyle w:val="Default"/>
        <w:jc w:val="right"/>
      </w:pPr>
    </w:p>
    <w:p w:rsidR="00606FCA" w:rsidRDefault="00606FCA" w:rsidP="00606FCA">
      <w:pPr>
        <w:pStyle w:val="Default"/>
        <w:jc w:val="center"/>
      </w:pPr>
    </w:p>
    <w:p w:rsidR="00606FCA" w:rsidRDefault="00606FCA" w:rsidP="00606FCA">
      <w:pPr>
        <w:pStyle w:val="Default"/>
        <w:jc w:val="center"/>
      </w:pPr>
      <w:r>
        <w:t>РАСЧЕТ</w:t>
      </w:r>
    </w:p>
    <w:p w:rsidR="00606FCA" w:rsidRDefault="00606FCA" w:rsidP="00606FCA">
      <w:pPr>
        <w:pStyle w:val="Default"/>
        <w:jc w:val="center"/>
      </w:pPr>
      <w:r>
        <w:t>оценки эффективности предоставленных налоговых льгот</w:t>
      </w:r>
    </w:p>
    <w:p w:rsidR="00606FCA" w:rsidRDefault="00606FCA" w:rsidP="00606FCA">
      <w:pPr>
        <w:pStyle w:val="Default"/>
        <w:jc w:val="center"/>
      </w:pPr>
      <w:r>
        <w:t>по категориям налогоплательщиков</w:t>
      </w: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ind w:left="-426"/>
        <w:jc w:val="both"/>
        <w:rPr>
          <w:color w:val="auto"/>
        </w:rPr>
      </w:pPr>
    </w:p>
    <w:p w:rsidR="00606FCA" w:rsidRDefault="00606FCA" w:rsidP="00606FCA">
      <w:pPr>
        <w:pStyle w:val="Default"/>
        <w:jc w:val="both"/>
      </w:pPr>
      <w:r>
        <w:t xml:space="preserve">Наименование налога___________________________________________________ </w:t>
      </w:r>
    </w:p>
    <w:p w:rsidR="00606FCA" w:rsidRDefault="00606FCA" w:rsidP="00606FCA">
      <w:pPr>
        <w:pStyle w:val="Default"/>
        <w:jc w:val="both"/>
      </w:pPr>
      <w:r>
        <w:t xml:space="preserve">Содержание налоговой льготы ___________________________________________ </w:t>
      </w:r>
    </w:p>
    <w:p w:rsidR="00606FCA" w:rsidRDefault="00606FCA" w:rsidP="00606FC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(размер налоговой ставки в % или освобождение) </w:t>
      </w:r>
    </w:p>
    <w:p w:rsidR="00606FCA" w:rsidRDefault="00606FCA" w:rsidP="00606FCA">
      <w:pPr>
        <w:pStyle w:val="Default"/>
        <w:jc w:val="both"/>
      </w:pPr>
      <w:r>
        <w:t xml:space="preserve">Категория налоговой льготы _____________________________________________ </w:t>
      </w:r>
    </w:p>
    <w:p w:rsidR="00606FCA" w:rsidRDefault="00606FCA" w:rsidP="00606FCA">
      <w:pPr>
        <w:pStyle w:val="Default"/>
        <w:jc w:val="both"/>
      </w:pPr>
      <w:r>
        <w:t>Категория налогоплательщика*___________________________________________</w:t>
      </w:r>
    </w:p>
    <w:tbl>
      <w:tblPr>
        <w:tblW w:w="10770" w:type="dxa"/>
        <w:tblInd w:w="-459" w:type="dxa"/>
        <w:tblLayout w:type="fixed"/>
        <w:tblLook w:val="04A0"/>
      </w:tblPr>
      <w:tblGrid>
        <w:gridCol w:w="10770"/>
      </w:tblGrid>
      <w:tr w:rsidR="00606FCA" w:rsidTr="00606FCA">
        <w:trPr>
          <w:trHeight w:val="2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FCA" w:rsidRDefault="00606FCA">
            <w:pPr>
              <w:pStyle w:val="Default"/>
              <w:spacing w:line="276" w:lineRule="auto"/>
              <w:jc w:val="both"/>
            </w:pPr>
            <w:r>
              <w:t xml:space="preserve">        Отчетный период ________ год</w:t>
            </w:r>
          </w:p>
        </w:tc>
      </w:tr>
      <w:tr w:rsidR="00606FCA" w:rsidTr="00606FCA">
        <w:trPr>
          <w:trHeight w:val="42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606FCA" w:rsidRDefault="00606FCA">
            <w:pPr>
              <w:pStyle w:val="Default"/>
              <w:spacing w:line="276" w:lineRule="auto"/>
              <w:jc w:val="both"/>
            </w:pPr>
          </w:p>
        </w:tc>
      </w:tr>
      <w:tr w:rsidR="00606FCA" w:rsidTr="00606FCA">
        <w:trPr>
          <w:trHeight w:val="10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5"/>
              <w:tblW w:w="10095" w:type="dxa"/>
              <w:tblLayout w:type="fixed"/>
              <w:tblLook w:val="04A0"/>
            </w:tblPr>
            <w:tblGrid>
              <w:gridCol w:w="660"/>
              <w:gridCol w:w="2645"/>
              <w:gridCol w:w="837"/>
              <w:gridCol w:w="1984"/>
              <w:gridCol w:w="1560"/>
              <w:gridCol w:w="2409"/>
            </w:tblGrid>
            <w:tr w:rsidR="00606FCA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auto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auto"/>
                    </w:rPr>
                    <w:t>/</w:t>
                  </w:r>
                  <w:proofErr w:type="spellStart"/>
                  <w:r>
                    <w:rPr>
                      <w:color w:val="auto"/>
                    </w:rPr>
                    <w:t>п</w:t>
                  </w:r>
                  <w:proofErr w:type="spellEnd"/>
                </w:p>
              </w:tc>
              <w:tc>
                <w:tcPr>
                  <w:tcW w:w="2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Наименование показателя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Ед. </w:t>
                  </w:r>
                  <w:proofErr w:type="spellStart"/>
                  <w:r>
                    <w:rPr>
                      <w:color w:val="auto"/>
                    </w:rPr>
                    <w:t>изм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Год, предшествующий </w:t>
                  </w:r>
                  <w:proofErr w:type="gramStart"/>
                  <w:r>
                    <w:rPr>
                      <w:color w:val="auto"/>
                    </w:rPr>
                    <w:t>отчетному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Отчетный период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Коэффициент эффективности</w:t>
                  </w:r>
                </w:p>
              </w:tc>
            </w:tr>
            <w:tr w:rsidR="00606FCA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6=5/4</w:t>
                  </w:r>
                </w:p>
              </w:tc>
            </w:tr>
            <w:tr w:rsidR="00606FCA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t xml:space="preserve">Коэффициент бюджетной эффективности (стр.1.1) 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х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х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606FCA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1.1.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t>Сумма уплаченных налогов в местный бюджет сельского поселения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тыс. </w:t>
                  </w:r>
                  <w:proofErr w:type="spellStart"/>
                  <w:r>
                    <w:rPr>
                      <w:color w:val="auto"/>
                    </w:rPr>
                    <w:t>руб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606FCA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t xml:space="preserve">Коэффициент социально-экономической эффективности (стр.2.2 или стр.2.3 &gt; 1) 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х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х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606FCA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2.1.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t xml:space="preserve">Фонд заработной платы, начисленной работникам среднесписочного состава 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тыс. </w:t>
                  </w:r>
                  <w:proofErr w:type="spellStart"/>
                  <w:r>
                    <w:rPr>
                      <w:color w:val="auto"/>
                    </w:rPr>
                    <w:t>руб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606FCA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2.2.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t xml:space="preserve">Среднесписочная численность работников 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человек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606FCA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2.3.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6FCA" w:rsidRDefault="00606FCA">
                  <w:pPr>
                    <w:pStyle w:val="Default"/>
                    <w:jc w:val="both"/>
                  </w:pPr>
                  <w:r>
                    <w:t xml:space="preserve">Среднемесячная заработная плата на одного работника </w:t>
                  </w:r>
                </w:p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t xml:space="preserve">(стр. 2.1 / стр. 2.2 / количество месяцев) 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руб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6FCA" w:rsidRDefault="00606FC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606FCA" w:rsidRDefault="00606FCA">
            <w:pPr>
              <w:pStyle w:val="Default"/>
              <w:spacing w:line="276" w:lineRule="auto"/>
              <w:ind w:left="-709" w:firstLine="142"/>
              <w:jc w:val="both"/>
            </w:pPr>
          </w:p>
        </w:tc>
      </w:tr>
      <w:tr w:rsidR="00606FCA" w:rsidTr="00606FCA">
        <w:trPr>
          <w:trHeight w:val="10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606FCA" w:rsidRDefault="00606FCA">
            <w:pPr>
              <w:pStyle w:val="Default"/>
              <w:spacing w:line="276" w:lineRule="auto"/>
              <w:jc w:val="both"/>
            </w:pPr>
          </w:p>
        </w:tc>
      </w:tr>
    </w:tbl>
    <w:p w:rsidR="00606FCA" w:rsidRDefault="00606FCA" w:rsidP="00606FCA">
      <w:pPr>
        <w:pStyle w:val="Default"/>
        <w:ind w:left="-426"/>
        <w:jc w:val="both"/>
        <w:rPr>
          <w:color w:val="auto"/>
        </w:rPr>
      </w:pPr>
      <w:r>
        <w:rPr>
          <w:color w:val="auto"/>
        </w:rPr>
        <w:t>*Категории налогоплательщиков по земельному налогу учитывать в разрезе  категорий земель.</w:t>
      </w:r>
    </w:p>
    <w:p w:rsidR="00606FCA" w:rsidRDefault="00606FCA" w:rsidP="00606FCA">
      <w:pPr>
        <w:pStyle w:val="Default"/>
        <w:ind w:left="-426"/>
        <w:jc w:val="both"/>
        <w:rPr>
          <w:color w:val="auto"/>
        </w:rPr>
      </w:pPr>
    </w:p>
    <w:p w:rsidR="00606FCA" w:rsidRDefault="00606FCA" w:rsidP="00606FCA">
      <w:pPr>
        <w:pStyle w:val="Default"/>
        <w:ind w:left="-426"/>
        <w:jc w:val="both"/>
        <w:rPr>
          <w:color w:val="auto"/>
        </w:rPr>
      </w:pPr>
    </w:p>
    <w:p w:rsidR="007F1956" w:rsidRDefault="007F1956" w:rsidP="00606FCA">
      <w:pPr>
        <w:pStyle w:val="Default"/>
        <w:jc w:val="right"/>
        <w:rPr>
          <w:b/>
          <w:bCs/>
        </w:rPr>
      </w:pPr>
    </w:p>
    <w:p w:rsidR="00606FCA" w:rsidRDefault="00606FCA" w:rsidP="00606FCA">
      <w:pPr>
        <w:pStyle w:val="Default"/>
        <w:jc w:val="right"/>
      </w:pPr>
      <w:r>
        <w:rPr>
          <w:b/>
          <w:bCs/>
        </w:rPr>
        <w:lastRenderedPageBreak/>
        <w:t xml:space="preserve">Приложение 5 </w:t>
      </w:r>
    </w:p>
    <w:p w:rsidR="00606FCA" w:rsidRDefault="00606FCA" w:rsidP="00606FCA">
      <w:pPr>
        <w:pStyle w:val="Default"/>
        <w:jc w:val="right"/>
      </w:pPr>
      <w:r>
        <w:t>к Порядку проведения</w:t>
      </w:r>
    </w:p>
    <w:p w:rsidR="00606FCA" w:rsidRDefault="00606FCA" w:rsidP="00606FCA">
      <w:pPr>
        <w:pStyle w:val="Default"/>
        <w:jc w:val="right"/>
      </w:pPr>
      <w:r>
        <w:t xml:space="preserve">оценки эффективности </w:t>
      </w:r>
      <w:proofErr w:type="gramStart"/>
      <w:r>
        <w:t>предоставляемых</w:t>
      </w:r>
      <w:proofErr w:type="gramEnd"/>
    </w:p>
    <w:p w:rsidR="00606FCA" w:rsidRDefault="00606FCA" w:rsidP="00606FCA">
      <w:pPr>
        <w:pStyle w:val="Default"/>
        <w:jc w:val="right"/>
      </w:pPr>
      <w:r>
        <w:t>(</w:t>
      </w:r>
      <w:proofErr w:type="gramStart"/>
      <w:r>
        <w:t>планируемых</w:t>
      </w:r>
      <w:proofErr w:type="gramEnd"/>
      <w:r>
        <w:t xml:space="preserve"> к предоставлению) налоговых </w:t>
      </w:r>
    </w:p>
    <w:p w:rsidR="00606FCA" w:rsidRDefault="00606FCA" w:rsidP="00606FCA">
      <w:pPr>
        <w:pStyle w:val="Default"/>
        <w:jc w:val="right"/>
      </w:pPr>
      <w:r>
        <w:t xml:space="preserve">льгот по местным налогам, </w:t>
      </w:r>
      <w:proofErr w:type="gramStart"/>
      <w:r>
        <w:t>утвержденному</w:t>
      </w:r>
      <w:proofErr w:type="gramEnd"/>
      <w:r>
        <w:t xml:space="preserve"> </w:t>
      </w:r>
    </w:p>
    <w:p w:rsidR="007F1956" w:rsidRDefault="00606FCA" w:rsidP="007F1956">
      <w:pPr>
        <w:pStyle w:val="Default"/>
        <w:jc w:val="right"/>
      </w:pPr>
      <w:r>
        <w:t>постановлением администрации Таловского</w:t>
      </w:r>
    </w:p>
    <w:p w:rsidR="00606FCA" w:rsidRDefault="00606FCA" w:rsidP="007F1956">
      <w:pPr>
        <w:pStyle w:val="Default"/>
        <w:jc w:val="right"/>
      </w:pPr>
      <w:r>
        <w:t xml:space="preserve"> сельского поселения </w:t>
      </w:r>
      <w:r w:rsidR="007F1956">
        <w:t>№ 25-п от 17.04.2018г</w:t>
      </w:r>
    </w:p>
    <w:p w:rsidR="00606FCA" w:rsidRDefault="00606FCA" w:rsidP="007F1956">
      <w:pPr>
        <w:pStyle w:val="Default"/>
        <w:jc w:val="right"/>
      </w:pPr>
    </w:p>
    <w:p w:rsidR="00606FCA" w:rsidRDefault="00606FCA" w:rsidP="00606FCA">
      <w:pPr>
        <w:pStyle w:val="Default"/>
        <w:jc w:val="center"/>
      </w:pPr>
    </w:p>
    <w:p w:rsidR="00606FCA" w:rsidRDefault="00606FCA" w:rsidP="00606FCA">
      <w:pPr>
        <w:pStyle w:val="Default"/>
        <w:jc w:val="center"/>
      </w:pPr>
    </w:p>
    <w:p w:rsidR="00606FCA" w:rsidRDefault="00606FCA" w:rsidP="00606FCA">
      <w:pPr>
        <w:pStyle w:val="Default"/>
        <w:jc w:val="center"/>
      </w:pPr>
      <w:r>
        <w:t>РЕЗУЛЬТАТЫ</w:t>
      </w:r>
    </w:p>
    <w:p w:rsidR="00606FCA" w:rsidRDefault="00606FCA" w:rsidP="00606FCA">
      <w:pPr>
        <w:pStyle w:val="Default"/>
        <w:jc w:val="center"/>
      </w:pPr>
      <w:r>
        <w:t>оценки эффективности предоставленных налоговых льгот</w:t>
      </w:r>
    </w:p>
    <w:p w:rsidR="00606FCA" w:rsidRDefault="00606FCA" w:rsidP="00606FCA">
      <w:pPr>
        <w:pStyle w:val="Default"/>
        <w:jc w:val="center"/>
      </w:pPr>
      <w:r>
        <w:t>за ________________ год</w:t>
      </w:r>
    </w:p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pStyle w:val="Default"/>
        <w:jc w:val="both"/>
      </w:pPr>
    </w:p>
    <w:tbl>
      <w:tblPr>
        <w:tblStyle w:val="a5"/>
        <w:tblW w:w="0" w:type="auto"/>
        <w:tblLook w:val="04A0"/>
      </w:tblPr>
      <w:tblGrid>
        <w:gridCol w:w="2376"/>
        <w:gridCol w:w="1560"/>
        <w:gridCol w:w="1798"/>
        <w:gridCol w:w="1789"/>
        <w:gridCol w:w="1789"/>
      </w:tblGrid>
      <w:tr w:rsidR="00606FCA" w:rsidTr="00606FC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  <w:r>
              <w:t>Категория налогоплательщика *</w:t>
            </w:r>
          </w:p>
          <w:p w:rsidR="00606FCA" w:rsidRDefault="00606FCA">
            <w:pPr>
              <w:pStyle w:val="Default"/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  <w:r>
              <w:t xml:space="preserve">Вид налога </w:t>
            </w:r>
          </w:p>
          <w:p w:rsidR="00606FCA" w:rsidRDefault="00606FCA">
            <w:pPr>
              <w:pStyle w:val="Default"/>
              <w:jc w:val="both"/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  <w:r>
              <w:t xml:space="preserve">Коэффициент бюджетной эффективности </w:t>
            </w:r>
          </w:p>
          <w:p w:rsidR="00606FCA" w:rsidRDefault="00606FCA">
            <w:pPr>
              <w:pStyle w:val="Default"/>
              <w:jc w:val="both"/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  <w:r>
              <w:t xml:space="preserve">Коэффициент социально-экономической эффективности </w:t>
            </w:r>
          </w:p>
          <w:p w:rsidR="00606FCA" w:rsidRDefault="00606FCA">
            <w:pPr>
              <w:pStyle w:val="Default"/>
              <w:jc w:val="both"/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  <w:r>
              <w:t xml:space="preserve">Оценка эффективности (да, нет) </w:t>
            </w:r>
          </w:p>
          <w:p w:rsidR="00606FCA" w:rsidRDefault="00606FCA">
            <w:pPr>
              <w:pStyle w:val="Default"/>
              <w:jc w:val="both"/>
            </w:pPr>
          </w:p>
        </w:tc>
      </w:tr>
      <w:tr w:rsidR="00606FCA" w:rsidTr="00606FC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</w:tr>
      <w:tr w:rsidR="00606FCA" w:rsidTr="00606FC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FCA" w:rsidRDefault="00606FCA">
            <w:pPr>
              <w:pStyle w:val="Default"/>
              <w:jc w:val="both"/>
            </w:pPr>
          </w:p>
        </w:tc>
      </w:tr>
    </w:tbl>
    <w:p w:rsidR="00606FCA" w:rsidRDefault="00606FCA" w:rsidP="00606FCA">
      <w:pPr>
        <w:pStyle w:val="Default"/>
        <w:jc w:val="both"/>
      </w:pPr>
    </w:p>
    <w:p w:rsidR="00606FCA" w:rsidRDefault="00606FCA" w:rsidP="00606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FCA" w:rsidRDefault="00606FCA" w:rsidP="00606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FCA" w:rsidRDefault="00606FCA" w:rsidP="0060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поселения                                        _______________________________</w:t>
      </w:r>
    </w:p>
    <w:p w:rsidR="00606FCA" w:rsidRDefault="00606FCA" w:rsidP="0060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06FCA" w:rsidRDefault="00606FCA" w:rsidP="00606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FCA" w:rsidRDefault="00606FCA" w:rsidP="00606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FCA" w:rsidRDefault="00606FCA" w:rsidP="00606FCA">
      <w:pPr>
        <w:pStyle w:val="Default"/>
        <w:ind w:left="-426"/>
        <w:jc w:val="both"/>
      </w:pPr>
      <w:r>
        <w:rPr>
          <w:color w:val="auto"/>
        </w:rPr>
        <w:t>*Категории налогоплательщиков по земельному налогу учитывать в разрезе  категорий земель.</w:t>
      </w:r>
    </w:p>
    <w:p w:rsidR="00EA25E6" w:rsidRDefault="00EA25E6"/>
    <w:p w:rsidR="00EC5159" w:rsidRDefault="00EC5159"/>
    <w:p w:rsidR="00EC5159" w:rsidRDefault="00EC5159"/>
    <w:p w:rsidR="00EC5159" w:rsidRDefault="00EC5159"/>
    <w:p w:rsidR="00EC5159" w:rsidRDefault="00EC5159"/>
    <w:p w:rsidR="00EC5159" w:rsidRDefault="00EC5159"/>
    <w:p w:rsidR="00EC5159" w:rsidRDefault="00EC5159"/>
    <w:p w:rsidR="00EC5159" w:rsidRDefault="00EC5159"/>
    <w:p w:rsidR="00EC5159" w:rsidRDefault="00EC5159"/>
    <w:p w:rsidR="00EC5159" w:rsidRDefault="00EC5159"/>
    <w:p w:rsidR="00EC5159" w:rsidRDefault="00EC5159"/>
    <w:p w:rsidR="00EC5159" w:rsidRDefault="00EC5159"/>
    <w:p w:rsidR="00EC5159" w:rsidRPr="002F3A9A" w:rsidRDefault="00EC5159" w:rsidP="00EC5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3A9A">
        <w:rPr>
          <w:rFonts w:ascii="Times New Roman" w:hAnsi="Times New Roman"/>
          <w:b/>
          <w:sz w:val="24"/>
          <w:szCs w:val="24"/>
        </w:rPr>
        <w:lastRenderedPageBreak/>
        <w:t xml:space="preserve">АДМИНИСТРАЦИЯ </w:t>
      </w:r>
    </w:p>
    <w:p w:rsidR="00EC5159" w:rsidRPr="002F3A9A" w:rsidRDefault="00EC5159" w:rsidP="00EC5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3A9A">
        <w:rPr>
          <w:rFonts w:ascii="Times New Roman" w:hAnsi="Times New Roman"/>
          <w:b/>
          <w:sz w:val="24"/>
          <w:szCs w:val="24"/>
        </w:rPr>
        <w:t>ТАЛОВСКОГО СЕЛЬСКОГО ПОСЕЛЕНИЯ</w:t>
      </w:r>
    </w:p>
    <w:p w:rsidR="00EC5159" w:rsidRPr="002F3A9A" w:rsidRDefault="00EC5159" w:rsidP="00EC5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3A9A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EC5159" w:rsidRPr="002F3A9A" w:rsidRDefault="00EC5159" w:rsidP="00EC5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3A9A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C5159" w:rsidRPr="002F3A9A" w:rsidRDefault="00EC5159" w:rsidP="00EC51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5159" w:rsidRPr="002F3A9A" w:rsidRDefault="00EC5159" w:rsidP="00EC5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3A9A">
        <w:rPr>
          <w:rFonts w:ascii="Times New Roman" w:hAnsi="Times New Roman"/>
          <w:b/>
          <w:sz w:val="24"/>
          <w:szCs w:val="24"/>
        </w:rPr>
        <w:t xml:space="preserve">403854 Волгоградская область, Камышинский район, </w:t>
      </w:r>
      <w:proofErr w:type="gramStart"/>
      <w:r w:rsidRPr="002F3A9A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F3A9A">
        <w:rPr>
          <w:rFonts w:ascii="Times New Roman" w:hAnsi="Times New Roman"/>
          <w:b/>
          <w:sz w:val="24"/>
          <w:szCs w:val="24"/>
        </w:rPr>
        <w:t>. Таловка, ул. Молодежная, 4,</w:t>
      </w:r>
    </w:p>
    <w:p w:rsidR="00EC5159" w:rsidRPr="002F3A9A" w:rsidRDefault="00EC5159" w:rsidP="00EC5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3A9A">
        <w:rPr>
          <w:rFonts w:ascii="Times New Roman" w:hAnsi="Times New Roman"/>
          <w:b/>
          <w:sz w:val="24"/>
          <w:szCs w:val="24"/>
        </w:rPr>
        <w:t xml:space="preserve">ИНН 3410004710 КПП 341001001 </w:t>
      </w:r>
      <w:proofErr w:type="spellStart"/>
      <w:proofErr w:type="gramStart"/>
      <w:r w:rsidRPr="002F3A9A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2F3A9A">
        <w:rPr>
          <w:rFonts w:ascii="Times New Roman" w:hAnsi="Times New Roman"/>
          <w:b/>
          <w:sz w:val="24"/>
          <w:szCs w:val="24"/>
        </w:rPr>
        <w:t xml:space="preserve">/с 40204810800000000368 БИК 041806001 </w:t>
      </w:r>
    </w:p>
    <w:p w:rsidR="00EC5159" w:rsidRPr="002F3A9A" w:rsidRDefault="00EC5159" w:rsidP="00EC5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3A9A">
        <w:rPr>
          <w:rFonts w:ascii="Times New Roman" w:hAnsi="Times New Roman"/>
          <w:b/>
          <w:sz w:val="24"/>
          <w:szCs w:val="24"/>
        </w:rPr>
        <w:t xml:space="preserve">Банка Отделение Волгоград </w:t>
      </w:r>
      <w:proofErr w:type="gramStart"/>
      <w:r w:rsidRPr="002F3A9A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2F3A9A">
        <w:rPr>
          <w:rFonts w:ascii="Times New Roman" w:hAnsi="Times New Roman"/>
          <w:b/>
          <w:sz w:val="24"/>
          <w:szCs w:val="24"/>
        </w:rPr>
        <w:t>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C5159" w:rsidRPr="002F3A9A" w:rsidTr="000B584E">
        <w:trPr>
          <w:trHeight w:val="358"/>
          <w:jc w:val="center"/>
        </w:trPr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C5159" w:rsidRPr="002F3A9A" w:rsidRDefault="00EC5159" w:rsidP="000B5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0" w:after="0" w:line="317" w:lineRule="exact"/>
              <w:ind w:firstLine="8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A9A">
              <w:rPr>
                <w:rFonts w:ascii="Times New Roman" w:hAnsi="Times New Roman"/>
                <w:b/>
                <w:sz w:val="24"/>
                <w:szCs w:val="24"/>
              </w:rPr>
              <w:t>Тел. (84457) 7-61-41 Факс (84457) 7-61-24</w:t>
            </w:r>
          </w:p>
        </w:tc>
      </w:tr>
    </w:tbl>
    <w:p w:rsidR="00EC5159" w:rsidRPr="002F3A9A" w:rsidRDefault="00EC5159" w:rsidP="00EC5159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C5159" w:rsidRPr="002F3A9A" w:rsidRDefault="00EC5159" w:rsidP="00EC5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3A9A">
        <w:rPr>
          <w:rFonts w:ascii="Times New Roman" w:hAnsi="Times New Roman"/>
          <w:b/>
          <w:sz w:val="24"/>
          <w:szCs w:val="24"/>
        </w:rPr>
        <w:t>Акт об обнародовании</w:t>
      </w:r>
      <w:r>
        <w:rPr>
          <w:rFonts w:ascii="Times New Roman" w:hAnsi="Times New Roman"/>
          <w:b/>
          <w:sz w:val="24"/>
          <w:szCs w:val="24"/>
        </w:rPr>
        <w:t>.</w:t>
      </w:r>
      <w:r w:rsidRPr="002F3A9A">
        <w:rPr>
          <w:rFonts w:ascii="Times New Roman" w:hAnsi="Times New Roman"/>
          <w:b/>
          <w:sz w:val="24"/>
          <w:szCs w:val="24"/>
        </w:rPr>
        <w:t xml:space="preserve"> </w:t>
      </w:r>
    </w:p>
    <w:p w:rsidR="00EC5159" w:rsidRDefault="00EC5159" w:rsidP="00EC5159">
      <w:pPr>
        <w:spacing w:after="0"/>
        <w:jc w:val="center"/>
        <w:rPr>
          <w:b/>
        </w:rPr>
      </w:pPr>
    </w:p>
    <w:p w:rsidR="00EC5159" w:rsidRPr="00EC5159" w:rsidRDefault="00EC5159" w:rsidP="00EC5159">
      <w:pPr>
        <w:pStyle w:val="Style8"/>
        <w:widowControl/>
        <w:tabs>
          <w:tab w:val="left" w:pos="1253"/>
        </w:tabs>
        <w:spacing w:line="360" w:lineRule="exact"/>
        <w:ind w:right="-284" w:firstLine="833"/>
        <w:jc w:val="both"/>
      </w:pPr>
      <w:r w:rsidRPr="00EC5159">
        <w:t>В соответствии с Уставом Таловского сельского поселения на информационных стендах, расположенных</w:t>
      </w:r>
      <w:r w:rsidRPr="00EC5159">
        <w:rPr>
          <w:b/>
          <w:i/>
        </w:rPr>
        <w:t xml:space="preserve"> </w:t>
      </w:r>
      <w:r w:rsidRPr="00EC5159">
        <w:rPr>
          <w:rStyle w:val="FontStyle14"/>
          <w:b w:val="0"/>
          <w:i w:val="0"/>
          <w:sz w:val="24"/>
          <w:szCs w:val="24"/>
        </w:rPr>
        <w:t>у здания администрации Таловского сельского поселения, по адресу: Волгоградская область, Камышинский район, с</w:t>
      </w:r>
      <w:proofErr w:type="gramStart"/>
      <w:r w:rsidRPr="00EC5159">
        <w:rPr>
          <w:rStyle w:val="FontStyle14"/>
          <w:b w:val="0"/>
          <w:i w:val="0"/>
          <w:sz w:val="24"/>
          <w:szCs w:val="24"/>
        </w:rPr>
        <w:t>.Т</w:t>
      </w:r>
      <w:proofErr w:type="gramEnd"/>
      <w:r w:rsidRPr="00EC5159">
        <w:rPr>
          <w:rStyle w:val="FontStyle14"/>
          <w:b w:val="0"/>
          <w:i w:val="0"/>
          <w:sz w:val="24"/>
          <w:szCs w:val="24"/>
        </w:rPr>
        <w:t>аловка, ул. Молодежная, 4</w:t>
      </w:r>
      <w:r w:rsidRPr="00EC5159">
        <w:rPr>
          <w:b/>
          <w:i/>
        </w:rPr>
        <w:t>,</w:t>
      </w:r>
      <w:r w:rsidRPr="00EC5159">
        <w:rPr>
          <w:i/>
        </w:rPr>
        <w:t xml:space="preserve"> </w:t>
      </w:r>
      <w:r w:rsidRPr="00EC5159">
        <w:t>было размещено (обнародовано):</w:t>
      </w:r>
    </w:p>
    <w:p w:rsidR="00EC5159" w:rsidRPr="00EC5159" w:rsidRDefault="00EC5159" w:rsidP="00EC5159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C5159" w:rsidRPr="00EC5159" w:rsidRDefault="00EC5159" w:rsidP="00EC5159">
      <w:pPr>
        <w:pStyle w:val="Default"/>
        <w:spacing w:line="276" w:lineRule="auto"/>
        <w:rPr>
          <w:sz w:val="26"/>
          <w:szCs w:val="26"/>
        </w:rPr>
      </w:pPr>
      <w:r w:rsidRPr="00EC5159">
        <w:t xml:space="preserve">- Постановление  № </w:t>
      </w:r>
      <w:r>
        <w:t>25-п  от  17.04</w:t>
      </w:r>
      <w:r w:rsidRPr="00EC5159">
        <w:t>.2018г.    «</w:t>
      </w:r>
      <w:r w:rsidRPr="005A0D5F">
        <w:rPr>
          <w:sz w:val="26"/>
          <w:szCs w:val="26"/>
        </w:rPr>
        <w:t>Об утверждении Порядка проведения оценки эффективности предоставляемых (планируемых к предоставлению) налоговых льгот по местным налогам</w:t>
      </w:r>
      <w:proofErr w:type="gramStart"/>
      <w:r w:rsidRPr="00EC5159">
        <w:t>.»</w:t>
      </w:r>
      <w:proofErr w:type="gramEnd"/>
    </w:p>
    <w:p w:rsidR="00EC5159" w:rsidRPr="00EC5159" w:rsidRDefault="00EC5159" w:rsidP="00EC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59" w:rsidRPr="00EC5159" w:rsidRDefault="00EC5159" w:rsidP="00EC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59">
        <w:rPr>
          <w:rFonts w:ascii="Times New Roman" w:hAnsi="Times New Roman" w:cs="Times New Roman"/>
          <w:sz w:val="24"/>
          <w:szCs w:val="24"/>
        </w:rPr>
        <w:t xml:space="preserve"> Также данное Постановление размещено в сети Интернет на официальном сайте </w:t>
      </w:r>
      <w:r w:rsidRPr="00EC5159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hyperlink r:id="rId7" w:history="1">
        <w:r w:rsidRPr="00EC5159">
          <w:rPr>
            <w:rStyle w:val="a3"/>
            <w:rFonts w:ascii="Times New Roman" w:hAnsi="Times New Roman" w:cs="Times New Roman"/>
            <w:sz w:val="24"/>
            <w:szCs w:val="24"/>
          </w:rPr>
          <w:t>http://adm-talovka.ru/</w:t>
        </w:r>
      </w:hyperlink>
      <w:r w:rsidRPr="00EC5159">
        <w:rPr>
          <w:rFonts w:ascii="Times New Roman" w:hAnsi="Times New Roman" w:cs="Times New Roman"/>
          <w:sz w:val="24"/>
          <w:szCs w:val="24"/>
        </w:rPr>
        <w:t>.</w:t>
      </w:r>
    </w:p>
    <w:p w:rsidR="00EC5159" w:rsidRPr="00EC5159" w:rsidRDefault="00EC5159" w:rsidP="00EC5159">
      <w:pPr>
        <w:pStyle w:val="Style8"/>
        <w:widowControl/>
        <w:tabs>
          <w:tab w:val="left" w:pos="1253"/>
        </w:tabs>
        <w:spacing w:line="360" w:lineRule="exact"/>
      </w:pPr>
    </w:p>
    <w:p w:rsidR="00EC5159" w:rsidRPr="00EC5159" w:rsidRDefault="00EC5159" w:rsidP="00EC5159">
      <w:pPr>
        <w:rPr>
          <w:rFonts w:ascii="Times New Roman" w:hAnsi="Times New Roman" w:cs="Times New Roman"/>
          <w:sz w:val="24"/>
          <w:szCs w:val="24"/>
        </w:rPr>
      </w:pPr>
    </w:p>
    <w:p w:rsidR="00EC5159" w:rsidRPr="00EC5159" w:rsidRDefault="00EC5159" w:rsidP="00EC5159">
      <w:pPr>
        <w:rPr>
          <w:rFonts w:ascii="Times New Roman" w:hAnsi="Times New Roman" w:cs="Times New Roman"/>
          <w:sz w:val="24"/>
          <w:szCs w:val="24"/>
        </w:rPr>
      </w:pPr>
    </w:p>
    <w:p w:rsidR="00EC5159" w:rsidRPr="00EC5159" w:rsidRDefault="00EC5159" w:rsidP="00EC515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5159">
        <w:rPr>
          <w:rFonts w:ascii="Times New Roman" w:hAnsi="Times New Roman" w:cs="Times New Roman"/>
          <w:sz w:val="24"/>
          <w:szCs w:val="24"/>
        </w:rPr>
        <w:t>Дата начала обнародования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EC51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5159">
        <w:rPr>
          <w:rFonts w:ascii="Times New Roman" w:hAnsi="Times New Roman" w:cs="Times New Roman"/>
          <w:sz w:val="24"/>
          <w:szCs w:val="24"/>
        </w:rPr>
        <w:t>.2018г</w:t>
      </w:r>
    </w:p>
    <w:p w:rsidR="00EC5159" w:rsidRPr="00EC5159" w:rsidRDefault="00EC5159" w:rsidP="00EC515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5159">
        <w:rPr>
          <w:rFonts w:ascii="Times New Roman" w:hAnsi="Times New Roman" w:cs="Times New Roman"/>
          <w:sz w:val="24"/>
          <w:szCs w:val="24"/>
        </w:rPr>
        <w:t>Дата окончания обнародования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51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5159">
        <w:rPr>
          <w:rFonts w:ascii="Times New Roman" w:hAnsi="Times New Roman" w:cs="Times New Roman"/>
          <w:sz w:val="24"/>
          <w:szCs w:val="24"/>
        </w:rPr>
        <w:t>.2018г</w:t>
      </w:r>
    </w:p>
    <w:p w:rsidR="00EC5159" w:rsidRPr="00EC5159" w:rsidRDefault="00EC5159" w:rsidP="00EC515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5159" w:rsidRPr="00EC5159" w:rsidRDefault="00EC5159" w:rsidP="00EC515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5159" w:rsidRPr="00EC5159" w:rsidRDefault="00EC5159" w:rsidP="00EC5159">
      <w:pPr>
        <w:rPr>
          <w:rFonts w:ascii="Times New Roman" w:hAnsi="Times New Roman" w:cs="Times New Roman"/>
          <w:sz w:val="24"/>
          <w:szCs w:val="24"/>
        </w:rPr>
      </w:pPr>
      <w:r w:rsidRPr="00EC5159">
        <w:rPr>
          <w:rFonts w:ascii="Times New Roman" w:hAnsi="Times New Roman" w:cs="Times New Roman"/>
          <w:sz w:val="24"/>
          <w:szCs w:val="24"/>
        </w:rPr>
        <w:t>Глава Таловского сельского поселения                         Т.В. Данилова</w:t>
      </w:r>
    </w:p>
    <w:p w:rsidR="00EC5159" w:rsidRPr="00EC5159" w:rsidRDefault="00EC5159" w:rsidP="00EC5159">
      <w:pPr>
        <w:rPr>
          <w:rFonts w:ascii="Times New Roman" w:hAnsi="Times New Roman" w:cs="Times New Roman"/>
          <w:sz w:val="24"/>
          <w:szCs w:val="24"/>
        </w:rPr>
      </w:pPr>
    </w:p>
    <w:p w:rsidR="00EC5159" w:rsidRPr="00EC5159" w:rsidRDefault="00EC5159" w:rsidP="00EC5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159" w:rsidRPr="00EC5159" w:rsidRDefault="00EC5159" w:rsidP="00EC5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159" w:rsidRPr="00EC5159" w:rsidRDefault="00EC5159">
      <w:pPr>
        <w:rPr>
          <w:rFonts w:ascii="Times New Roman" w:hAnsi="Times New Roman" w:cs="Times New Roman"/>
          <w:sz w:val="24"/>
          <w:szCs w:val="24"/>
        </w:rPr>
      </w:pPr>
    </w:p>
    <w:sectPr w:rsidR="00EC5159" w:rsidRPr="00EC5159" w:rsidSect="006E51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319"/>
    <w:multiLevelType w:val="hybridMultilevel"/>
    <w:tmpl w:val="FD72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CA"/>
    <w:rsid w:val="00573656"/>
    <w:rsid w:val="005A0D5F"/>
    <w:rsid w:val="00606FCA"/>
    <w:rsid w:val="006C23C4"/>
    <w:rsid w:val="006E51A3"/>
    <w:rsid w:val="007F1956"/>
    <w:rsid w:val="00875E39"/>
    <w:rsid w:val="0094669F"/>
    <w:rsid w:val="00EA25E6"/>
    <w:rsid w:val="00EC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0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6FCA"/>
    <w:rPr>
      <w:color w:val="0000FF"/>
      <w:u w:val="single"/>
    </w:rPr>
  </w:style>
  <w:style w:type="paragraph" w:styleId="a4">
    <w:name w:val="No Spacing"/>
    <w:uiPriority w:val="1"/>
    <w:qFormat/>
    <w:rsid w:val="00606F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06F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doktekstj">
    <w:name w:val="doktekstj"/>
    <w:basedOn w:val="a"/>
    <w:rsid w:val="0060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6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06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6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C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EC5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EC515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EC5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tal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al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2018-04-25T14:49:00Z</cp:lastPrinted>
  <dcterms:created xsi:type="dcterms:W3CDTF">2018-04-17T13:43:00Z</dcterms:created>
  <dcterms:modified xsi:type="dcterms:W3CDTF">2018-04-25T14:49:00Z</dcterms:modified>
</cp:coreProperties>
</file>