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Липецкая область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Липецкий</w:t>
      </w: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муниципальный район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депутатов сельского поселения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</w:t>
      </w: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0554" w:rsidRPr="00890554" w:rsidRDefault="004400CE" w:rsidP="0089055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сессия </w:t>
      </w:r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созыва</w:t>
      </w:r>
      <w:proofErr w:type="gramEnd"/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года                 с. </w:t>
      </w:r>
      <w:r w:rsidR="004400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</w:t>
      </w: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         </w:t>
      </w:r>
      <w:r w:rsidR="004400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             № 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0554" w:rsidRPr="00890554" w:rsidRDefault="00890554" w:rsidP="0089055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890554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 Порядке применения к лицам, замещающим муниципальные должности сельского поселения 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_______________________</w:t>
      </w:r>
      <w:r w:rsidRPr="00890554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сельсовет, мер ответственности за коррупционные правонарушения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Рассмотрев проект решения о Порядке применения к лицам, замещающим муниципальные должности 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</w:t>
      </w: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сельсовет, мер ответственности за коррупционные правонарушения, внесенный председателем Совета депутатов 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</w:t>
      </w: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сельсовет, в соответствии с частями 7.3, 7.3-1 статьи 40 Федерального закона </w:t>
      </w:r>
      <w:hyperlink r:id="rId4" w:history="1">
        <w:r w:rsidRPr="0089055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6 октября 2003 года № 131-ФЗ</w:t>
        </w:r>
      </w:hyperlink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 руководствуясь </w:t>
      </w:r>
      <w:hyperlink r:id="rId5" w:history="1">
        <w:r w:rsidRPr="0089055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Уставом сельского поселения </w:t>
        </w:r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_______________________</w:t>
        </w:r>
        <w:r w:rsidRPr="0089055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сельсовет </w:t>
        </w:r>
        <w:r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Липецкого</w:t>
        </w:r>
        <w:r w:rsidRPr="0089055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муниципального района Липецкой области Российской Федерации</w:t>
        </w:r>
      </w:hyperlink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Совет депутатов 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</w:t>
      </w: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Принять Порядок применения к лицам, замещающим муниципальные должности 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</w:t>
      </w: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сельсовет, мер ответственности за коррупционные правонарушения (прилагается).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shd w:val="clear" w:color="auto" w:fill="E3EFF9"/>
          <w:lang w:eastAsia="ru-RU"/>
        </w:rPr>
        <w:t xml:space="preserve">2. Направить данный нормативный правовой акт главе 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E3EFF9"/>
          <w:lang w:eastAsia="ru-RU"/>
        </w:rPr>
        <w:t>_______________________</w:t>
      </w:r>
      <w:r w:rsidRPr="00890554">
        <w:rPr>
          <w:rFonts w:ascii="Arial" w:eastAsia="Times New Roman" w:hAnsi="Arial" w:cs="Arial"/>
          <w:color w:val="000000"/>
          <w:sz w:val="24"/>
          <w:szCs w:val="24"/>
          <w:shd w:val="clear" w:color="auto" w:fill="E3EFF9"/>
          <w:lang w:eastAsia="ru-RU"/>
        </w:rPr>
        <w:t xml:space="preserve"> сельсовет для подписания и официального обнародования.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shd w:val="clear" w:color="auto" w:fill="E3EFF9"/>
          <w:lang w:eastAsia="ru-RU"/>
        </w:rPr>
        <w:t>3. Настоящее решение вступает в силу со дня его официального обнародования.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0554" w:rsidRPr="00890554" w:rsidRDefault="00890554" w:rsidP="008905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Совета </w:t>
      </w:r>
      <w:proofErr w:type="gramStart"/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  сельского</w:t>
      </w:r>
      <w:proofErr w:type="gramEnd"/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</w:t>
      </w: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                                                    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0554" w:rsidRPr="00890554" w:rsidRDefault="00890554" w:rsidP="008905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 решению</w:t>
      </w:r>
      <w:proofErr w:type="gramEnd"/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Совета депутатов сельского поселения 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</w:t>
      </w: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 от года № 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0554" w:rsidRPr="00890554" w:rsidRDefault="00890554" w:rsidP="0089055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89055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 xml:space="preserve">Порядок применения к лицам, замещающим муниципальные должности сельского поселения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_______________________</w:t>
      </w:r>
      <w:r w:rsidRPr="0089055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сельсовет, мер ответственности за коррупционные правонарушения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 Настоящий Порядок определяет процедуру принятия решения Советом депутатов 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</w:t>
      </w: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Липецкого</w:t>
      </w: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(далее – «Совет депутатов») о применении к депутату Совета депутатов, главе 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</w:t>
      </w: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(далее - глава сельского поселения) мер ответственности, предусмотренных частями 7.3, 7.3-1 статьи 40 Федерального закона </w:t>
      </w:r>
      <w:hyperlink r:id="rId6" w:history="1">
        <w:r w:rsidRPr="0089055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6 октября 2003 года № 131-ФЗ</w:t>
        </w:r>
      </w:hyperlink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 (далее - Федеральный закон), Законом Липецкой области </w:t>
      </w:r>
      <w:hyperlink r:id="rId7" w:history="1">
        <w:r w:rsidRPr="0089055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15 декабря 2015 года №476-ОЗ</w:t>
        </w:r>
      </w:hyperlink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 правовом регулировании некоторых вопросов по профилактике коррупционных правонарушений в Липецкой области».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 поступлении в Совет депутатов заявления главы администрации Липецкой области о досрочном прекращении полномочий депутата Совета депутатов, главы сельского поселения или применения в отношении указанных лиц иной меры ответственности, и содержащего обстоятельства допущенных нарушений (далее - заявление), председатель Совета депутатов в 10-дневный срок: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Советом депутатов.</w:t>
      </w:r>
    </w:p>
    <w:p w:rsidR="00890554" w:rsidRPr="00890554" w:rsidRDefault="00CB23D3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23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случае, предоставления депутатом Совета депутатов, главой сельского поселения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если искажение этих сведений является несущественным, к указанным лицам могут быть применены следующие меры ответственности, предусмотренные частью 7.3-1 статьи 40 Федерального закона </w:t>
      </w:r>
      <w:hyperlink r:id="rId8" w:history="1">
        <w:r w:rsidR="00890554" w:rsidRPr="0089055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6 октября 2003 года № 131-ФЗ</w:t>
        </w:r>
      </w:hyperlink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Федерации" (далее - мера ответственности):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предупреждение;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освобождение депутата Совета депутатов от должности в Совете депутатов с лишением права занимать должности в Совете депутатов до прекращения срока его полномочий;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освобождение депутата Совета депутатов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запрет занимать должности в Совете депутатов до прекращения срока его полномочий;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 запрет исполнять полномочия на постоянной основе в Совете депутатов до прекращения срока его полномочий.</w:t>
      </w:r>
    </w:p>
    <w:p w:rsidR="00890554" w:rsidRPr="00890554" w:rsidRDefault="00CB23D3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</w:t>
      </w:r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Срок рассмотрения вопроса о применении мер ответственности к депутату Совета депутатов, главе сельского поселения не может превышать 30 дней со дня поступления в Совет депутатов информации о допущенных нарушениях.</w:t>
      </w:r>
    </w:p>
    <w:p w:rsid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 днем поступления указанной в данном пункте информации, понимается день поступления в Совет депутатов заявления главы администрации Липецкой области с материалами проверки, проведенной органом по противодействию коррупции, представления прокурора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Липецкого</w:t>
      </w: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 принятии мер в связи с выявлением фактов недостоверности или неполноты представленных сведений либо день вступления в законную силу решения суда в случае,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CB23D3" w:rsidRPr="00CB23D3" w:rsidRDefault="00CB23D3" w:rsidP="00CB23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E500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 случае временной нетрудоспособности лица, замещающего муниципальную должность, а также пребывания его в отпуске, рассмотрение вопроса о применении к нему одной из мер ответственности и принятие решения по нему осуществляется Советом депутатов.</w:t>
      </w:r>
    </w:p>
    <w:p w:rsidR="00890554" w:rsidRPr="00890554" w:rsidRDefault="00CB23D3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 Поступившая информация в отношении депутата Совета депутатов, главы сельского поселения предварительно рассматривается на заседании постоянной комиссии Совета депутатов по вопросам местного самоуправления, работе с депутатами, соблюдению законодательства и правовым вопросам (далее - комиссия), где формируются предложения по применению меры ответственности.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рассмотрения комиссией вопроса о применении меры ответственности в отношении депутата Совета депутатов, являющегося членом комиссии, указанное лицо в заседании не участвует.</w:t>
      </w:r>
    </w:p>
    <w:p w:rsidR="00890554" w:rsidRPr="00890554" w:rsidRDefault="00CB23D3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Вопрос о досрочном прекращении полномочий депутата Совета депутатов, главы сельского поселения или применения в отношении указанных лиц иной меры ответственности включается в повестку дня ближайшей сессии Совета депутатов.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Неявка лица, в отношении которого поступила информация о допущенных нарушениях и своевременно извещенного о месте и времени проведения сессии Совета депутатов, не препятствует рассмотрению вопроса о досрочном прекращении полномочий или применения в отношении указанного лица иной меры ответственности.</w:t>
      </w:r>
    </w:p>
    <w:p w:rsidR="00890554" w:rsidRPr="00890554" w:rsidRDefault="00CB23D3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Решение о применении к депутату Совета депутатов, главе сельского поселения мер ответственности принимается на основе принципов справедливости и соразмерности.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определении меры ответственности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890554" w:rsidRPr="00890554" w:rsidRDefault="00CB23D3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Решение о применении меры ответственности принимается отдельно в отношении каждого депутата Совета депутатов, главы сельского поселения путем голосования большинством голосов от установленного числа депутатов, в порядке, установленном Регламентом Совета депутатов.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 Совета депутатов, в отношении которого рассматривается вопрос о применении меры ответственности, участие в голосовании не принимает.</w:t>
      </w:r>
    </w:p>
    <w:p w:rsidR="00890554" w:rsidRPr="00890554" w:rsidRDefault="00CB23D3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Решение о применении меры ответственности в отношении депутата Совета депутатов, главы сельского поселения оформляется в письменной форме, с мотивированным обоснованием избранной меры ответственности и подписывается председателем Совета депутатов.</w:t>
      </w:r>
    </w:p>
    <w:p w:rsidR="00CB23D3" w:rsidRPr="00890554" w:rsidRDefault="00CB23D3" w:rsidP="00CB23D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10</w:t>
      </w: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D7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решения Совета депутатов о применении меры ответственности в течение 5 рабочих дней со дня его принятия вручается лично либо направляется способом, подтверждающим отправку, депутат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</w:t>
      </w:r>
      <w:r w:rsidRPr="00D7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члену</w:t>
      </w:r>
      <w:r w:rsidRPr="00D75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выборного органа местного самоуправления, выборного должностного лица местного самоуправления</w:t>
      </w:r>
      <w:r w:rsidRPr="00D7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которых рассматривался вопрос, </w:t>
      </w:r>
      <w:r w:rsidRPr="0036279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Советом депутатов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</w:t>
      </w:r>
    </w:p>
    <w:p w:rsidR="00890554" w:rsidRPr="00890554" w:rsidRDefault="00CB23D3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Копия решения Совета депутатов о применении меры ответственности к депутату Совета депутатов, главе сельского поселения направляется главе администрации Липецкой области, прокурору </w:t>
      </w:r>
      <w:r w:rsid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Липецкого</w:t>
      </w:r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в течение 5 рабочих дней со дня принятия решения.</w:t>
      </w:r>
    </w:p>
    <w:p w:rsidR="00890554" w:rsidRPr="00890554" w:rsidRDefault="00CB23D3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="00890554"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Настоящий Порядок вступает в силу со дня официального обнародования.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0554" w:rsidRPr="00890554" w:rsidRDefault="00890554" w:rsidP="008905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0554" w:rsidRPr="00890554" w:rsidRDefault="00890554" w:rsidP="008905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сельского </w:t>
      </w:r>
      <w:proofErr w:type="gramStart"/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 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</w:t>
      </w:r>
      <w:r w:rsidRPr="008905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68488A" w:rsidRDefault="0068488A"/>
    <w:sectPr w:rsidR="0068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F89"/>
    <w:rsid w:val="004400CE"/>
    <w:rsid w:val="0068488A"/>
    <w:rsid w:val="00890554"/>
    <w:rsid w:val="008E0D78"/>
    <w:rsid w:val="00CB23D3"/>
    <w:rsid w:val="00D81F89"/>
    <w:rsid w:val="00F7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740B1-3B96-4C7F-B31B-9C749C7E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0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05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5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05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0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u48.registrnpa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1401</Words>
  <Characters>7990</Characters>
  <Application>Microsoft Office Word</Application>
  <DocSecurity>0</DocSecurity>
  <Lines>66</Lines>
  <Paragraphs>18</Paragraphs>
  <ScaleCrop>false</ScaleCrop>
  <Company/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</cp:lastModifiedBy>
  <cp:revision>2</cp:revision>
  <dcterms:created xsi:type="dcterms:W3CDTF">2020-03-05T07:45:00Z</dcterms:created>
  <dcterms:modified xsi:type="dcterms:W3CDTF">2020-03-05T07:45:00Z</dcterms:modified>
</cp:coreProperties>
</file>