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B" w:rsidRPr="004859DC" w:rsidRDefault="00791C3B" w:rsidP="00173D45">
      <w:pPr>
        <w:pStyle w:val="1"/>
        <w:rPr>
          <w:rFonts w:ascii="Arial" w:hAnsi="Arial" w:cs="Arial"/>
          <w:sz w:val="24"/>
          <w:szCs w:val="24"/>
        </w:rPr>
      </w:pPr>
    </w:p>
    <w:p w:rsidR="004859DC" w:rsidRPr="00173D45" w:rsidRDefault="00570C05" w:rsidP="00173D45">
      <w:pPr>
        <w:ind w:firstLine="709"/>
        <w:jc w:val="center"/>
        <w:rPr>
          <w:b/>
          <w:szCs w:val="24"/>
        </w:rPr>
      </w:pPr>
      <w:r w:rsidRPr="00173D45">
        <w:rPr>
          <w:b/>
          <w:szCs w:val="24"/>
        </w:rPr>
        <w:t>АДМИНИСТРАЦИЯ</w:t>
      </w:r>
      <w:r w:rsidR="0012739D" w:rsidRPr="00173D45">
        <w:rPr>
          <w:b/>
          <w:szCs w:val="24"/>
        </w:rPr>
        <w:t xml:space="preserve"> </w:t>
      </w:r>
      <w:r w:rsidR="00173D45" w:rsidRPr="00173D45">
        <w:rPr>
          <w:b/>
          <w:szCs w:val="24"/>
        </w:rPr>
        <w:t xml:space="preserve">ДАНКРОВСКОГО </w:t>
      </w:r>
      <w:r w:rsidR="00CE2359" w:rsidRPr="00173D45">
        <w:rPr>
          <w:b/>
          <w:szCs w:val="24"/>
        </w:rPr>
        <w:t>СЕЛЬСКОГО</w:t>
      </w:r>
      <w:r w:rsidR="00372740" w:rsidRPr="00173D45">
        <w:rPr>
          <w:b/>
          <w:szCs w:val="24"/>
        </w:rPr>
        <w:t xml:space="preserve"> ПОСЕЛЕНИЯ </w:t>
      </w:r>
    </w:p>
    <w:p w:rsidR="004859DC" w:rsidRPr="00173D45" w:rsidRDefault="002A292C" w:rsidP="004859DC">
      <w:pPr>
        <w:ind w:firstLine="709"/>
        <w:jc w:val="center"/>
        <w:rPr>
          <w:b/>
          <w:szCs w:val="24"/>
        </w:rPr>
      </w:pPr>
      <w:r w:rsidRPr="00173D45">
        <w:rPr>
          <w:b/>
          <w:szCs w:val="24"/>
        </w:rPr>
        <w:t>КАШИРСКОГО</w:t>
      </w:r>
      <w:r w:rsidR="00372740" w:rsidRPr="00173D45">
        <w:rPr>
          <w:b/>
          <w:szCs w:val="24"/>
        </w:rPr>
        <w:t xml:space="preserve"> МУНИЦИПАЛЬНОГО РАЙОНА</w:t>
      </w:r>
    </w:p>
    <w:p w:rsidR="00791C3B" w:rsidRPr="00173D45" w:rsidRDefault="004859DC" w:rsidP="004859DC">
      <w:pPr>
        <w:ind w:firstLine="709"/>
        <w:jc w:val="center"/>
        <w:rPr>
          <w:b/>
          <w:szCs w:val="24"/>
        </w:rPr>
      </w:pPr>
      <w:r w:rsidRPr="00173D45">
        <w:rPr>
          <w:b/>
          <w:szCs w:val="24"/>
        </w:rPr>
        <w:t xml:space="preserve"> </w:t>
      </w:r>
      <w:r w:rsidR="00791C3B" w:rsidRPr="00173D45">
        <w:rPr>
          <w:b/>
          <w:szCs w:val="24"/>
        </w:rPr>
        <w:t>ВОРОНЕЖСКОЙ ОБЛАСТИ</w:t>
      </w:r>
    </w:p>
    <w:p w:rsidR="00173D45" w:rsidRPr="00173D45" w:rsidRDefault="00173D45" w:rsidP="004859DC">
      <w:pPr>
        <w:ind w:firstLine="709"/>
        <w:jc w:val="center"/>
        <w:rPr>
          <w:b/>
          <w:szCs w:val="24"/>
        </w:rPr>
      </w:pPr>
    </w:p>
    <w:p w:rsidR="004859DC" w:rsidRPr="00173D45" w:rsidRDefault="00570C05" w:rsidP="004859DC">
      <w:pPr>
        <w:pStyle w:val="1"/>
        <w:ind w:firstLine="709"/>
        <w:jc w:val="center"/>
        <w:rPr>
          <w:b/>
          <w:sz w:val="24"/>
          <w:szCs w:val="24"/>
        </w:rPr>
      </w:pPr>
      <w:r w:rsidRPr="00173D45">
        <w:rPr>
          <w:b/>
          <w:sz w:val="24"/>
          <w:szCs w:val="24"/>
        </w:rPr>
        <w:t>ПОСТАНОВЛЕНИЕ</w:t>
      </w:r>
      <w:r w:rsidR="004859DC" w:rsidRPr="00173D45">
        <w:rPr>
          <w:b/>
          <w:sz w:val="24"/>
          <w:szCs w:val="24"/>
        </w:rPr>
        <w:t xml:space="preserve"> </w:t>
      </w:r>
    </w:p>
    <w:p w:rsidR="004859DC" w:rsidRPr="00173D45" w:rsidRDefault="004859DC" w:rsidP="004859DC"/>
    <w:p w:rsidR="00791C3B" w:rsidRPr="00173D45" w:rsidRDefault="00791C3B" w:rsidP="006758A0">
      <w:pPr>
        <w:jc w:val="both"/>
        <w:rPr>
          <w:szCs w:val="24"/>
          <w:u w:val="single"/>
        </w:rPr>
      </w:pPr>
      <w:r w:rsidRPr="00173D45">
        <w:rPr>
          <w:szCs w:val="24"/>
          <w:u w:val="single"/>
        </w:rPr>
        <w:t>от</w:t>
      </w:r>
      <w:r w:rsidR="009860DD" w:rsidRPr="00173D45">
        <w:rPr>
          <w:szCs w:val="24"/>
          <w:u w:val="single"/>
        </w:rPr>
        <w:t xml:space="preserve"> </w:t>
      </w:r>
      <w:r w:rsidR="004859DC" w:rsidRPr="00173D45">
        <w:rPr>
          <w:szCs w:val="24"/>
          <w:u w:val="single"/>
        </w:rPr>
        <w:t xml:space="preserve"> </w:t>
      </w:r>
      <w:r w:rsidR="00173D45" w:rsidRPr="00173D45">
        <w:rPr>
          <w:szCs w:val="24"/>
          <w:u w:val="single"/>
        </w:rPr>
        <w:t>03.10.</w:t>
      </w:r>
      <w:r w:rsidR="00435DA5" w:rsidRPr="00173D45">
        <w:rPr>
          <w:szCs w:val="24"/>
          <w:u w:val="single"/>
        </w:rPr>
        <w:t>2017</w:t>
      </w:r>
      <w:r w:rsidR="009860DD" w:rsidRPr="00173D45">
        <w:rPr>
          <w:szCs w:val="24"/>
          <w:u w:val="single"/>
        </w:rPr>
        <w:t xml:space="preserve"> </w:t>
      </w:r>
      <w:r w:rsidR="00435DA5" w:rsidRPr="00173D45">
        <w:rPr>
          <w:szCs w:val="24"/>
          <w:u w:val="single"/>
        </w:rPr>
        <w:t>г.</w:t>
      </w:r>
      <w:r w:rsidRPr="00173D45">
        <w:rPr>
          <w:szCs w:val="24"/>
          <w:u w:val="single"/>
        </w:rPr>
        <w:t xml:space="preserve"> №</w:t>
      </w:r>
      <w:r w:rsidR="004859DC" w:rsidRPr="00173D45">
        <w:rPr>
          <w:szCs w:val="24"/>
          <w:u w:val="single"/>
        </w:rPr>
        <w:t xml:space="preserve"> </w:t>
      </w:r>
      <w:r w:rsidR="006758A0">
        <w:rPr>
          <w:szCs w:val="24"/>
          <w:u w:val="single"/>
        </w:rPr>
        <w:t>60</w:t>
      </w:r>
    </w:p>
    <w:p w:rsidR="004859DC" w:rsidRPr="00173D45" w:rsidRDefault="00173D45" w:rsidP="004859DC">
      <w:pPr>
        <w:ind w:firstLine="709"/>
        <w:jc w:val="both"/>
        <w:rPr>
          <w:szCs w:val="24"/>
        </w:rPr>
      </w:pPr>
      <w:r>
        <w:rPr>
          <w:szCs w:val="24"/>
        </w:rPr>
        <w:t>с.</w:t>
      </w:r>
      <w:r w:rsidR="008F3A73">
        <w:rPr>
          <w:szCs w:val="24"/>
        </w:rPr>
        <w:t xml:space="preserve"> </w:t>
      </w:r>
      <w:proofErr w:type="spellStart"/>
      <w:r>
        <w:rPr>
          <w:szCs w:val="24"/>
        </w:rPr>
        <w:t>Данково</w:t>
      </w:r>
      <w:proofErr w:type="spellEnd"/>
    </w:p>
    <w:p w:rsidR="004859DC" w:rsidRPr="00173D45" w:rsidRDefault="004859DC" w:rsidP="004859DC">
      <w:pPr>
        <w:ind w:firstLine="709"/>
        <w:jc w:val="both"/>
        <w:rPr>
          <w:szCs w:val="24"/>
        </w:rPr>
      </w:pPr>
    </w:p>
    <w:p w:rsidR="004859DC" w:rsidRPr="008F3A73" w:rsidRDefault="00292056" w:rsidP="00173D45">
      <w:pPr>
        <w:ind w:right="4393"/>
        <w:jc w:val="both"/>
        <w:rPr>
          <w:b/>
          <w:spacing w:val="2"/>
          <w:szCs w:val="24"/>
          <w:shd w:val="clear" w:color="auto" w:fill="FFFFFF"/>
        </w:rPr>
      </w:pPr>
      <w:r w:rsidRPr="008F3A73">
        <w:rPr>
          <w:b/>
          <w:spacing w:val="2"/>
          <w:szCs w:val="24"/>
          <w:shd w:val="clear" w:color="auto" w:fill="FFFFFF"/>
        </w:rPr>
        <w:t>О</w:t>
      </w:r>
      <w:r w:rsidR="006F4527" w:rsidRPr="008F3A73">
        <w:rPr>
          <w:b/>
          <w:spacing w:val="2"/>
          <w:szCs w:val="24"/>
          <w:shd w:val="clear" w:color="auto" w:fill="FFFFFF"/>
        </w:rPr>
        <w:t>б утверждении</w:t>
      </w:r>
      <w:r w:rsidRPr="008F3A73">
        <w:rPr>
          <w:b/>
          <w:spacing w:val="2"/>
          <w:szCs w:val="24"/>
          <w:shd w:val="clear" w:color="auto" w:fill="FFFFFF"/>
        </w:rPr>
        <w:t xml:space="preserve"> Порядк</w:t>
      </w:r>
      <w:r w:rsidR="006F4527" w:rsidRPr="008F3A73">
        <w:rPr>
          <w:b/>
          <w:spacing w:val="2"/>
          <w:szCs w:val="24"/>
          <w:shd w:val="clear" w:color="auto" w:fill="FFFFFF"/>
        </w:rPr>
        <w:t>а</w:t>
      </w:r>
      <w:r w:rsidRPr="008F3A73">
        <w:rPr>
          <w:b/>
          <w:spacing w:val="2"/>
          <w:szCs w:val="24"/>
          <w:shd w:val="clear" w:color="auto" w:fill="FFFFFF"/>
        </w:rPr>
        <w:t xml:space="preserve"> представления, </w:t>
      </w:r>
      <w:r w:rsidR="006F4527" w:rsidRPr="008F3A73">
        <w:rPr>
          <w:b/>
          <w:spacing w:val="2"/>
          <w:szCs w:val="24"/>
          <w:shd w:val="clear" w:color="auto" w:fill="FFFFFF"/>
        </w:rPr>
        <w:t>р</w:t>
      </w:r>
      <w:r w:rsidRPr="008F3A73">
        <w:rPr>
          <w:b/>
          <w:spacing w:val="2"/>
          <w:szCs w:val="24"/>
          <w:shd w:val="clear" w:color="auto" w:fill="FFFFFF"/>
        </w:rPr>
        <w:t>ассмотрения</w:t>
      </w:r>
      <w:r w:rsidR="006F4527" w:rsidRPr="008F3A73">
        <w:rPr>
          <w:b/>
          <w:spacing w:val="2"/>
          <w:szCs w:val="24"/>
          <w:shd w:val="clear" w:color="auto" w:fill="FFFFFF"/>
        </w:rPr>
        <w:t xml:space="preserve"> </w:t>
      </w:r>
      <w:r w:rsidRPr="008F3A73">
        <w:rPr>
          <w:b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8F3A73">
        <w:rPr>
          <w:b/>
          <w:spacing w:val="2"/>
          <w:szCs w:val="24"/>
          <w:shd w:val="clear" w:color="auto" w:fill="FFFFFF"/>
        </w:rPr>
        <w:t>заинтересованных</w:t>
      </w:r>
      <w:r w:rsidR="006F4527" w:rsidRPr="008F3A73">
        <w:rPr>
          <w:b/>
          <w:spacing w:val="2"/>
          <w:szCs w:val="24"/>
          <w:shd w:val="clear" w:color="auto" w:fill="FFFFFF"/>
        </w:rPr>
        <w:t xml:space="preserve"> </w:t>
      </w:r>
      <w:r w:rsidR="00D654CD" w:rsidRPr="008F3A73">
        <w:rPr>
          <w:b/>
          <w:spacing w:val="2"/>
          <w:szCs w:val="24"/>
          <w:shd w:val="clear" w:color="auto" w:fill="FFFFFF"/>
        </w:rPr>
        <w:t>лиц о включении дворовой</w:t>
      </w:r>
      <w:r w:rsidR="00F721FD" w:rsidRPr="008F3A73">
        <w:rPr>
          <w:b/>
          <w:spacing w:val="2"/>
          <w:szCs w:val="24"/>
          <w:shd w:val="clear" w:color="auto" w:fill="FFFFFF"/>
        </w:rPr>
        <w:t xml:space="preserve"> </w:t>
      </w:r>
      <w:r w:rsidR="00D654CD" w:rsidRPr="008F3A73">
        <w:rPr>
          <w:b/>
          <w:spacing w:val="2"/>
          <w:szCs w:val="24"/>
          <w:shd w:val="clear" w:color="auto" w:fill="FFFFFF"/>
        </w:rPr>
        <w:t>территории</w:t>
      </w:r>
      <w:r w:rsidR="003A2744" w:rsidRPr="008F3A73">
        <w:rPr>
          <w:b/>
          <w:spacing w:val="2"/>
          <w:szCs w:val="24"/>
          <w:shd w:val="clear" w:color="auto" w:fill="FFFFFF"/>
        </w:rPr>
        <w:t xml:space="preserve"> многоквартирн</w:t>
      </w:r>
      <w:r w:rsidR="00702EC0" w:rsidRPr="008F3A73">
        <w:rPr>
          <w:b/>
          <w:spacing w:val="2"/>
          <w:szCs w:val="24"/>
          <w:shd w:val="clear" w:color="auto" w:fill="FFFFFF"/>
        </w:rPr>
        <w:t xml:space="preserve">ого </w:t>
      </w:r>
      <w:r w:rsidR="00CE2359" w:rsidRPr="008F3A73">
        <w:rPr>
          <w:b/>
          <w:spacing w:val="2"/>
          <w:szCs w:val="24"/>
          <w:shd w:val="clear" w:color="auto" w:fill="FFFFFF"/>
        </w:rPr>
        <w:t xml:space="preserve">жилого </w:t>
      </w:r>
      <w:r w:rsidR="00702EC0" w:rsidRPr="008F3A73">
        <w:rPr>
          <w:b/>
          <w:spacing w:val="2"/>
          <w:szCs w:val="24"/>
          <w:shd w:val="clear" w:color="auto" w:fill="FFFFFF"/>
        </w:rPr>
        <w:t>дома</w:t>
      </w:r>
      <w:r w:rsidR="00D654CD" w:rsidRPr="008F3A73">
        <w:rPr>
          <w:b/>
          <w:spacing w:val="2"/>
          <w:szCs w:val="24"/>
          <w:shd w:val="clear" w:color="auto" w:fill="FFFFFF"/>
        </w:rPr>
        <w:t xml:space="preserve"> в</w:t>
      </w:r>
      <w:r w:rsidR="006F4527" w:rsidRPr="008F3A73">
        <w:rPr>
          <w:b/>
          <w:spacing w:val="2"/>
          <w:szCs w:val="24"/>
          <w:shd w:val="clear" w:color="auto" w:fill="FFFFFF"/>
        </w:rPr>
        <w:t xml:space="preserve"> </w:t>
      </w:r>
      <w:r w:rsidR="006C515F" w:rsidRPr="008F3A73">
        <w:rPr>
          <w:b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8F3A73">
        <w:rPr>
          <w:b/>
          <w:spacing w:val="2"/>
          <w:szCs w:val="24"/>
          <w:shd w:val="clear" w:color="auto" w:fill="FFFFFF"/>
        </w:rPr>
        <w:t xml:space="preserve"> год</w:t>
      </w:r>
      <w:r w:rsidR="006C515F" w:rsidRPr="008F3A73">
        <w:rPr>
          <w:b/>
          <w:spacing w:val="2"/>
          <w:szCs w:val="24"/>
          <w:shd w:val="clear" w:color="auto" w:fill="FFFFFF"/>
        </w:rPr>
        <w:t>ы</w:t>
      </w:r>
      <w:r w:rsidR="006F4527" w:rsidRPr="008F3A73">
        <w:rPr>
          <w:b/>
          <w:spacing w:val="2"/>
          <w:szCs w:val="24"/>
          <w:shd w:val="clear" w:color="auto" w:fill="FFFFFF"/>
        </w:rPr>
        <w:t>,</w:t>
      </w:r>
      <w:r w:rsidR="00C44EBD" w:rsidRPr="008F3A73">
        <w:rPr>
          <w:b/>
          <w:spacing w:val="2"/>
          <w:szCs w:val="24"/>
          <w:shd w:val="clear" w:color="auto" w:fill="FFFFFF"/>
        </w:rPr>
        <w:t xml:space="preserve"> </w:t>
      </w:r>
      <w:r w:rsidR="00CD42DB" w:rsidRPr="008F3A73">
        <w:rPr>
          <w:b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 w:rsidRPr="008F3A73">
        <w:rPr>
          <w:b/>
          <w:spacing w:val="2"/>
          <w:szCs w:val="24"/>
          <w:shd w:val="clear" w:color="auto" w:fill="FFFFFF"/>
        </w:rPr>
        <w:t xml:space="preserve"> </w:t>
      </w:r>
      <w:r w:rsidR="00CD42DB" w:rsidRPr="008F3A73">
        <w:rPr>
          <w:b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8F3A73">
        <w:rPr>
          <w:b/>
          <w:spacing w:val="2"/>
          <w:szCs w:val="24"/>
          <w:shd w:val="clear" w:color="auto" w:fill="FFFFFF"/>
        </w:rPr>
        <w:t xml:space="preserve">, </w:t>
      </w:r>
      <w:r w:rsidR="00072B31" w:rsidRPr="008F3A73">
        <w:rPr>
          <w:b/>
          <w:szCs w:val="24"/>
        </w:rPr>
        <w:t xml:space="preserve">Положения о порядке и формах </w:t>
      </w:r>
      <w:r w:rsidR="00BD515C" w:rsidRPr="008F3A73">
        <w:rPr>
          <w:b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8F3A73">
        <w:rPr>
          <w:b/>
          <w:szCs w:val="24"/>
        </w:rPr>
        <w:t xml:space="preserve"> </w:t>
      </w:r>
      <w:r w:rsidR="003A2744" w:rsidRPr="008F3A73">
        <w:rPr>
          <w:b/>
          <w:spacing w:val="2"/>
          <w:szCs w:val="24"/>
          <w:shd w:val="clear" w:color="auto" w:fill="FFFFFF"/>
        </w:rPr>
        <w:t>многоквартирных домов</w:t>
      </w:r>
      <w:r w:rsidR="00CE2359" w:rsidRPr="008F3A73">
        <w:rPr>
          <w:b/>
          <w:spacing w:val="2"/>
          <w:szCs w:val="24"/>
          <w:shd w:val="clear" w:color="auto" w:fill="FFFFFF"/>
        </w:rPr>
        <w:t xml:space="preserve"> </w:t>
      </w:r>
      <w:proofErr w:type="spellStart"/>
      <w:r w:rsidR="00173D45" w:rsidRPr="008F3A73">
        <w:rPr>
          <w:b/>
          <w:spacing w:val="2"/>
          <w:szCs w:val="24"/>
          <w:shd w:val="clear" w:color="auto" w:fill="FFFFFF"/>
        </w:rPr>
        <w:t>Данковского</w:t>
      </w:r>
      <w:proofErr w:type="spellEnd"/>
      <w:r w:rsidR="00CE2359" w:rsidRPr="008F3A73">
        <w:rPr>
          <w:b/>
          <w:spacing w:val="2"/>
          <w:szCs w:val="24"/>
          <w:shd w:val="clear" w:color="auto" w:fill="FFFFFF"/>
        </w:rPr>
        <w:t xml:space="preserve"> сельского поселения</w:t>
      </w:r>
      <w:r w:rsidR="004859DC" w:rsidRPr="008F3A73">
        <w:rPr>
          <w:b/>
          <w:spacing w:val="2"/>
          <w:szCs w:val="24"/>
          <w:shd w:val="clear" w:color="auto" w:fill="FFFFFF"/>
        </w:rPr>
        <w:t xml:space="preserve"> </w:t>
      </w:r>
    </w:p>
    <w:p w:rsidR="004859DC" w:rsidRPr="00173D45" w:rsidRDefault="004859DC" w:rsidP="004859DC">
      <w:pPr>
        <w:ind w:right="4393" w:firstLine="709"/>
        <w:jc w:val="both"/>
        <w:rPr>
          <w:spacing w:val="2"/>
          <w:szCs w:val="24"/>
          <w:shd w:val="clear" w:color="auto" w:fill="FFFFFF"/>
        </w:rPr>
      </w:pPr>
    </w:p>
    <w:p w:rsidR="004859DC" w:rsidRPr="00173D45" w:rsidRDefault="001752F4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В соответствии с </w:t>
      </w:r>
      <w:r w:rsidR="00FD3716" w:rsidRPr="00173D45">
        <w:rPr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173D45">
        <w:rPr>
          <w:szCs w:val="24"/>
        </w:rPr>
        <w:t>Постановлением Правит</w:t>
      </w:r>
      <w:r w:rsidR="00E37FCA" w:rsidRPr="00173D45">
        <w:rPr>
          <w:szCs w:val="24"/>
        </w:rPr>
        <w:t>ельства РФ от 10.02.2017 N 169</w:t>
      </w:r>
      <w:r w:rsidR="00292056" w:rsidRPr="00173D45">
        <w:rPr>
          <w:szCs w:val="24"/>
        </w:rPr>
        <w:t xml:space="preserve"> «</w:t>
      </w:r>
      <w:r w:rsidR="00E37FCA" w:rsidRPr="00173D45">
        <w:rPr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173D45">
        <w:rPr>
          <w:szCs w:val="24"/>
        </w:rPr>
        <w:t>»</w:t>
      </w:r>
      <w:r w:rsidR="004807DE" w:rsidRPr="00173D45">
        <w:rPr>
          <w:szCs w:val="24"/>
        </w:rPr>
        <w:t>, приказом Министерства строительства и жилищно-коммунального хозяйства РФ от 6 апреля 2017 г. № 691/</w:t>
      </w:r>
      <w:proofErr w:type="spellStart"/>
      <w:proofErr w:type="gramStart"/>
      <w:r w:rsidR="004807DE" w:rsidRPr="00173D45">
        <w:rPr>
          <w:szCs w:val="24"/>
        </w:rPr>
        <w:t>пр</w:t>
      </w:r>
      <w:proofErr w:type="spellEnd"/>
      <w:proofErr w:type="gramEnd"/>
      <w:r w:rsidR="004807DE" w:rsidRPr="00173D45">
        <w:rPr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173D45">
        <w:rPr>
          <w:szCs w:val="24"/>
        </w:rPr>
        <w:t>, администрация сельского поселения</w:t>
      </w:r>
      <w:r w:rsidR="004859DC" w:rsidRPr="00173D45">
        <w:rPr>
          <w:szCs w:val="24"/>
        </w:rPr>
        <w:t xml:space="preserve"> </w:t>
      </w:r>
    </w:p>
    <w:p w:rsidR="004859DC" w:rsidRPr="008F3A73" w:rsidRDefault="00376466" w:rsidP="004859DC">
      <w:pPr>
        <w:ind w:firstLine="709"/>
        <w:jc w:val="center"/>
        <w:rPr>
          <w:b/>
          <w:szCs w:val="24"/>
        </w:rPr>
      </w:pPr>
      <w:r w:rsidRPr="008F3A73">
        <w:rPr>
          <w:b/>
          <w:szCs w:val="24"/>
        </w:rPr>
        <w:t>ПОСТАНОВЛЯ</w:t>
      </w:r>
      <w:r w:rsidR="00057D9C" w:rsidRPr="008F3A73">
        <w:rPr>
          <w:b/>
          <w:szCs w:val="24"/>
        </w:rPr>
        <w:t>ЕТ</w:t>
      </w:r>
      <w:r w:rsidRPr="008F3A73">
        <w:rPr>
          <w:b/>
          <w:szCs w:val="24"/>
        </w:rPr>
        <w:t>:</w:t>
      </w:r>
      <w:r w:rsidR="004859DC" w:rsidRPr="008F3A73">
        <w:rPr>
          <w:b/>
          <w:szCs w:val="24"/>
        </w:rPr>
        <w:t xml:space="preserve"> </w:t>
      </w:r>
    </w:p>
    <w:p w:rsidR="00292056" w:rsidRPr="00173D45" w:rsidRDefault="004807DE" w:rsidP="004859DC">
      <w:pPr>
        <w:tabs>
          <w:tab w:val="left" w:pos="5040"/>
        </w:tabs>
        <w:ind w:firstLine="709"/>
        <w:jc w:val="both"/>
        <w:rPr>
          <w:szCs w:val="24"/>
        </w:rPr>
      </w:pPr>
      <w:r w:rsidRPr="00173D45">
        <w:rPr>
          <w:szCs w:val="24"/>
        </w:rPr>
        <w:t>1.</w:t>
      </w:r>
      <w:r w:rsidR="00652D14" w:rsidRPr="00173D45">
        <w:rPr>
          <w:szCs w:val="24"/>
        </w:rPr>
        <w:t xml:space="preserve"> </w:t>
      </w:r>
      <w:r w:rsidR="0068168D" w:rsidRPr="00173D45">
        <w:rPr>
          <w:szCs w:val="24"/>
        </w:rPr>
        <w:t xml:space="preserve">Утвердить </w:t>
      </w:r>
      <w:r w:rsidR="00376466" w:rsidRPr="00173D45">
        <w:rPr>
          <w:szCs w:val="24"/>
        </w:rPr>
        <w:t>Порядок</w:t>
      </w:r>
      <w:r w:rsidR="00292056" w:rsidRPr="00173D45">
        <w:rPr>
          <w:szCs w:val="24"/>
        </w:rPr>
        <w:t xml:space="preserve"> </w:t>
      </w:r>
      <w:r w:rsidR="00292056" w:rsidRPr="00173D45">
        <w:rPr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173D45">
        <w:rPr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173D45">
        <w:rPr>
          <w:spacing w:val="2"/>
          <w:szCs w:val="24"/>
          <w:shd w:val="clear" w:color="auto" w:fill="FFFFFF"/>
        </w:rPr>
        <w:t xml:space="preserve"> мн</w:t>
      </w:r>
      <w:r w:rsidR="00702EC0" w:rsidRPr="00173D45">
        <w:rPr>
          <w:spacing w:val="2"/>
          <w:szCs w:val="24"/>
          <w:shd w:val="clear" w:color="auto" w:fill="FFFFFF"/>
        </w:rPr>
        <w:t>огоквартирного</w:t>
      </w:r>
      <w:r w:rsidR="003A2744" w:rsidRPr="00173D45">
        <w:rPr>
          <w:spacing w:val="2"/>
          <w:szCs w:val="24"/>
          <w:shd w:val="clear" w:color="auto" w:fill="FFFFFF"/>
        </w:rPr>
        <w:t xml:space="preserve"> </w:t>
      </w:r>
      <w:r w:rsidR="00057D9C" w:rsidRPr="00173D45">
        <w:rPr>
          <w:spacing w:val="2"/>
          <w:szCs w:val="24"/>
          <w:shd w:val="clear" w:color="auto" w:fill="FFFFFF"/>
        </w:rPr>
        <w:t xml:space="preserve">жилого </w:t>
      </w:r>
      <w:r w:rsidR="003A2744" w:rsidRPr="00173D45">
        <w:rPr>
          <w:spacing w:val="2"/>
          <w:szCs w:val="24"/>
          <w:shd w:val="clear" w:color="auto" w:fill="FFFFFF"/>
        </w:rPr>
        <w:t>дом</w:t>
      </w:r>
      <w:r w:rsidR="00702EC0" w:rsidRPr="00173D45">
        <w:rPr>
          <w:spacing w:val="2"/>
          <w:szCs w:val="24"/>
          <w:shd w:val="clear" w:color="auto" w:fill="FFFFFF"/>
        </w:rPr>
        <w:t>а</w:t>
      </w:r>
      <w:r w:rsidR="00D654CD" w:rsidRPr="00173D45">
        <w:rPr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173D45">
        <w:rPr>
          <w:spacing w:val="2"/>
          <w:szCs w:val="24"/>
          <w:shd w:val="clear" w:color="auto" w:fill="FFFFFF"/>
        </w:rPr>
        <w:t>2018-2022 годы</w:t>
      </w:r>
      <w:r w:rsidR="00AA6F93" w:rsidRPr="00173D45">
        <w:rPr>
          <w:spacing w:val="2"/>
          <w:szCs w:val="24"/>
          <w:shd w:val="clear" w:color="auto" w:fill="FFFFFF"/>
        </w:rPr>
        <w:t>,</w:t>
      </w:r>
      <w:r w:rsidR="00627FD9" w:rsidRPr="00173D45">
        <w:rPr>
          <w:spacing w:val="2"/>
          <w:szCs w:val="24"/>
          <w:shd w:val="clear" w:color="auto" w:fill="FFFFFF"/>
        </w:rPr>
        <w:t xml:space="preserve"> </w:t>
      </w:r>
      <w:r w:rsidR="0068168D" w:rsidRPr="00173D45">
        <w:rPr>
          <w:szCs w:val="24"/>
        </w:rPr>
        <w:t>согласно приложению</w:t>
      </w:r>
      <w:r w:rsidR="00292056" w:rsidRPr="00173D45">
        <w:rPr>
          <w:szCs w:val="24"/>
        </w:rPr>
        <w:t xml:space="preserve"> 1.</w:t>
      </w:r>
    </w:p>
    <w:p w:rsidR="00D654CD" w:rsidRPr="00173D45" w:rsidRDefault="004859DC" w:rsidP="004859DC">
      <w:pPr>
        <w:tabs>
          <w:tab w:val="left" w:pos="5040"/>
        </w:tabs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zCs w:val="24"/>
        </w:rPr>
        <w:t xml:space="preserve"> </w:t>
      </w:r>
      <w:r w:rsidR="00D654CD" w:rsidRPr="00173D45">
        <w:rPr>
          <w:szCs w:val="24"/>
        </w:rPr>
        <w:t xml:space="preserve">2. </w:t>
      </w:r>
      <w:r w:rsidR="00C44EBD" w:rsidRPr="00173D45">
        <w:rPr>
          <w:szCs w:val="24"/>
        </w:rPr>
        <w:t xml:space="preserve">Утвердить </w:t>
      </w:r>
      <w:r w:rsidR="004807DE" w:rsidRPr="00173D45">
        <w:rPr>
          <w:szCs w:val="24"/>
        </w:rPr>
        <w:t>Порядок представления, рассмотрения и оценки предложений граждан</w:t>
      </w:r>
      <w:r w:rsidRPr="00173D45">
        <w:rPr>
          <w:szCs w:val="24"/>
        </w:rPr>
        <w:t xml:space="preserve"> </w:t>
      </w:r>
      <w:r w:rsidR="004807DE" w:rsidRPr="00173D45">
        <w:rPr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173D45">
        <w:rPr>
          <w:szCs w:val="24"/>
        </w:rPr>
        <w:t>,</w:t>
      </w:r>
      <w:r w:rsidR="004807DE" w:rsidRPr="00173D45">
        <w:rPr>
          <w:szCs w:val="24"/>
        </w:rPr>
        <w:t xml:space="preserve"> </w:t>
      </w:r>
      <w:r w:rsidR="00B718EC" w:rsidRPr="00173D45">
        <w:rPr>
          <w:szCs w:val="24"/>
        </w:rPr>
        <w:t>согласно приложению 2.</w:t>
      </w:r>
    </w:p>
    <w:p w:rsidR="00B718EC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6F4527" w:rsidRPr="00173D45">
        <w:rPr>
          <w:szCs w:val="24"/>
        </w:rPr>
        <w:t xml:space="preserve">3. </w:t>
      </w:r>
      <w:r w:rsidR="00B718EC" w:rsidRPr="00173D45">
        <w:rPr>
          <w:szCs w:val="24"/>
        </w:rPr>
        <w:t xml:space="preserve">Утвердить </w:t>
      </w:r>
      <w:r w:rsidR="00072B31" w:rsidRPr="00173D45">
        <w:rPr>
          <w:szCs w:val="24"/>
        </w:rPr>
        <w:t xml:space="preserve">Положение о порядке и формах </w:t>
      </w:r>
      <w:r w:rsidR="00B718EC" w:rsidRPr="00173D45">
        <w:rPr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173D45">
        <w:rPr>
          <w:spacing w:val="2"/>
          <w:szCs w:val="24"/>
          <w:shd w:val="clear" w:color="auto" w:fill="FFFFFF"/>
        </w:rPr>
        <w:t>многоквартирных домов</w:t>
      </w:r>
      <w:r w:rsidR="00057D9C" w:rsidRPr="00173D45">
        <w:rPr>
          <w:spacing w:val="2"/>
          <w:szCs w:val="24"/>
          <w:shd w:val="clear" w:color="auto" w:fill="FFFFFF"/>
        </w:rPr>
        <w:t xml:space="preserve"> </w:t>
      </w:r>
      <w:proofErr w:type="spellStart"/>
      <w:r w:rsidR="00173D45">
        <w:rPr>
          <w:spacing w:val="2"/>
          <w:szCs w:val="24"/>
          <w:shd w:val="clear" w:color="auto" w:fill="FFFFFF"/>
        </w:rPr>
        <w:t>Данковского</w:t>
      </w:r>
      <w:proofErr w:type="spellEnd"/>
      <w:r w:rsidR="00057D9C" w:rsidRPr="00173D45">
        <w:rPr>
          <w:spacing w:val="2"/>
          <w:szCs w:val="24"/>
          <w:shd w:val="clear" w:color="auto" w:fill="FFFFFF"/>
        </w:rPr>
        <w:t xml:space="preserve"> сельского поселения</w:t>
      </w:r>
      <w:r w:rsidR="00AA6F93" w:rsidRPr="00173D45">
        <w:rPr>
          <w:spacing w:val="2"/>
          <w:szCs w:val="24"/>
          <w:shd w:val="clear" w:color="auto" w:fill="FFFFFF"/>
        </w:rPr>
        <w:t xml:space="preserve">, </w:t>
      </w:r>
      <w:r w:rsidR="00B718EC" w:rsidRPr="00173D45">
        <w:rPr>
          <w:szCs w:val="24"/>
        </w:rPr>
        <w:t>согласно приложению 3.</w:t>
      </w:r>
    </w:p>
    <w:p w:rsidR="00652D14" w:rsidRPr="00173D45" w:rsidRDefault="00652D14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4. </w:t>
      </w:r>
      <w:r w:rsidR="006055CD" w:rsidRPr="00173D45">
        <w:rPr>
          <w:szCs w:val="24"/>
        </w:rPr>
        <w:t>Предложения принимаются по адресу: 396</w:t>
      </w:r>
      <w:r w:rsidR="00173630">
        <w:rPr>
          <w:szCs w:val="24"/>
        </w:rPr>
        <w:t>363</w:t>
      </w:r>
      <w:r w:rsidR="006055CD" w:rsidRPr="00173D45">
        <w:rPr>
          <w:szCs w:val="24"/>
        </w:rPr>
        <w:t xml:space="preserve">, Воронежская область, </w:t>
      </w:r>
      <w:r w:rsidR="00173D45" w:rsidRPr="00173D45">
        <w:rPr>
          <w:szCs w:val="24"/>
        </w:rPr>
        <w:t xml:space="preserve">Каширский </w:t>
      </w:r>
      <w:r w:rsidR="006055CD" w:rsidRPr="00173D45">
        <w:rPr>
          <w:szCs w:val="24"/>
        </w:rPr>
        <w:t xml:space="preserve">район, </w:t>
      </w:r>
      <w:r w:rsidR="00173D45" w:rsidRPr="00173D45">
        <w:rPr>
          <w:szCs w:val="24"/>
        </w:rPr>
        <w:t xml:space="preserve">с. </w:t>
      </w:r>
      <w:proofErr w:type="spellStart"/>
      <w:r w:rsidR="00173D45" w:rsidRPr="00173D45">
        <w:rPr>
          <w:szCs w:val="24"/>
        </w:rPr>
        <w:t>Данково</w:t>
      </w:r>
      <w:proofErr w:type="spellEnd"/>
      <w:r w:rsidR="00173D45" w:rsidRPr="00173D45">
        <w:rPr>
          <w:szCs w:val="24"/>
        </w:rPr>
        <w:t>, ул. Мира, д. 23</w:t>
      </w:r>
      <w:r w:rsidR="006055CD" w:rsidRPr="00173D45">
        <w:rPr>
          <w:szCs w:val="24"/>
        </w:rPr>
        <w:t xml:space="preserve">, в администрацию </w:t>
      </w:r>
      <w:r w:rsidR="00173D45" w:rsidRPr="00173D45">
        <w:rPr>
          <w:szCs w:val="24"/>
        </w:rPr>
        <w:t xml:space="preserve"> </w:t>
      </w:r>
      <w:proofErr w:type="spellStart"/>
      <w:r w:rsidR="00173D45" w:rsidRPr="00173D45">
        <w:rPr>
          <w:spacing w:val="2"/>
          <w:szCs w:val="24"/>
          <w:shd w:val="clear" w:color="auto" w:fill="FFFFFF"/>
        </w:rPr>
        <w:t>Данковского</w:t>
      </w:r>
      <w:proofErr w:type="spellEnd"/>
      <w:r w:rsidR="006055CD" w:rsidRPr="00173D45">
        <w:rPr>
          <w:szCs w:val="24"/>
        </w:rPr>
        <w:t xml:space="preserve"> сельского поселения с</w:t>
      </w:r>
      <w:r w:rsidR="004859DC" w:rsidRPr="00173D45">
        <w:rPr>
          <w:szCs w:val="24"/>
        </w:rPr>
        <w:t xml:space="preserve"> </w:t>
      </w:r>
      <w:r w:rsidR="00173D45" w:rsidRPr="00173D45">
        <w:rPr>
          <w:szCs w:val="24"/>
        </w:rPr>
        <w:lastRenderedPageBreak/>
        <w:t>04.10.</w:t>
      </w:r>
      <w:r w:rsidR="006055CD" w:rsidRPr="00173D45">
        <w:rPr>
          <w:szCs w:val="24"/>
        </w:rPr>
        <w:t xml:space="preserve">2017 года до </w:t>
      </w:r>
      <w:r w:rsidR="00173D45" w:rsidRPr="00173D45">
        <w:rPr>
          <w:szCs w:val="24"/>
        </w:rPr>
        <w:t>04.11.</w:t>
      </w:r>
      <w:r w:rsidR="006055CD" w:rsidRPr="00173D45">
        <w:rPr>
          <w:szCs w:val="24"/>
        </w:rPr>
        <w:t>2017 года</w:t>
      </w:r>
      <w:r w:rsidR="004859DC" w:rsidRPr="00173D45">
        <w:rPr>
          <w:szCs w:val="24"/>
        </w:rPr>
        <w:t xml:space="preserve"> </w:t>
      </w:r>
      <w:r w:rsidR="006055CD" w:rsidRPr="00173D45">
        <w:rPr>
          <w:szCs w:val="24"/>
        </w:rPr>
        <w:t>в рабочие дни с 0</w:t>
      </w:r>
      <w:r w:rsidR="00173D45" w:rsidRPr="00173D45">
        <w:rPr>
          <w:szCs w:val="24"/>
        </w:rPr>
        <w:t>9</w:t>
      </w:r>
      <w:r w:rsidR="006055CD" w:rsidRPr="00173D45">
        <w:rPr>
          <w:szCs w:val="24"/>
        </w:rPr>
        <w:t>:00 до 17:00 часов (перерыв на обед с 1</w:t>
      </w:r>
      <w:r w:rsidR="00173D45" w:rsidRPr="00173D45">
        <w:rPr>
          <w:szCs w:val="24"/>
        </w:rPr>
        <w:t>3</w:t>
      </w:r>
      <w:r w:rsidR="006055CD" w:rsidRPr="00173D45">
        <w:rPr>
          <w:szCs w:val="24"/>
        </w:rPr>
        <w:t>:00 часов до 1</w:t>
      </w:r>
      <w:r w:rsidR="00173D45" w:rsidRPr="00173D45">
        <w:rPr>
          <w:szCs w:val="24"/>
        </w:rPr>
        <w:t>4</w:t>
      </w:r>
      <w:r w:rsidR="006055CD" w:rsidRPr="00173D45">
        <w:rPr>
          <w:szCs w:val="24"/>
        </w:rPr>
        <w:t>:00 часов).</w:t>
      </w:r>
    </w:p>
    <w:p w:rsidR="006055CD" w:rsidRPr="00173D45" w:rsidRDefault="006055CD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3D45">
        <w:rPr>
          <w:sz w:val="24"/>
          <w:szCs w:val="24"/>
        </w:rPr>
        <w:t>5.</w:t>
      </w:r>
      <w:r w:rsidR="004859DC" w:rsidRPr="00173D45">
        <w:rPr>
          <w:sz w:val="24"/>
          <w:szCs w:val="24"/>
        </w:rPr>
        <w:t xml:space="preserve"> </w:t>
      </w:r>
      <w:r w:rsidRPr="00173D45">
        <w:rPr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173D45" w:rsidRPr="008F3A73">
        <w:rPr>
          <w:spacing w:val="2"/>
          <w:sz w:val="24"/>
          <w:szCs w:val="24"/>
          <w:shd w:val="clear" w:color="auto" w:fill="FFFFFF"/>
        </w:rPr>
        <w:t>Данковского</w:t>
      </w:r>
      <w:proofErr w:type="spellEnd"/>
      <w:r w:rsidRPr="00173D45">
        <w:rPr>
          <w:color w:val="000000"/>
          <w:sz w:val="24"/>
          <w:szCs w:val="24"/>
        </w:rPr>
        <w:t xml:space="preserve"> сельского поселения </w:t>
      </w:r>
      <w:r w:rsidR="002A292C" w:rsidRPr="00173D45">
        <w:rPr>
          <w:color w:val="000000"/>
          <w:sz w:val="24"/>
          <w:szCs w:val="24"/>
        </w:rPr>
        <w:t>Каширского</w:t>
      </w:r>
      <w:r w:rsidRPr="00173D45">
        <w:rPr>
          <w:color w:val="000000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173D45" w:rsidRPr="008F3A73">
        <w:rPr>
          <w:spacing w:val="2"/>
          <w:sz w:val="24"/>
          <w:szCs w:val="24"/>
          <w:shd w:val="clear" w:color="auto" w:fill="FFFFFF"/>
        </w:rPr>
        <w:t>Данковского</w:t>
      </w:r>
      <w:proofErr w:type="spellEnd"/>
      <w:r w:rsidRPr="008F3A73">
        <w:rPr>
          <w:color w:val="000000"/>
          <w:sz w:val="24"/>
          <w:szCs w:val="24"/>
        </w:rPr>
        <w:t xml:space="preserve"> </w:t>
      </w:r>
      <w:r w:rsidRPr="00173D45">
        <w:rPr>
          <w:color w:val="000000"/>
          <w:sz w:val="24"/>
          <w:szCs w:val="24"/>
        </w:rPr>
        <w:t>сельского поселения.</w:t>
      </w:r>
    </w:p>
    <w:p w:rsidR="004859DC" w:rsidRPr="00173D45" w:rsidRDefault="006055C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6. </w:t>
      </w:r>
      <w:proofErr w:type="gramStart"/>
      <w:r w:rsidRPr="00173D45">
        <w:rPr>
          <w:szCs w:val="24"/>
        </w:rPr>
        <w:t>Контроль за</w:t>
      </w:r>
      <w:proofErr w:type="gramEnd"/>
      <w:r w:rsidRPr="00173D45">
        <w:rPr>
          <w:szCs w:val="24"/>
        </w:rPr>
        <w:t xml:space="preserve"> исполнением постановления возложить на главу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Pr="00173D45">
        <w:rPr>
          <w:szCs w:val="24"/>
        </w:rPr>
        <w:t xml:space="preserve"> сельского поселения.</w:t>
      </w:r>
      <w:r w:rsidR="004859DC" w:rsidRPr="00173D45">
        <w:rPr>
          <w:szCs w:val="24"/>
        </w:rPr>
        <w:t xml:space="preserve"> </w:t>
      </w:r>
    </w:p>
    <w:p w:rsidR="004859DC" w:rsidRPr="00173D45" w:rsidRDefault="004859DC" w:rsidP="004859DC">
      <w:pPr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59DC" w:rsidRPr="00173D45" w:rsidTr="003A4175">
        <w:tc>
          <w:tcPr>
            <w:tcW w:w="3284" w:type="dxa"/>
            <w:shd w:val="clear" w:color="auto" w:fill="auto"/>
          </w:tcPr>
          <w:p w:rsidR="004859DC" w:rsidRPr="00173D45" w:rsidRDefault="004859DC" w:rsidP="003A4175">
            <w:pPr>
              <w:jc w:val="both"/>
              <w:rPr>
                <w:szCs w:val="24"/>
              </w:rPr>
            </w:pPr>
            <w:r w:rsidRPr="00173D45">
              <w:rPr>
                <w:szCs w:val="24"/>
              </w:rPr>
              <w:t xml:space="preserve">Глава </w:t>
            </w:r>
            <w:proofErr w:type="spellStart"/>
            <w:r w:rsidR="00173D45">
              <w:rPr>
                <w:spacing w:val="2"/>
                <w:szCs w:val="24"/>
                <w:shd w:val="clear" w:color="auto" w:fill="FFFFFF"/>
              </w:rPr>
              <w:t>Данковского</w:t>
            </w:r>
            <w:proofErr w:type="spellEnd"/>
            <w:r w:rsidR="00173D45" w:rsidRPr="00173D45">
              <w:rPr>
                <w:szCs w:val="24"/>
              </w:rPr>
              <w:t xml:space="preserve"> </w:t>
            </w:r>
            <w:r w:rsidRPr="00173D45">
              <w:rPr>
                <w:szCs w:val="24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173D45" w:rsidRDefault="004859DC" w:rsidP="003A4175">
            <w:pPr>
              <w:jc w:val="both"/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73D45" w:rsidRDefault="00173D45" w:rsidP="003A4175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  <w:p w:rsidR="004859DC" w:rsidRPr="00173D45" w:rsidRDefault="00173D45" w:rsidP="003A41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Л.В.Чернякина</w:t>
            </w:r>
          </w:p>
        </w:tc>
      </w:tr>
    </w:tbl>
    <w:p w:rsidR="00C44EBD" w:rsidRPr="00173D45" w:rsidRDefault="00BB21D5" w:rsidP="004859DC">
      <w:pPr>
        <w:ind w:firstLine="709"/>
        <w:rPr>
          <w:szCs w:val="24"/>
        </w:rPr>
      </w:pPr>
      <w:r w:rsidRPr="00173D45">
        <w:rPr>
          <w:szCs w:val="24"/>
        </w:rPr>
        <w:br w:type="page"/>
      </w:r>
      <w:r w:rsidR="004859DC" w:rsidRPr="00173D45">
        <w:rPr>
          <w:szCs w:val="24"/>
        </w:rPr>
        <w:lastRenderedPageBreak/>
        <w:t xml:space="preserve"> </w:t>
      </w:r>
    </w:p>
    <w:p w:rsidR="00627FD9" w:rsidRPr="00173D45" w:rsidRDefault="006331B0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>Приложение 1</w:t>
      </w:r>
      <w:r w:rsidR="004859DC" w:rsidRPr="00173D45">
        <w:rPr>
          <w:szCs w:val="24"/>
        </w:rPr>
        <w:t xml:space="preserve"> </w:t>
      </w:r>
    </w:p>
    <w:p w:rsidR="00DF5F7F" w:rsidRDefault="006331B0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к постановлению администрации </w:t>
      </w:r>
      <w:proofErr w:type="spellStart"/>
      <w:r w:rsidR="00173D45">
        <w:rPr>
          <w:szCs w:val="24"/>
        </w:rPr>
        <w:t>Данковского</w:t>
      </w:r>
      <w:proofErr w:type="spellEnd"/>
      <w:r w:rsidR="00173D45">
        <w:rPr>
          <w:szCs w:val="24"/>
        </w:rPr>
        <w:t xml:space="preserve"> </w:t>
      </w:r>
      <w:r w:rsidR="000C3668" w:rsidRPr="00173D45">
        <w:rPr>
          <w:szCs w:val="24"/>
        </w:rPr>
        <w:t>сельского поселения</w:t>
      </w:r>
    </w:p>
    <w:p w:rsidR="00173D45" w:rsidRDefault="00173D45" w:rsidP="008F3A73">
      <w:pPr>
        <w:ind w:left="5670"/>
        <w:jc w:val="right"/>
        <w:rPr>
          <w:szCs w:val="24"/>
        </w:rPr>
      </w:pPr>
      <w:r>
        <w:rPr>
          <w:szCs w:val="24"/>
        </w:rPr>
        <w:t xml:space="preserve">Каширского муниципального района </w:t>
      </w:r>
    </w:p>
    <w:p w:rsidR="00173D45" w:rsidRPr="00173D45" w:rsidRDefault="00173D45" w:rsidP="008F3A73">
      <w:pPr>
        <w:ind w:left="5670"/>
        <w:jc w:val="right"/>
        <w:rPr>
          <w:szCs w:val="24"/>
        </w:rPr>
      </w:pPr>
      <w:r>
        <w:rPr>
          <w:szCs w:val="24"/>
        </w:rPr>
        <w:t>Воронежской области</w:t>
      </w:r>
    </w:p>
    <w:p w:rsidR="004859DC" w:rsidRPr="008F3A73" w:rsidRDefault="00627FD9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 </w:t>
      </w:r>
      <w:r w:rsidR="00DF5F7F" w:rsidRPr="00173D45">
        <w:rPr>
          <w:szCs w:val="24"/>
        </w:rPr>
        <w:t xml:space="preserve">от </w:t>
      </w:r>
      <w:r w:rsidR="004859DC" w:rsidRPr="008F3A73">
        <w:rPr>
          <w:szCs w:val="24"/>
        </w:rPr>
        <w:t xml:space="preserve"> </w:t>
      </w:r>
      <w:r w:rsidR="008F3A73">
        <w:rPr>
          <w:szCs w:val="24"/>
        </w:rPr>
        <w:t>03.10.</w:t>
      </w:r>
      <w:r w:rsidR="00DF5F7F" w:rsidRPr="00173D45">
        <w:rPr>
          <w:szCs w:val="24"/>
        </w:rPr>
        <w:t xml:space="preserve"> </w:t>
      </w:r>
      <w:r w:rsidR="004859DC" w:rsidRPr="00173D45">
        <w:rPr>
          <w:szCs w:val="24"/>
        </w:rPr>
        <w:t>2017 г. №</w:t>
      </w:r>
      <w:r w:rsidR="004859DC" w:rsidRPr="008F3A73">
        <w:rPr>
          <w:szCs w:val="24"/>
        </w:rPr>
        <w:t xml:space="preserve"> </w:t>
      </w:r>
      <w:r w:rsidR="00C750D4">
        <w:rPr>
          <w:szCs w:val="24"/>
        </w:rPr>
        <w:t>60</w:t>
      </w:r>
    </w:p>
    <w:p w:rsidR="004859DC" w:rsidRPr="008F3A73" w:rsidRDefault="004859DC" w:rsidP="004859DC">
      <w:pPr>
        <w:ind w:left="5670"/>
        <w:rPr>
          <w:szCs w:val="24"/>
        </w:rPr>
      </w:pPr>
    </w:p>
    <w:p w:rsidR="004859DC" w:rsidRPr="008F3A73" w:rsidRDefault="006331B0" w:rsidP="004859DC">
      <w:pPr>
        <w:tabs>
          <w:tab w:val="left" w:pos="5040"/>
        </w:tabs>
        <w:ind w:firstLine="709"/>
        <w:jc w:val="center"/>
        <w:rPr>
          <w:b/>
          <w:spacing w:val="2"/>
          <w:szCs w:val="24"/>
          <w:shd w:val="clear" w:color="auto" w:fill="FFFFFF"/>
        </w:rPr>
      </w:pPr>
      <w:r w:rsidRPr="008F3A73">
        <w:rPr>
          <w:b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8F3A73">
        <w:rPr>
          <w:b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8F3A73">
        <w:rPr>
          <w:b/>
          <w:spacing w:val="2"/>
          <w:szCs w:val="24"/>
          <w:shd w:val="clear" w:color="auto" w:fill="FFFFFF"/>
        </w:rPr>
        <w:t xml:space="preserve"> многоквартирн</w:t>
      </w:r>
      <w:r w:rsidR="00702EC0" w:rsidRPr="008F3A73">
        <w:rPr>
          <w:b/>
          <w:spacing w:val="2"/>
          <w:szCs w:val="24"/>
          <w:shd w:val="clear" w:color="auto" w:fill="FFFFFF"/>
        </w:rPr>
        <w:t>ого</w:t>
      </w:r>
      <w:r w:rsidR="003A2744" w:rsidRPr="008F3A73">
        <w:rPr>
          <w:b/>
          <w:spacing w:val="2"/>
          <w:szCs w:val="24"/>
          <w:shd w:val="clear" w:color="auto" w:fill="FFFFFF"/>
        </w:rPr>
        <w:t xml:space="preserve"> </w:t>
      </w:r>
      <w:r w:rsidR="000C3668" w:rsidRPr="008F3A73">
        <w:rPr>
          <w:b/>
          <w:spacing w:val="2"/>
          <w:szCs w:val="24"/>
          <w:shd w:val="clear" w:color="auto" w:fill="FFFFFF"/>
        </w:rPr>
        <w:t xml:space="preserve">жилого </w:t>
      </w:r>
      <w:r w:rsidR="003A2744" w:rsidRPr="008F3A73">
        <w:rPr>
          <w:b/>
          <w:spacing w:val="2"/>
          <w:szCs w:val="24"/>
          <w:shd w:val="clear" w:color="auto" w:fill="FFFFFF"/>
        </w:rPr>
        <w:t>дом</w:t>
      </w:r>
      <w:r w:rsidR="00702EC0" w:rsidRPr="008F3A73">
        <w:rPr>
          <w:b/>
          <w:spacing w:val="2"/>
          <w:szCs w:val="24"/>
          <w:shd w:val="clear" w:color="auto" w:fill="FFFFFF"/>
        </w:rPr>
        <w:t>а</w:t>
      </w:r>
      <w:r w:rsidR="00006F51" w:rsidRPr="008F3A73">
        <w:rPr>
          <w:b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8F3A73">
        <w:rPr>
          <w:b/>
          <w:spacing w:val="2"/>
          <w:szCs w:val="24"/>
          <w:shd w:val="clear" w:color="auto" w:fill="FFFFFF"/>
        </w:rPr>
        <w:t>2018-2022 годы</w:t>
      </w:r>
      <w:r w:rsidR="004859DC" w:rsidRPr="008F3A73">
        <w:rPr>
          <w:b/>
          <w:spacing w:val="2"/>
          <w:szCs w:val="24"/>
          <w:shd w:val="clear" w:color="auto" w:fill="FFFFFF"/>
        </w:rPr>
        <w:t xml:space="preserve"> </w:t>
      </w:r>
    </w:p>
    <w:p w:rsidR="004859DC" w:rsidRPr="00173D45" w:rsidRDefault="004859DC" w:rsidP="004859DC">
      <w:pPr>
        <w:tabs>
          <w:tab w:val="left" w:pos="5040"/>
        </w:tabs>
        <w:ind w:firstLine="709"/>
        <w:jc w:val="center"/>
        <w:rPr>
          <w:spacing w:val="2"/>
          <w:szCs w:val="24"/>
          <w:shd w:val="clear" w:color="auto" w:fill="FFFFFF"/>
        </w:rPr>
      </w:pPr>
    </w:p>
    <w:p w:rsidR="006331B0" w:rsidRPr="00173D45" w:rsidRDefault="00086DE4" w:rsidP="004859DC">
      <w:pPr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1. </w:t>
      </w:r>
      <w:proofErr w:type="gramStart"/>
      <w:r w:rsidR="006331B0" w:rsidRPr="00173D45">
        <w:rPr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173D45">
        <w:rPr>
          <w:spacing w:val="2"/>
          <w:szCs w:val="24"/>
          <w:shd w:val="clear" w:color="auto" w:fill="FFFFFF"/>
        </w:rPr>
        <w:t xml:space="preserve"> многоквартирн</w:t>
      </w:r>
      <w:r w:rsidR="00702EC0" w:rsidRPr="00173D45">
        <w:rPr>
          <w:spacing w:val="2"/>
          <w:szCs w:val="24"/>
          <w:shd w:val="clear" w:color="auto" w:fill="FFFFFF"/>
        </w:rPr>
        <w:t>ого</w:t>
      </w:r>
      <w:r w:rsidR="003A2744" w:rsidRPr="00173D45">
        <w:rPr>
          <w:spacing w:val="2"/>
          <w:szCs w:val="24"/>
          <w:shd w:val="clear" w:color="auto" w:fill="FFFFFF"/>
        </w:rPr>
        <w:t xml:space="preserve"> </w:t>
      </w:r>
      <w:r w:rsidR="000C3668" w:rsidRPr="00173D45">
        <w:rPr>
          <w:spacing w:val="2"/>
          <w:szCs w:val="24"/>
          <w:shd w:val="clear" w:color="auto" w:fill="FFFFFF"/>
        </w:rPr>
        <w:t xml:space="preserve">жилого </w:t>
      </w:r>
      <w:r w:rsidR="003A2744" w:rsidRPr="00173D45">
        <w:rPr>
          <w:spacing w:val="2"/>
          <w:szCs w:val="24"/>
          <w:shd w:val="clear" w:color="auto" w:fill="FFFFFF"/>
        </w:rPr>
        <w:t>дом</w:t>
      </w:r>
      <w:r w:rsidR="00702EC0" w:rsidRPr="00173D45">
        <w:rPr>
          <w:spacing w:val="2"/>
          <w:szCs w:val="24"/>
          <w:shd w:val="clear" w:color="auto" w:fill="FFFFFF"/>
        </w:rPr>
        <w:t>а</w:t>
      </w:r>
      <w:r w:rsidR="006331B0" w:rsidRPr="00173D45">
        <w:rPr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173D45">
        <w:rPr>
          <w:spacing w:val="2"/>
          <w:szCs w:val="24"/>
          <w:shd w:val="clear" w:color="auto" w:fill="FFFFFF"/>
        </w:rPr>
        <w:t xml:space="preserve">на </w:t>
      </w:r>
      <w:r w:rsidR="00627FD9" w:rsidRPr="00173D45">
        <w:rPr>
          <w:spacing w:val="2"/>
          <w:szCs w:val="24"/>
          <w:shd w:val="clear" w:color="auto" w:fill="FFFFFF"/>
        </w:rPr>
        <w:t xml:space="preserve">2018-2022 годы </w:t>
      </w:r>
      <w:r w:rsidR="006331B0" w:rsidRPr="00173D45">
        <w:rPr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173D45">
        <w:rPr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173D45">
        <w:rPr>
          <w:szCs w:val="24"/>
        </w:rPr>
        <w:t>, включающую строительство, реконструкцию и капитальный ремонт объектов благоустройства.</w:t>
      </w:r>
      <w:proofErr w:type="gramEnd"/>
    </w:p>
    <w:p w:rsidR="00947965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086DE4" w:rsidRPr="00173D45">
        <w:rPr>
          <w:spacing w:val="2"/>
          <w:szCs w:val="24"/>
          <w:shd w:val="clear" w:color="auto" w:fill="FFFFFF"/>
        </w:rPr>
        <w:t>2</w:t>
      </w:r>
      <w:r w:rsidR="006331B0" w:rsidRPr="00173D45">
        <w:rPr>
          <w:spacing w:val="2"/>
          <w:szCs w:val="24"/>
          <w:shd w:val="clear" w:color="auto" w:fill="FFFFFF"/>
        </w:rPr>
        <w:t xml:space="preserve">. Для </w:t>
      </w:r>
      <w:r w:rsidR="003B1920" w:rsidRPr="00173D45">
        <w:rPr>
          <w:spacing w:val="2"/>
          <w:szCs w:val="24"/>
          <w:shd w:val="clear" w:color="auto" w:fill="FFFFFF"/>
        </w:rPr>
        <w:t>включения дворовой территории</w:t>
      </w:r>
      <w:r w:rsidR="00514294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173D45">
        <w:rPr>
          <w:spacing w:val="2"/>
          <w:szCs w:val="24"/>
          <w:shd w:val="clear" w:color="auto" w:fill="FFFFFF"/>
        </w:rPr>
        <w:t xml:space="preserve"> </w:t>
      </w:r>
      <w:r w:rsidR="00086DE4" w:rsidRPr="00173D45">
        <w:rPr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173D45">
        <w:rPr>
          <w:spacing w:val="2"/>
          <w:szCs w:val="24"/>
          <w:shd w:val="clear" w:color="auto" w:fill="FFFFFF"/>
        </w:rPr>
        <w:t>должны быть выполнены следующие условия:</w:t>
      </w:r>
      <w:r w:rsidRPr="00173D45">
        <w:rPr>
          <w:spacing w:val="2"/>
          <w:szCs w:val="24"/>
        </w:rPr>
        <w:t xml:space="preserve"> </w:t>
      </w:r>
    </w:p>
    <w:p w:rsidR="00E37FCA" w:rsidRPr="00173D45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pacing w:val="2"/>
          <w:szCs w:val="24"/>
        </w:rPr>
      </w:pPr>
      <w:r w:rsidRPr="00173D45">
        <w:rPr>
          <w:szCs w:val="24"/>
        </w:rPr>
        <w:t>осуществлен выбор способа управления многоквартирным</w:t>
      </w:r>
      <w:r w:rsidR="00514294" w:rsidRPr="00173D45">
        <w:rPr>
          <w:szCs w:val="24"/>
        </w:rPr>
        <w:t xml:space="preserve"> </w:t>
      </w:r>
      <w:r w:rsidRPr="00173D45">
        <w:rPr>
          <w:szCs w:val="24"/>
        </w:rPr>
        <w:t>домом;</w:t>
      </w:r>
      <w:r w:rsidRPr="00173D45">
        <w:rPr>
          <w:spacing w:val="2"/>
          <w:szCs w:val="24"/>
          <w:shd w:val="clear" w:color="auto" w:fill="FFFFFF"/>
        </w:rPr>
        <w:t xml:space="preserve"> </w:t>
      </w:r>
    </w:p>
    <w:p w:rsidR="00E37FCA" w:rsidRPr="00173D45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173D45">
        <w:rPr>
          <w:spacing w:val="2"/>
          <w:szCs w:val="24"/>
          <w:shd w:val="clear" w:color="auto" w:fill="FFFFFF"/>
        </w:rPr>
        <w:t xml:space="preserve"> </w:t>
      </w:r>
      <w:r w:rsidRPr="00173D45">
        <w:rPr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173D45">
        <w:rPr>
          <w:spacing w:val="2"/>
          <w:szCs w:val="24"/>
          <w:shd w:val="clear" w:color="auto" w:fill="FFFFFF"/>
        </w:rPr>
        <w:t>ла об участии в отборе</w:t>
      </w:r>
      <w:r w:rsidRPr="00173D45">
        <w:rPr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Pr="00173D45">
        <w:rPr>
          <w:spacing w:val="2"/>
          <w:szCs w:val="24"/>
          <w:shd w:val="clear" w:color="auto" w:fill="FFFFFF"/>
        </w:rPr>
        <w:t>, либо в виде решения</w:t>
      </w:r>
      <w:r w:rsidR="00E37FCA" w:rsidRPr="00173D45">
        <w:rPr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173D45">
        <w:rPr>
          <w:spacing w:val="2"/>
          <w:szCs w:val="24"/>
          <w:shd w:val="clear" w:color="auto" w:fill="FFFFFF"/>
        </w:rPr>
        <w:t xml:space="preserve">, </w:t>
      </w:r>
      <w:r w:rsidR="00E37FCA" w:rsidRPr="00173D45">
        <w:rPr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173D45">
        <w:rPr>
          <w:spacing w:val="2"/>
          <w:szCs w:val="24"/>
          <w:shd w:val="clear" w:color="auto" w:fill="FFFFFF"/>
        </w:rPr>
        <w:t xml:space="preserve">. </w:t>
      </w:r>
    </w:p>
    <w:p w:rsidR="00006F51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571FB1" w:rsidRPr="00173D45">
        <w:rPr>
          <w:spacing w:val="2"/>
          <w:szCs w:val="24"/>
          <w:shd w:val="clear" w:color="auto" w:fill="FFFFFF"/>
        </w:rPr>
        <w:t>3</w:t>
      </w:r>
      <w:r w:rsidR="00006F51" w:rsidRPr="00173D45">
        <w:rPr>
          <w:spacing w:val="2"/>
          <w:szCs w:val="24"/>
          <w:shd w:val="clear" w:color="auto" w:fill="FFFFFF"/>
        </w:rPr>
        <w:t xml:space="preserve">. </w:t>
      </w:r>
      <w:r w:rsidR="006331B0" w:rsidRPr="00173D45">
        <w:rPr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173D45">
        <w:rPr>
          <w:spacing w:val="2"/>
          <w:szCs w:val="24"/>
          <w:shd w:val="clear" w:color="auto" w:fill="FFFFFF"/>
        </w:rPr>
        <w:t>ом доме</w:t>
      </w:r>
      <w:r w:rsidR="006331B0" w:rsidRPr="00173D45">
        <w:rPr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173D45">
        <w:rPr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173D45">
        <w:rPr>
          <w:spacing w:val="2"/>
          <w:szCs w:val="24"/>
          <w:shd w:val="clear" w:color="auto" w:fill="FFFFFF"/>
        </w:rPr>
        <w:t>.</w:t>
      </w:r>
    </w:p>
    <w:p w:rsidR="00615F2D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006F51" w:rsidRPr="00173D45">
        <w:rPr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Pr="00173D45">
        <w:rPr>
          <w:spacing w:val="2"/>
          <w:szCs w:val="24"/>
          <w:shd w:val="clear" w:color="auto" w:fill="FFFFFF"/>
        </w:rPr>
        <w:t xml:space="preserve"> </w:t>
      </w:r>
    </w:p>
    <w:p w:rsidR="00CC54D7" w:rsidRPr="00173D45" w:rsidRDefault="00571FB1" w:rsidP="004859D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73D45">
        <w:rPr>
          <w:spacing w:val="2"/>
          <w:szCs w:val="24"/>
          <w:shd w:val="clear" w:color="auto" w:fill="FFFFFF"/>
        </w:rPr>
        <w:t>4</w:t>
      </w:r>
      <w:r w:rsidR="00E37FCA" w:rsidRPr="00173D45">
        <w:rPr>
          <w:spacing w:val="2"/>
          <w:szCs w:val="24"/>
          <w:shd w:val="clear" w:color="auto" w:fill="FFFFFF"/>
        </w:rPr>
        <w:t xml:space="preserve">. </w:t>
      </w:r>
      <w:r w:rsidR="006331B0" w:rsidRPr="00173D45">
        <w:rPr>
          <w:szCs w:val="24"/>
        </w:rPr>
        <w:t xml:space="preserve">Благоустройству не подлежат дворовые территории </w:t>
      </w:r>
      <w:r w:rsidR="009F46A2" w:rsidRPr="00173D45">
        <w:rPr>
          <w:spacing w:val="2"/>
          <w:szCs w:val="24"/>
          <w:shd w:val="clear" w:color="auto" w:fill="FFFFFF"/>
        </w:rPr>
        <w:t>многоквартирн</w:t>
      </w:r>
      <w:r w:rsidR="007E7CDE" w:rsidRPr="00173D45">
        <w:rPr>
          <w:spacing w:val="2"/>
          <w:szCs w:val="24"/>
          <w:shd w:val="clear" w:color="auto" w:fill="FFFFFF"/>
        </w:rPr>
        <w:t>ых</w:t>
      </w:r>
      <w:r w:rsidR="009F46A2" w:rsidRPr="00173D45">
        <w:rPr>
          <w:spacing w:val="2"/>
          <w:szCs w:val="24"/>
          <w:shd w:val="clear" w:color="auto" w:fill="FFFFFF"/>
        </w:rPr>
        <w:t xml:space="preserve"> дом</w:t>
      </w:r>
      <w:r w:rsidR="007E7CDE" w:rsidRPr="00173D45">
        <w:rPr>
          <w:spacing w:val="2"/>
          <w:szCs w:val="24"/>
          <w:shd w:val="clear" w:color="auto" w:fill="FFFFFF"/>
        </w:rPr>
        <w:t>ов</w:t>
      </w:r>
      <w:r w:rsidR="006331B0" w:rsidRPr="00173D45">
        <w:rPr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173D45">
        <w:rPr>
          <w:szCs w:val="24"/>
        </w:rPr>
        <w:t xml:space="preserve"> </w:t>
      </w:r>
      <w:r w:rsidR="006331B0" w:rsidRPr="00173D45">
        <w:rPr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173D45" w:rsidRDefault="00CC54D7" w:rsidP="004859DC">
      <w:pPr>
        <w:ind w:firstLine="709"/>
        <w:jc w:val="both"/>
        <w:rPr>
          <w:color w:val="000000"/>
          <w:szCs w:val="24"/>
        </w:rPr>
      </w:pPr>
      <w:r w:rsidRPr="00173D45">
        <w:rPr>
          <w:szCs w:val="24"/>
        </w:rPr>
        <w:t xml:space="preserve">5. </w:t>
      </w:r>
      <w:r w:rsidRPr="00173D45">
        <w:rPr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173D45">
        <w:rPr>
          <w:color w:val="000000"/>
          <w:szCs w:val="24"/>
        </w:rPr>
        <w:t xml:space="preserve"> </w:t>
      </w:r>
      <w:r w:rsidR="009F46A2" w:rsidRPr="00173D45">
        <w:rPr>
          <w:spacing w:val="2"/>
          <w:szCs w:val="24"/>
          <w:shd w:val="clear" w:color="auto" w:fill="FFFFFF"/>
        </w:rPr>
        <w:t>многоквартирных домов</w:t>
      </w:r>
      <w:r w:rsidRPr="00173D45">
        <w:rPr>
          <w:color w:val="000000"/>
          <w:szCs w:val="24"/>
        </w:rPr>
        <w:t>, для включения в муниципальную программу</w:t>
      </w:r>
      <w:r w:rsidR="009F46A2" w:rsidRPr="00173D45">
        <w:rPr>
          <w:color w:val="000000"/>
          <w:szCs w:val="24"/>
        </w:rPr>
        <w:t xml:space="preserve"> на 2018-2022 годы</w:t>
      </w:r>
      <w:r w:rsidRPr="00173D45">
        <w:rPr>
          <w:color w:val="000000"/>
          <w:szCs w:val="24"/>
        </w:rPr>
        <w:t>: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1) </w:t>
      </w:r>
      <w:r w:rsidR="00CC54D7" w:rsidRPr="00173D45">
        <w:rPr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173D45">
        <w:rPr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173D45">
        <w:rPr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173D45">
        <w:rPr>
          <w:color w:val="000000"/>
          <w:szCs w:val="24"/>
        </w:rPr>
        <w:t xml:space="preserve"> </w:t>
      </w:r>
      <w:r w:rsidR="007E7CDE" w:rsidRPr="00173D45">
        <w:rPr>
          <w:spacing w:val="2"/>
          <w:szCs w:val="24"/>
          <w:shd w:val="clear" w:color="auto" w:fill="FFFFFF"/>
        </w:rPr>
        <w:t>многоквартирных домов</w:t>
      </w:r>
      <w:r w:rsidR="00CC54D7" w:rsidRPr="00173D45">
        <w:rPr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2) </w:t>
      </w:r>
      <w:r w:rsidR="00CC54D7" w:rsidRPr="00173D45">
        <w:rPr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173D45">
        <w:rPr>
          <w:color w:val="000000"/>
          <w:szCs w:val="24"/>
        </w:rPr>
        <w:t xml:space="preserve"> материалов дворовой территории</w:t>
      </w:r>
      <w:r w:rsidR="007E7CDE" w:rsidRPr="00173D45">
        <w:rPr>
          <w:color w:val="000000"/>
          <w:szCs w:val="24"/>
        </w:rPr>
        <w:t xml:space="preserve"> </w:t>
      </w:r>
      <w:r w:rsidR="007E7CDE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CC54D7" w:rsidRPr="00173D45">
        <w:rPr>
          <w:color w:val="000000"/>
          <w:szCs w:val="24"/>
        </w:rPr>
        <w:t>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lastRenderedPageBreak/>
        <w:t>3)</w:t>
      </w:r>
      <w:r w:rsidR="00CC54D7" w:rsidRPr="00173D45">
        <w:rPr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173D45">
        <w:rPr>
          <w:color w:val="000000"/>
          <w:szCs w:val="24"/>
        </w:rPr>
        <w:t>зонирования дворовой территории</w:t>
      </w:r>
      <w:r w:rsidR="008364FF" w:rsidRPr="00173D45">
        <w:rPr>
          <w:color w:val="000000"/>
          <w:szCs w:val="24"/>
        </w:rPr>
        <w:t xml:space="preserve"> </w:t>
      </w:r>
      <w:r w:rsidR="008364FF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CC54D7" w:rsidRPr="00173D45">
        <w:rPr>
          <w:color w:val="000000"/>
          <w:szCs w:val="24"/>
        </w:rPr>
        <w:t>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4)</w:t>
      </w:r>
      <w:r w:rsidR="00CC54D7" w:rsidRPr="00173D45">
        <w:rPr>
          <w:color w:val="000000"/>
          <w:szCs w:val="24"/>
        </w:rPr>
        <w:t xml:space="preserve"> консультации по предполагаемым типам </w:t>
      </w:r>
      <w:r w:rsidR="005A20E3" w:rsidRPr="00173D45">
        <w:rPr>
          <w:color w:val="000000"/>
          <w:szCs w:val="24"/>
        </w:rPr>
        <w:t>озеленения дворовой территории</w:t>
      </w:r>
      <w:r w:rsidR="008364FF" w:rsidRPr="00173D45">
        <w:rPr>
          <w:color w:val="000000"/>
          <w:szCs w:val="24"/>
        </w:rPr>
        <w:t xml:space="preserve"> </w:t>
      </w:r>
      <w:r w:rsidR="008364FF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CC54D7" w:rsidRPr="00173D45">
        <w:rPr>
          <w:color w:val="000000"/>
          <w:szCs w:val="24"/>
        </w:rPr>
        <w:t>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5)</w:t>
      </w:r>
      <w:r w:rsidR="00CC54D7" w:rsidRPr="00173D45">
        <w:rPr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173D45">
        <w:rPr>
          <w:color w:val="000000"/>
          <w:szCs w:val="24"/>
        </w:rPr>
        <w:t>борудования дворовой территории</w:t>
      </w:r>
      <w:r w:rsidR="008364FF" w:rsidRPr="00173D45">
        <w:rPr>
          <w:color w:val="000000"/>
          <w:szCs w:val="24"/>
        </w:rPr>
        <w:t xml:space="preserve"> </w:t>
      </w:r>
      <w:r w:rsidR="008364FF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CC54D7" w:rsidRPr="00173D45">
        <w:rPr>
          <w:color w:val="000000"/>
          <w:szCs w:val="24"/>
        </w:rPr>
        <w:t>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6) </w:t>
      </w:r>
      <w:r w:rsidR="00CC54D7" w:rsidRPr="00173D45">
        <w:rPr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173D45">
        <w:rPr>
          <w:color w:val="000000"/>
          <w:szCs w:val="24"/>
        </w:rPr>
        <w:t xml:space="preserve"> </w:t>
      </w:r>
      <w:r w:rsidR="008364FF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CC54D7" w:rsidRPr="00173D45">
        <w:rPr>
          <w:color w:val="000000"/>
          <w:szCs w:val="24"/>
        </w:rPr>
        <w:t>,</w:t>
      </w:r>
      <w:r w:rsidR="004859DC" w:rsidRPr="00173D45">
        <w:rPr>
          <w:color w:val="000000"/>
          <w:szCs w:val="24"/>
        </w:rPr>
        <w:t xml:space="preserve"> </w:t>
      </w:r>
      <w:r w:rsidR="00CC54D7" w:rsidRPr="00173D45">
        <w:rPr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173D45">
        <w:rPr>
          <w:color w:val="000000"/>
          <w:szCs w:val="24"/>
        </w:rPr>
        <w:t>,</w:t>
      </w:r>
      <w:r w:rsidR="00CC54D7" w:rsidRPr="00173D45">
        <w:rPr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7) </w:t>
      </w:r>
      <w:r w:rsidR="00CC54D7" w:rsidRPr="00173D45">
        <w:rPr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173D45" w:rsidRDefault="00A32BB7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8)</w:t>
      </w:r>
      <w:r w:rsidR="00CC54D7" w:rsidRPr="00173D45">
        <w:rPr>
          <w:color w:val="000000"/>
          <w:szCs w:val="24"/>
        </w:rPr>
        <w:t xml:space="preserve"> осуществление контроля собственников поме</w:t>
      </w:r>
      <w:r w:rsidR="00281042" w:rsidRPr="00173D45">
        <w:rPr>
          <w:color w:val="000000"/>
          <w:szCs w:val="24"/>
        </w:rPr>
        <w:t>щений в многоквартирных домах</w:t>
      </w:r>
      <w:r w:rsidR="00CC54D7" w:rsidRPr="00173D45">
        <w:rPr>
          <w:color w:val="000000"/>
          <w:szCs w:val="24"/>
        </w:rPr>
        <w:t xml:space="preserve"> над процессом реализации </w:t>
      </w:r>
      <w:proofErr w:type="gramStart"/>
      <w:r w:rsidR="002D7C41" w:rsidRPr="00173D45">
        <w:rPr>
          <w:color w:val="000000"/>
          <w:szCs w:val="24"/>
        </w:rPr>
        <w:t>дизайн-</w:t>
      </w:r>
      <w:r w:rsidR="00CC54D7" w:rsidRPr="00173D45">
        <w:rPr>
          <w:color w:val="000000"/>
          <w:szCs w:val="24"/>
        </w:rPr>
        <w:t>проект</w:t>
      </w:r>
      <w:r w:rsidR="002D7C41" w:rsidRPr="00173D45">
        <w:rPr>
          <w:color w:val="000000"/>
          <w:szCs w:val="24"/>
        </w:rPr>
        <w:t>ов</w:t>
      </w:r>
      <w:proofErr w:type="gramEnd"/>
      <w:r w:rsidR="00CC54D7" w:rsidRPr="00173D45">
        <w:rPr>
          <w:color w:val="000000"/>
          <w:szCs w:val="24"/>
        </w:rPr>
        <w:t xml:space="preserve"> по благоустройству </w:t>
      </w:r>
      <w:r w:rsidR="002D7C41" w:rsidRPr="00173D45">
        <w:rPr>
          <w:color w:val="000000"/>
          <w:szCs w:val="24"/>
        </w:rPr>
        <w:t xml:space="preserve">дворовых территорий </w:t>
      </w:r>
      <w:r w:rsidR="002D7C41" w:rsidRPr="00173D45">
        <w:rPr>
          <w:spacing w:val="2"/>
          <w:szCs w:val="24"/>
          <w:shd w:val="clear" w:color="auto" w:fill="FFFFFF"/>
        </w:rPr>
        <w:t>многоквартирных домов</w:t>
      </w:r>
      <w:r w:rsidR="002D7C41" w:rsidRPr="00173D45">
        <w:rPr>
          <w:color w:val="000000"/>
          <w:szCs w:val="24"/>
        </w:rPr>
        <w:t xml:space="preserve"> </w:t>
      </w:r>
      <w:r w:rsidR="00CC54D7" w:rsidRPr="00173D45">
        <w:rPr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173D45" w:rsidRDefault="000C5BC6" w:rsidP="004859DC">
      <w:pPr>
        <w:ind w:firstLine="709"/>
        <w:jc w:val="both"/>
        <w:rPr>
          <w:szCs w:val="24"/>
        </w:rPr>
      </w:pPr>
      <w:r w:rsidRPr="00173D45">
        <w:rPr>
          <w:color w:val="000000"/>
          <w:szCs w:val="24"/>
        </w:rPr>
        <w:t>9)</w:t>
      </w:r>
      <w:r w:rsidR="00CC54D7" w:rsidRPr="00173D45">
        <w:rPr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173D45">
        <w:rPr>
          <w:color w:val="000000"/>
          <w:szCs w:val="24"/>
        </w:rPr>
        <w:t xml:space="preserve">дворовых территорий </w:t>
      </w:r>
      <w:r w:rsidR="002D7C41" w:rsidRPr="00173D45">
        <w:rPr>
          <w:spacing w:val="2"/>
          <w:szCs w:val="24"/>
          <w:shd w:val="clear" w:color="auto" w:fill="FFFFFF"/>
        </w:rPr>
        <w:t>многоквартирных домов</w:t>
      </w:r>
      <w:r w:rsidR="002D7C41" w:rsidRPr="00173D45">
        <w:rPr>
          <w:color w:val="000000"/>
          <w:szCs w:val="24"/>
        </w:rPr>
        <w:t xml:space="preserve"> </w:t>
      </w:r>
      <w:r w:rsidR="00CC54D7" w:rsidRPr="00173D45">
        <w:rPr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173D45">
        <w:rPr>
          <w:color w:val="000000"/>
          <w:szCs w:val="24"/>
        </w:rPr>
        <w:t>оценки эксплуатации территории).</w:t>
      </w:r>
    </w:p>
    <w:p w:rsidR="00A350F8" w:rsidRPr="00173D45" w:rsidRDefault="00AD7CEE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6</w:t>
      </w:r>
      <w:r w:rsidR="006331B0" w:rsidRPr="00173D45">
        <w:rPr>
          <w:spacing w:val="2"/>
          <w:szCs w:val="24"/>
          <w:shd w:val="clear" w:color="auto" w:fill="FFFFFF"/>
        </w:rPr>
        <w:t>. Решение</w:t>
      </w:r>
      <w:r w:rsidR="003B1920" w:rsidRPr="00173D45">
        <w:rPr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173D45">
        <w:rPr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6331B0" w:rsidRPr="00173D45">
        <w:rPr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173D45">
        <w:rPr>
          <w:spacing w:val="2"/>
          <w:szCs w:val="24"/>
          <w:shd w:val="clear" w:color="auto" w:fill="FFFFFF"/>
        </w:rPr>
        <w:t>частии.</w:t>
      </w:r>
    </w:p>
    <w:p w:rsidR="003B1920" w:rsidRPr="00173D45" w:rsidRDefault="003B1920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proofErr w:type="gramStart"/>
      <w:r w:rsidRPr="00173D45">
        <w:rPr>
          <w:spacing w:val="2"/>
          <w:szCs w:val="24"/>
          <w:shd w:val="clear" w:color="auto" w:fill="FFFFFF"/>
        </w:rPr>
        <w:t>Предложение</w:t>
      </w:r>
      <w:r w:rsidR="006331B0" w:rsidRPr="00173D45">
        <w:rPr>
          <w:spacing w:val="2"/>
          <w:szCs w:val="24"/>
          <w:shd w:val="clear" w:color="auto" w:fill="FFFFFF"/>
        </w:rPr>
        <w:t xml:space="preserve"> подается </w:t>
      </w:r>
      <w:r w:rsidR="006331B0" w:rsidRPr="00173D45">
        <w:rPr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173D45">
        <w:rPr>
          <w:spacing w:val="2"/>
          <w:szCs w:val="24"/>
          <w:shd w:val="clear" w:color="auto" w:fill="FFFFFF"/>
        </w:rPr>
        <w:t xml:space="preserve">в письменной форме в администрацию </w:t>
      </w:r>
      <w:proofErr w:type="spellStart"/>
      <w:r w:rsidR="008F3A73">
        <w:rPr>
          <w:spacing w:val="2"/>
          <w:szCs w:val="24"/>
          <w:shd w:val="clear" w:color="auto" w:fill="FFFFFF"/>
        </w:rPr>
        <w:t>Данковского</w:t>
      </w:r>
      <w:proofErr w:type="spellEnd"/>
      <w:r w:rsidR="008F3A73">
        <w:rPr>
          <w:spacing w:val="2"/>
          <w:szCs w:val="24"/>
          <w:shd w:val="clear" w:color="auto" w:fill="FFFFFF"/>
        </w:rPr>
        <w:t xml:space="preserve"> </w:t>
      </w:r>
      <w:r w:rsidR="000551F3" w:rsidRPr="00173D45">
        <w:rPr>
          <w:spacing w:val="2"/>
          <w:szCs w:val="24"/>
          <w:shd w:val="clear" w:color="auto" w:fill="FFFFFF"/>
        </w:rPr>
        <w:t>сельского поселения</w:t>
      </w:r>
      <w:r w:rsidR="006331B0" w:rsidRPr="00173D45">
        <w:rPr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173D45">
        <w:rPr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173D45">
        <w:rPr>
          <w:spacing w:val="2"/>
          <w:szCs w:val="24"/>
          <w:shd w:val="clear" w:color="auto" w:fill="FFFFFF"/>
        </w:rPr>
        <w:t>.</w:t>
      </w:r>
      <w:proofErr w:type="gramEnd"/>
      <w:r w:rsidR="006331B0" w:rsidRPr="00173D45">
        <w:rPr>
          <w:spacing w:val="2"/>
          <w:szCs w:val="24"/>
          <w:shd w:val="clear" w:color="auto" w:fill="FFFFFF"/>
        </w:rPr>
        <w:t xml:space="preserve"> </w:t>
      </w:r>
      <w:r w:rsidR="004859DC" w:rsidRPr="00173D45">
        <w:rPr>
          <w:spacing w:val="2"/>
          <w:szCs w:val="24"/>
          <w:shd w:val="clear" w:color="auto" w:fill="FFFFFF"/>
        </w:rPr>
        <w:t xml:space="preserve">           </w:t>
      </w:r>
      <w:r w:rsidR="006331B0" w:rsidRPr="00173D45">
        <w:rPr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173D45">
        <w:rPr>
          <w:spacing w:val="2"/>
          <w:szCs w:val="24"/>
          <w:shd w:val="clear" w:color="auto" w:fill="FFFFFF"/>
        </w:rPr>
        <w:t xml:space="preserve"> </w:t>
      </w:r>
      <w:r w:rsidR="006331B0" w:rsidRPr="00173D45">
        <w:rPr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AD7CEE" w:rsidRPr="00173D45">
        <w:rPr>
          <w:spacing w:val="2"/>
          <w:szCs w:val="24"/>
          <w:shd w:val="clear" w:color="auto" w:fill="FFFFFF"/>
        </w:rPr>
        <w:t>6</w:t>
      </w:r>
      <w:r w:rsidR="006331B0" w:rsidRPr="00173D45">
        <w:rPr>
          <w:spacing w:val="2"/>
          <w:szCs w:val="24"/>
          <w:shd w:val="clear" w:color="auto" w:fill="FFFFFF"/>
        </w:rPr>
        <w:t>.</w:t>
      </w:r>
      <w:r w:rsidR="00571FB1" w:rsidRPr="00173D45">
        <w:rPr>
          <w:spacing w:val="2"/>
          <w:szCs w:val="24"/>
          <w:shd w:val="clear" w:color="auto" w:fill="FFFFFF"/>
        </w:rPr>
        <w:t>1.</w:t>
      </w:r>
      <w:r w:rsidR="006331B0" w:rsidRPr="00173D45">
        <w:rPr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006F51" w:rsidRPr="00173D45">
        <w:rPr>
          <w:spacing w:val="2"/>
          <w:szCs w:val="24"/>
          <w:shd w:val="clear" w:color="auto" w:fill="FFFFFF"/>
        </w:rPr>
        <w:t>Заявку в двух экземпля</w:t>
      </w:r>
      <w:r w:rsidR="000551F3" w:rsidRPr="00173D45">
        <w:rPr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173D45">
        <w:rPr>
          <w:spacing w:val="2"/>
          <w:szCs w:val="24"/>
          <w:shd w:val="clear" w:color="auto" w:fill="FFFFFF"/>
        </w:rPr>
        <w:t xml:space="preserve"> </w:t>
      </w:r>
      <w:r w:rsidR="00044A00" w:rsidRPr="00173D45">
        <w:rPr>
          <w:spacing w:val="2"/>
          <w:szCs w:val="24"/>
          <w:shd w:val="clear" w:color="auto" w:fill="FFFFFF"/>
        </w:rPr>
        <w:t>к настоящему порядку.</w:t>
      </w:r>
    </w:p>
    <w:p w:rsidR="00A350F8" w:rsidRPr="00173D45" w:rsidRDefault="004859DC" w:rsidP="004859DC">
      <w:pPr>
        <w:tabs>
          <w:tab w:val="left" w:pos="720"/>
          <w:tab w:val="left" w:pos="1080"/>
        </w:tabs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006F51" w:rsidRPr="00173D45">
        <w:rPr>
          <w:szCs w:val="24"/>
        </w:rPr>
        <w:t xml:space="preserve">Оригиналы </w:t>
      </w:r>
      <w:r w:rsidR="003B1920" w:rsidRPr="00173D45">
        <w:rPr>
          <w:szCs w:val="24"/>
        </w:rPr>
        <w:t xml:space="preserve">или заверенные копии </w:t>
      </w:r>
      <w:r w:rsidR="00006F51" w:rsidRPr="00173D45">
        <w:rPr>
          <w:szCs w:val="24"/>
        </w:rPr>
        <w:t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</w:t>
      </w:r>
      <w:r w:rsidR="00A350F8" w:rsidRPr="00173D45">
        <w:rPr>
          <w:szCs w:val="24"/>
        </w:rPr>
        <w:t xml:space="preserve"> </w:t>
      </w:r>
      <w:r w:rsidR="00A350F8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006F51" w:rsidRPr="00173D45">
        <w:rPr>
          <w:szCs w:val="24"/>
        </w:rPr>
        <w:t xml:space="preserve">, </w:t>
      </w:r>
      <w:proofErr w:type="gramStart"/>
      <w:r w:rsidR="00006F51" w:rsidRPr="00173D45">
        <w:rPr>
          <w:szCs w:val="24"/>
        </w:rPr>
        <w:t>содержащих</w:t>
      </w:r>
      <w:proofErr w:type="gramEnd"/>
      <w:r w:rsidR="00006F51" w:rsidRPr="00173D45">
        <w:rPr>
          <w:szCs w:val="24"/>
        </w:rPr>
        <w:t xml:space="preserve"> в том числе следующую информацию:</w:t>
      </w:r>
    </w:p>
    <w:p w:rsidR="00006F51" w:rsidRPr="00173D45" w:rsidRDefault="004859DC" w:rsidP="004859DC">
      <w:pPr>
        <w:tabs>
          <w:tab w:val="left" w:pos="720"/>
          <w:tab w:val="left" w:pos="1080"/>
        </w:tabs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627C6A" w:rsidRPr="00173D45">
        <w:rPr>
          <w:szCs w:val="24"/>
        </w:rPr>
        <w:t>1</w:t>
      </w:r>
      <w:r w:rsidR="00006F51" w:rsidRPr="00173D45">
        <w:rPr>
          <w:szCs w:val="24"/>
        </w:rPr>
        <w:t>)</w:t>
      </w:r>
      <w:r w:rsidRPr="00173D45">
        <w:rPr>
          <w:szCs w:val="24"/>
        </w:rPr>
        <w:t xml:space="preserve"> </w:t>
      </w:r>
      <w:r w:rsidR="00006F51" w:rsidRPr="00173D45">
        <w:rPr>
          <w:szCs w:val="24"/>
        </w:rPr>
        <w:t>решение об обращении с предложением по включению дворовой территории</w:t>
      </w:r>
      <w:r w:rsidR="00A350F8" w:rsidRPr="00173D45">
        <w:rPr>
          <w:szCs w:val="24"/>
        </w:rPr>
        <w:t xml:space="preserve"> </w:t>
      </w:r>
      <w:r w:rsidR="00A350F8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006F51" w:rsidRPr="00173D45">
        <w:rPr>
          <w:szCs w:val="24"/>
        </w:rPr>
        <w:t xml:space="preserve"> в муниципальную программу</w:t>
      </w:r>
      <w:r w:rsidR="00A350F8" w:rsidRPr="00173D45">
        <w:rPr>
          <w:szCs w:val="24"/>
        </w:rPr>
        <w:t xml:space="preserve"> на 2018-2022 года</w:t>
      </w:r>
      <w:r w:rsidR="00006F51" w:rsidRPr="00173D45">
        <w:rPr>
          <w:szCs w:val="24"/>
        </w:rPr>
        <w:t>;</w:t>
      </w:r>
    </w:p>
    <w:p w:rsidR="00BD7955" w:rsidRPr="00173D45" w:rsidRDefault="004859DC" w:rsidP="004859DC">
      <w:pPr>
        <w:tabs>
          <w:tab w:val="left" w:pos="1080"/>
        </w:tabs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BD7955" w:rsidRPr="00173D45">
        <w:rPr>
          <w:szCs w:val="24"/>
        </w:rPr>
        <w:t>2)</w:t>
      </w:r>
      <w:r w:rsidRPr="00173D45">
        <w:rPr>
          <w:szCs w:val="24"/>
        </w:rPr>
        <w:t xml:space="preserve"> </w:t>
      </w:r>
      <w:r w:rsidR="00BD7955" w:rsidRPr="00173D45">
        <w:rPr>
          <w:szCs w:val="24"/>
        </w:rPr>
        <w:t>перечень работ по благоустройству дворовой территории</w:t>
      </w:r>
      <w:r w:rsidR="00A350F8" w:rsidRPr="00173D45">
        <w:rPr>
          <w:szCs w:val="24"/>
        </w:rPr>
        <w:t xml:space="preserve"> </w:t>
      </w:r>
      <w:r w:rsidR="00A350F8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BD7955" w:rsidRPr="00173D45">
        <w:rPr>
          <w:szCs w:val="24"/>
        </w:rPr>
        <w:t>, сформированный исходя из минимального перечня работ по благоустройству;</w:t>
      </w:r>
    </w:p>
    <w:p w:rsidR="00BD7955" w:rsidRPr="00173D45" w:rsidRDefault="00BD7955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Pr="00173D45">
        <w:rPr>
          <w:spacing w:val="2"/>
          <w:szCs w:val="24"/>
          <w:shd w:val="clear" w:color="auto" w:fill="FFFFFF"/>
        </w:rPr>
        <w:t xml:space="preserve"> включает: 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lastRenderedPageBreak/>
        <w:t>- ремонт дворовых проездов,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173D45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</w:pPr>
      <w:r w:rsidRPr="00173D45">
        <w:t xml:space="preserve"> </w:t>
      </w:r>
      <w:r w:rsidR="00BD7955" w:rsidRPr="00173D45">
        <w:t>3)</w:t>
      </w:r>
      <w:r w:rsidRPr="00173D45">
        <w:t xml:space="preserve"> </w:t>
      </w:r>
      <w:r w:rsidR="00BD7955" w:rsidRPr="00173D45">
        <w:t>перечень работ по благоустройству дворовой территории</w:t>
      </w:r>
      <w:r w:rsidR="00440D03" w:rsidRPr="00173D45">
        <w:t xml:space="preserve"> </w:t>
      </w:r>
      <w:r w:rsidR="00440D03" w:rsidRPr="00173D45">
        <w:rPr>
          <w:spacing w:val="2"/>
          <w:shd w:val="clear" w:color="auto" w:fill="FFFFFF"/>
        </w:rPr>
        <w:t>многоквартирного дома</w:t>
      </w:r>
      <w:r w:rsidR="00BD7955" w:rsidRPr="00173D45"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173D45">
        <w:rPr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173D45">
        <w:t>);</w:t>
      </w:r>
    </w:p>
    <w:p w:rsidR="00BD7955" w:rsidRPr="00173D45" w:rsidRDefault="00BD7955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 w:rsidRPr="00173D45">
        <w:rPr>
          <w:spacing w:val="2"/>
          <w:szCs w:val="24"/>
          <w:shd w:val="clear" w:color="auto" w:fill="FFFFFF"/>
        </w:rPr>
        <w:t xml:space="preserve"> 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Pr="00173D45">
        <w:rPr>
          <w:spacing w:val="2"/>
          <w:szCs w:val="24"/>
          <w:shd w:val="clear" w:color="auto" w:fill="FFFFFF"/>
        </w:rPr>
        <w:t>;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Pr="00173D45">
        <w:rPr>
          <w:spacing w:val="2"/>
          <w:szCs w:val="24"/>
          <w:shd w:val="clear" w:color="auto" w:fill="FFFFFF"/>
        </w:rPr>
        <w:t>;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Pr="00173D45">
        <w:rPr>
          <w:spacing w:val="2"/>
          <w:szCs w:val="24"/>
          <w:shd w:val="clear" w:color="auto" w:fill="FFFFFF"/>
        </w:rPr>
        <w:t>;</w:t>
      </w:r>
    </w:p>
    <w:p w:rsidR="002E4774" w:rsidRPr="00173D45" w:rsidRDefault="002E4774" w:rsidP="004859DC">
      <w:pPr>
        <w:pStyle w:val="ConsPlusNormal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173D45">
        <w:rPr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173D45" w:rsidRDefault="00BD7955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- и</w:t>
      </w:r>
      <w:r w:rsidR="006331B0" w:rsidRPr="00173D45">
        <w:rPr>
          <w:spacing w:val="2"/>
          <w:szCs w:val="24"/>
          <w:shd w:val="clear" w:color="auto" w:fill="FFFFFF"/>
        </w:rPr>
        <w:t>ные виды работ.</w:t>
      </w:r>
      <w:r w:rsidR="00006F51" w:rsidRPr="00173D45">
        <w:rPr>
          <w:spacing w:val="2"/>
          <w:szCs w:val="24"/>
          <w:shd w:val="clear" w:color="auto" w:fill="FFFFFF"/>
        </w:rPr>
        <w:t xml:space="preserve"> </w:t>
      </w:r>
    </w:p>
    <w:p w:rsidR="00627C6A" w:rsidRPr="00173D45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</w:pPr>
      <w:r w:rsidRPr="00173D45">
        <w:t xml:space="preserve"> </w:t>
      </w:r>
      <w:r w:rsidR="00627C6A" w:rsidRPr="00173D45">
        <w:t>4)</w:t>
      </w:r>
      <w:r w:rsidRPr="00173D45">
        <w:t xml:space="preserve"> </w:t>
      </w:r>
      <w:r w:rsidR="00627C6A" w:rsidRPr="00173D45">
        <w:t xml:space="preserve">решение о порядке сбора денежных средств на </w:t>
      </w:r>
      <w:proofErr w:type="spellStart"/>
      <w:r w:rsidR="00627C6A" w:rsidRPr="00173D45">
        <w:t>софинансирование</w:t>
      </w:r>
      <w:proofErr w:type="spellEnd"/>
      <w:r w:rsidR="00627C6A" w:rsidRPr="00173D45">
        <w:t xml:space="preserve"> видов работ, выполняемых в рамках дополнительного перечня работ;</w:t>
      </w:r>
    </w:p>
    <w:p w:rsidR="00627C6A" w:rsidRPr="00173D45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</w:pPr>
      <w:r w:rsidRPr="00173D45">
        <w:t xml:space="preserve"> </w:t>
      </w:r>
      <w:r w:rsidR="001F0C02" w:rsidRPr="00173D45">
        <w:t>5</w:t>
      </w:r>
      <w:r w:rsidR="00627C6A" w:rsidRPr="00173D45">
        <w:t>)</w:t>
      </w:r>
      <w:r w:rsidRPr="00173D45">
        <w:t xml:space="preserve"> </w:t>
      </w:r>
      <w:r w:rsidR="00627C6A" w:rsidRPr="00173D45"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173D45">
        <w:rPr>
          <w:spacing w:val="2"/>
          <w:shd w:val="clear" w:color="auto" w:fill="FFFFFF"/>
        </w:rPr>
        <w:t xml:space="preserve"> многоквартирного дома</w:t>
      </w:r>
      <w:r w:rsidR="00627C6A" w:rsidRPr="00173D45">
        <w:t xml:space="preserve"> в результате </w:t>
      </w:r>
      <w:r w:rsidR="00627C6A" w:rsidRPr="00173D45">
        <w:rPr>
          <w:rStyle w:val="34"/>
        </w:rPr>
        <w:t>реализации муниципальной программы</w:t>
      </w:r>
      <w:r w:rsidR="00440D03" w:rsidRPr="00173D45">
        <w:rPr>
          <w:rStyle w:val="34"/>
        </w:rPr>
        <w:t xml:space="preserve"> на 2018-2022 годы</w:t>
      </w:r>
      <w:r w:rsidR="00627C6A" w:rsidRPr="00173D45">
        <w:rPr>
          <w:rStyle w:val="34"/>
        </w:rPr>
        <w:t>;</w:t>
      </w:r>
    </w:p>
    <w:p w:rsidR="00627C6A" w:rsidRPr="00173D45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</w:rPr>
      </w:pPr>
      <w:r w:rsidRPr="00173D45">
        <w:rPr>
          <w:rStyle w:val="34"/>
        </w:rPr>
        <w:t xml:space="preserve"> </w:t>
      </w:r>
      <w:r w:rsidR="001F0C02" w:rsidRPr="00173D45">
        <w:rPr>
          <w:rStyle w:val="34"/>
        </w:rPr>
        <w:t>6</w:t>
      </w:r>
      <w:r w:rsidR="00627C6A" w:rsidRPr="00173D45">
        <w:rPr>
          <w:rStyle w:val="34"/>
        </w:rPr>
        <w:t>)</w:t>
      </w:r>
      <w:r w:rsidRPr="00173D45">
        <w:rPr>
          <w:rStyle w:val="34"/>
        </w:rPr>
        <w:t xml:space="preserve"> </w:t>
      </w:r>
      <w:r w:rsidR="00627C6A" w:rsidRPr="00173D45">
        <w:rPr>
          <w:rStyle w:val="34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173D45">
        <w:rPr>
          <w:spacing w:val="2"/>
          <w:shd w:val="clear" w:color="auto" w:fill="FFFFFF"/>
        </w:rPr>
        <w:t>многоквартирного дома</w:t>
      </w:r>
      <w:r w:rsidR="00440D03" w:rsidRPr="00173D45">
        <w:rPr>
          <w:rStyle w:val="34"/>
        </w:rPr>
        <w:t xml:space="preserve"> </w:t>
      </w:r>
      <w:r w:rsidR="00627C6A" w:rsidRPr="00173D45">
        <w:rPr>
          <w:rStyle w:val="34"/>
        </w:rPr>
        <w:t>в результате реализации муниципальной программы</w:t>
      </w:r>
      <w:r w:rsidR="00440D03" w:rsidRPr="00173D45">
        <w:rPr>
          <w:rStyle w:val="34"/>
        </w:rPr>
        <w:t xml:space="preserve"> на 2018-2022 годы</w:t>
      </w:r>
      <w:r w:rsidR="00627C6A" w:rsidRPr="00173D45">
        <w:rPr>
          <w:rStyle w:val="34"/>
        </w:rPr>
        <w:t>;</w:t>
      </w:r>
    </w:p>
    <w:p w:rsidR="00627C6A" w:rsidRPr="00173D45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</w:pPr>
      <w:r w:rsidRPr="00173D45">
        <w:rPr>
          <w:rStyle w:val="34"/>
        </w:rPr>
        <w:t xml:space="preserve"> </w:t>
      </w:r>
      <w:proofErr w:type="gramStart"/>
      <w:r w:rsidR="001F0C02" w:rsidRPr="00173D45">
        <w:rPr>
          <w:rStyle w:val="34"/>
        </w:rPr>
        <w:t>7</w:t>
      </w:r>
      <w:r w:rsidR="00627C6A" w:rsidRPr="00173D45">
        <w:rPr>
          <w:rStyle w:val="34"/>
        </w:rPr>
        <w:t>)</w:t>
      </w:r>
      <w:r w:rsidRPr="00173D45">
        <w:rPr>
          <w:rStyle w:val="34"/>
        </w:rPr>
        <w:t xml:space="preserve"> </w:t>
      </w:r>
      <w:r w:rsidR="00627C6A" w:rsidRPr="00173D45">
        <w:rPr>
          <w:rStyle w:val="34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</w:t>
      </w:r>
      <w:r w:rsidR="00440D03" w:rsidRPr="00173D45">
        <w:rPr>
          <w:spacing w:val="2"/>
          <w:shd w:val="clear" w:color="auto" w:fill="FFFFFF"/>
        </w:rPr>
        <w:t xml:space="preserve"> многоквартирного дома</w:t>
      </w:r>
      <w:r w:rsidR="00627C6A" w:rsidRPr="00173D45">
        <w:rPr>
          <w:rStyle w:val="34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173D45">
        <w:rPr>
          <w:spacing w:val="2"/>
          <w:shd w:val="clear" w:color="auto" w:fill="FFFFFF"/>
        </w:rPr>
        <w:t xml:space="preserve"> многоквартирного дома</w:t>
      </w:r>
      <w:r w:rsidR="00627C6A" w:rsidRPr="00173D45">
        <w:rPr>
          <w:rStyle w:val="34"/>
        </w:rPr>
        <w:t>, заключение договоров в рамках реализации муниципальной программы</w:t>
      </w:r>
      <w:r w:rsidR="008F3A73">
        <w:rPr>
          <w:rStyle w:val="34"/>
        </w:rPr>
        <w:t xml:space="preserve"> </w:t>
      </w:r>
      <w:r w:rsidR="00440D03" w:rsidRPr="00173D45">
        <w:rPr>
          <w:rStyle w:val="34"/>
        </w:rPr>
        <w:t>на 2018-2022 годы</w:t>
      </w:r>
      <w:r w:rsidR="00627C6A" w:rsidRPr="00173D45">
        <w:rPr>
          <w:rStyle w:val="34"/>
        </w:rPr>
        <w:t xml:space="preserve"> в целях обеспечения </w:t>
      </w:r>
      <w:proofErr w:type="spellStart"/>
      <w:r w:rsidR="00627C6A" w:rsidRPr="00173D45">
        <w:rPr>
          <w:rStyle w:val="34"/>
        </w:rPr>
        <w:t>софинансирования</w:t>
      </w:r>
      <w:proofErr w:type="spellEnd"/>
      <w:r w:rsidR="00627C6A" w:rsidRPr="00173D45">
        <w:rPr>
          <w:rStyle w:val="34"/>
        </w:rPr>
        <w:t xml:space="preserve"> (далее - представитель);</w:t>
      </w:r>
      <w:proofErr w:type="gramEnd"/>
    </w:p>
    <w:p w:rsidR="00D77882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rStyle w:val="34"/>
        </w:rPr>
        <w:t xml:space="preserve"> </w:t>
      </w:r>
      <w:r w:rsidR="001F0C02" w:rsidRPr="00173D45">
        <w:rPr>
          <w:spacing w:val="2"/>
          <w:szCs w:val="24"/>
          <w:shd w:val="clear" w:color="auto" w:fill="FFFFFF"/>
        </w:rPr>
        <w:t>8</w:t>
      </w:r>
      <w:r w:rsidR="00D523B4" w:rsidRPr="00173D45">
        <w:rPr>
          <w:spacing w:val="2"/>
          <w:szCs w:val="24"/>
          <w:shd w:val="clear" w:color="auto" w:fill="FFFFFF"/>
        </w:rPr>
        <w:t>) с</w:t>
      </w:r>
      <w:r w:rsidR="00627C6A" w:rsidRPr="00173D45">
        <w:rPr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 w:rsidRPr="00173D45">
        <w:rPr>
          <w:spacing w:val="2"/>
          <w:szCs w:val="24"/>
          <w:shd w:val="clear" w:color="auto" w:fill="FFFFFF"/>
        </w:rPr>
        <w:t xml:space="preserve"> </w:t>
      </w:r>
    </w:p>
    <w:p w:rsidR="00627C6A" w:rsidRPr="00173D45" w:rsidRDefault="001F0C02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9</w:t>
      </w:r>
      <w:r w:rsidR="00D523B4" w:rsidRPr="00173D45">
        <w:rPr>
          <w:spacing w:val="2"/>
          <w:szCs w:val="24"/>
          <w:shd w:val="clear" w:color="auto" w:fill="FFFFFF"/>
        </w:rPr>
        <w:t>) д</w:t>
      </w:r>
      <w:r w:rsidR="00627C6A" w:rsidRPr="00173D45">
        <w:rPr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173D45">
        <w:rPr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173D45">
        <w:rPr>
          <w:spacing w:val="2"/>
          <w:szCs w:val="24"/>
          <w:shd w:val="clear" w:color="auto" w:fill="FFFFFF"/>
        </w:rPr>
        <w:t>.</w:t>
      </w:r>
    </w:p>
    <w:p w:rsidR="00627C6A" w:rsidRPr="00173D45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</w:pPr>
      <w:r w:rsidRPr="00173D45">
        <w:rPr>
          <w:rStyle w:val="34"/>
        </w:rPr>
        <w:t xml:space="preserve"> </w:t>
      </w:r>
      <w:r w:rsidR="003A54F8" w:rsidRPr="00173D45">
        <w:rPr>
          <w:rStyle w:val="3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006F51" w:rsidRPr="00173D45">
        <w:rPr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173D45">
        <w:rPr>
          <w:spacing w:val="2"/>
          <w:szCs w:val="24"/>
          <w:shd w:val="clear" w:color="auto" w:fill="FFFFFF"/>
        </w:rPr>
        <w:t>многоквартирного дома</w:t>
      </w:r>
      <w:r w:rsidR="00D523B4" w:rsidRPr="00173D45">
        <w:rPr>
          <w:szCs w:val="24"/>
        </w:rPr>
        <w:t xml:space="preserve"> </w:t>
      </w:r>
      <w:r w:rsidR="00006F51" w:rsidRPr="00173D45">
        <w:rPr>
          <w:szCs w:val="24"/>
        </w:rPr>
        <w:t>в муниципальную программу</w:t>
      </w:r>
      <w:r w:rsidR="00D523B4" w:rsidRPr="00173D45">
        <w:rPr>
          <w:szCs w:val="24"/>
        </w:rPr>
        <w:t xml:space="preserve"> на 2018-2022 года</w:t>
      </w:r>
      <w:r w:rsidR="00006F51" w:rsidRPr="00173D45">
        <w:rPr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173D45">
        <w:rPr>
          <w:szCs w:val="24"/>
        </w:rPr>
        <w:t>.</w:t>
      </w:r>
    </w:p>
    <w:p w:rsidR="00D523B4" w:rsidRPr="00173D45" w:rsidRDefault="00AD7CEE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</w:rPr>
      </w:pPr>
      <w:r w:rsidRPr="00173D45">
        <w:rPr>
          <w:szCs w:val="24"/>
          <w:shd w:val="clear" w:color="auto" w:fill="FFFFFF"/>
        </w:rPr>
        <w:t>7</w:t>
      </w:r>
      <w:r w:rsidR="00E37FCA" w:rsidRPr="00173D45">
        <w:rPr>
          <w:szCs w:val="24"/>
          <w:shd w:val="clear" w:color="auto" w:fill="FFFFFF"/>
        </w:rPr>
        <w:t xml:space="preserve">. </w:t>
      </w:r>
      <w:r w:rsidR="00AD7C54" w:rsidRPr="00173D45">
        <w:rPr>
          <w:szCs w:val="24"/>
          <w:shd w:val="clear" w:color="auto" w:fill="FFFFFF"/>
        </w:rPr>
        <w:t>О</w:t>
      </w:r>
      <w:r w:rsidR="003C4133" w:rsidRPr="00173D45">
        <w:rPr>
          <w:szCs w:val="24"/>
          <w:shd w:val="clear" w:color="auto" w:fill="FFFFFF"/>
        </w:rPr>
        <w:t>бщественная</w:t>
      </w:r>
      <w:r w:rsidR="00094870" w:rsidRPr="00173D45">
        <w:rPr>
          <w:szCs w:val="24"/>
          <w:shd w:val="clear" w:color="auto" w:fill="FFFFFF"/>
        </w:rPr>
        <w:t xml:space="preserve"> </w:t>
      </w:r>
      <w:r w:rsidR="006331B0" w:rsidRPr="00173D45">
        <w:rPr>
          <w:szCs w:val="24"/>
          <w:shd w:val="clear" w:color="auto" w:fill="FFFFFF"/>
        </w:rPr>
        <w:t xml:space="preserve">комиссия по рассмотрению и </w:t>
      </w:r>
      <w:r w:rsidR="00AD7C54" w:rsidRPr="00173D45">
        <w:rPr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proofErr w:type="spellStart"/>
      <w:r w:rsidR="008F3A73">
        <w:rPr>
          <w:spacing w:val="2"/>
          <w:szCs w:val="24"/>
          <w:shd w:val="clear" w:color="auto" w:fill="FFFFFF"/>
        </w:rPr>
        <w:t>Данковского</w:t>
      </w:r>
      <w:proofErr w:type="spellEnd"/>
      <w:r w:rsidR="00320617" w:rsidRPr="00173D45">
        <w:rPr>
          <w:szCs w:val="24"/>
          <w:shd w:val="clear" w:color="auto" w:fill="FFFFFF"/>
        </w:rPr>
        <w:t xml:space="preserve"> сельского поселения</w:t>
      </w:r>
      <w:r w:rsidR="00AD7C54" w:rsidRPr="00173D45">
        <w:rPr>
          <w:szCs w:val="24"/>
          <w:shd w:val="clear" w:color="auto" w:fill="FFFFFF"/>
        </w:rPr>
        <w:t xml:space="preserve"> и </w:t>
      </w:r>
      <w:r w:rsidR="006331B0" w:rsidRPr="00173D45">
        <w:rPr>
          <w:szCs w:val="24"/>
          <w:shd w:val="clear" w:color="auto" w:fill="FFFFFF"/>
        </w:rPr>
        <w:t xml:space="preserve">осуществляет </w:t>
      </w:r>
      <w:r w:rsidR="006331B0" w:rsidRPr="00173D45">
        <w:rPr>
          <w:szCs w:val="24"/>
          <w:shd w:val="clear" w:color="auto" w:fill="FFFFFF"/>
        </w:rPr>
        <w:lastRenderedPageBreak/>
        <w:t>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173D45" w:rsidRDefault="00D523B4" w:rsidP="004859D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73D45">
        <w:rPr>
          <w:spacing w:val="2"/>
          <w:szCs w:val="24"/>
          <w:shd w:val="clear" w:color="auto" w:fill="FFFFFF"/>
        </w:rPr>
        <w:t>8</w:t>
      </w:r>
      <w:r w:rsidR="006331B0" w:rsidRPr="00173D45">
        <w:rPr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173D45">
        <w:rPr>
          <w:szCs w:val="24"/>
        </w:rPr>
        <w:t xml:space="preserve">для включения в муниципальную программу дворовых территорий </w:t>
      </w:r>
      <w:r w:rsidR="006331B0" w:rsidRPr="00173D45">
        <w:rPr>
          <w:spacing w:val="2"/>
          <w:szCs w:val="24"/>
          <w:shd w:val="clear" w:color="auto" w:fill="FFFFFF"/>
        </w:rPr>
        <w:t>на предмет их соответствия</w:t>
      </w:r>
      <w:r w:rsidR="00E37FCA" w:rsidRPr="00173D45">
        <w:rPr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173D45">
        <w:rPr>
          <w:spacing w:val="2"/>
          <w:szCs w:val="24"/>
          <w:shd w:val="clear" w:color="auto" w:fill="FFFFFF"/>
        </w:rPr>
        <w:t>9</w:t>
      </w:r>
      <w:r w:rsidR="006331B0" w:rsidRPr="00173D45">
        <w:rPr>
          <w:spacing w:val="2"/>
          <w:szCs w:val="24"/>
          <w:shd w:val="clear" w:color="auto" w:fill="FFFFFF"/>
        </w:rPr>
        <w:t xml:space="preserve"> </w:t>
      </w:r>
      <w:r w:rsidR="00E37FCA" w:rsidRPr="00173D45">
        <w:rPr>
          <w:spacing w:val="2"/>
          <w:szCs w:val="24"/>
          <w:shd w:val="clear" w:color="auto" w:fill="FFFFFF"/>
        </w:rPr>
        <w:t xml:space="preserve">настоящего </w:t>
      </w:r>
      <w:r w:rsidR="006331B0" w:rsidRPr="00173D45">
        <w:rPr>
          <w:spacing w:val="2"/>
          <w:szCs w:val="24"/>
          <w:shd w:val="clear" w:color="auto" w:fill="FFFFFF"/>
        </w:rPr>
        <w:t>Порядка.</w:t>
      </w:r>
      <w:r w:rsidR="006331B0" w:rsidRPr="00173D45">
        <w:rPr>
          <w:szCs w:val="24"/>
        </w:rPr>
        <w:t xml:space="preserve"> </w:t>
      </w:r>
    </w:p>
    <w:p w:rsidR="00C27CEC" w:rsidRPr="00173D45" w:rsidRDefault="006331B0" w:rsidP="004859D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73D45">
        <w:rPr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173D45" w:rsidRDefault="00D523B4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</w:rPr>
        <w:t>9</w:t>
      </w:r>
      <w:r w:rsidR="006331B0" w:rsidRPr="00173D45">
        <w:rPr>
          <w:spacing w:val="2"/>
          <w:szCs w:val="24"/>
        </w:rPr>
        <w:t xml:space="preserve">. </w:t>
      </w:r>
      <w:r w:rsidR="006331B0" w:rsidRPr="00173D45">
        <w:rPr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173D45" w:rsidRDefault="00D523B4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</w:rPr>
      </w:pPr>
      <w:r w:rsidRPr="00173D45">
        <w:rPr>
          <w:spacing w:val="2"/>
          <w:szCs w:val="24"/>
          <w:shd w:val="clear" w:color="auto" w:fill="FFFFFF"/>
        </w:rPr>
        <w:t>9</w:t>
      </w:r>
      <w:r w:rsidR="006331B0" w:rsidRPr="00173D45">
        <w:rPr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173D45">
        <w:rPr>
          <w:spacing w:val="2"/>
          <w:szCs w:val="24"/>
        </w:rPr>
        <w:t xml:space="preserve"> </w:t>
      </w:r>
    </w:p>
    <w:p w:rsidR="008A0181" w:rsidRPr="00173D45" w:rsidRDefault="00D523B4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</w:rPr>
      </w:pPr>
      <w:r w:rsidRPr="00173D45">
        <w:rPr>
          <w:spacing w:val="2"/>
          <w:szCs w:val="24"/>
        </w:rPr>
        <w:t>9</w:t>
      </w:r>
      <w:r w:rsidR="006331B0" w:rsidRPr="00173D45">
        <w:rPr>
          <w:spacing w:val="2"/>
          <w:szCs w:val="24"/>
        </w:rPr>
        <w:t>.2. Выполнение работ по</w:t>
      </w:r>
      <w:r w:rsidR="006331B0" w:rsidRPr="00173D45">
        <w:rPr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173D45">
        <w:rPr>
          <w:spacing w:val="2"/>
          <w:szCs w:val="24"/>
        </w:rPr>
        <w:t xml:space="preserve"> </w:t>
      </w:r>
    </w:p>
    <w:p w:rsidR="008A0181" w:rsidRPr="00173D45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</w:rPr>
        <w:t>9</w:t>
      </w:r>
      <w:r w:rsidR="006331B0" w:rsidRPr="00173D45">
        <w:rPr>
          <w:spacing w:val="2"/>
          <w:szCs w:val="24"/>
        </w:rPr>
        <w:t>.3.</w:t>
      </w:r>
      <w:r w:rsidR="008A0181" w:rsidRPr="00173D45">
        <w:rPr>
          <w:spacing w:val="2"/>
          <w:szCs w:val="24"/>
        </w:rPr>
        <w:t xml:space="preserve"> </w:t>
      </w:r>
      <w:r w:rsidR="006331B0" w:rsidRPr="00173D45">
        <w:rPr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173D45">
        <w:rPr>
          <w:spacing w:val="2"/>
          <w:szCs w:val="24"/>
        </w:rPr>
        <w:t xml:space="preserve"> </w:t>
      </w:r>
      <w:r w:rsidR="006331B0" w:rsidRPr="00173D45">
        <w:rPr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173D45">
        <w:rPr>
          <w:spacing w:val="2"/>
          <w:szCs w:val="24"/>
          <w:shd w:val="clear" w:color="auto" w:fill="FFFFFF"/>
        </w:rPr>
        <w:t>ального осмотра комиссии.</w:t>
      </w:r>
    </w:p>
    <w:p w:rsidR="006331B0" w:rsidRPr="00173D45" w:rsidRDefault="00D523B4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>9.</w:t>
      </w:r>
      <w:r w:rsidR="008A0181" w:rsidRPr="00173D45">
        <w:rPr>
          <w:spacing w:val="2"/>
          <w:szCs w:val="24"/>
          <w:shd w:val="clear" w:color="auto" w:fill="FFFFFF"/>
        </w:rPr>
        <w:t>4</w:t>
      </w:r>
      <w:r w:rsidR="006331B0" w:rsidRPr="00173D45">
        <w:rPr>
          <w:spacing w:val="2"/>
          <w:szCs w:val="24"/>
          <w:shd w:val="clear" w:color="auto" w:fill="FFFFFF"/>
        </w:rPr>
        <w:t>.</w:t>
      </w:r>
      <w:r w:rsidR="00094870" w:rsidRPr="00173D45">
        <w:rPr>
          <w:spacing w:val="2"/>
          <w:szCs w:val="24"/>
          <w:shd w:val="clear" w:color="auto" w:fill="FFFFFF"/>
        </w:rPr>
        <w:t xml:space="preserve"> </w:t>
      </w:r>
      <w:r w:rsidR="006331B0" w:rsidRPr="00173D45">
        <w:rPr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173D45">
        <w:rPr>
          <w:spacing w:val="2"/>
          <w:szCs w:val="24"/>
        </w:rPr>
        <w:t xml:space="preserve"> </w:t>
      </w:r>
      <w:r w:rsidR="006331B0" w:rsidRPr="00173D45">
        <w:rPr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 w:rsidRPr="00173D45">
        <w:rPr>
          <w:spacing w:val="2"/>
          <w:szCs w:val="24"/>
        </w:rPr>
        <w:t xml:space="preserve">  </w:t>
      </w:r>
      <w:r w:rsidRPr="00173D45">
        <w:rPr>
          <w:spacing w:val="2"/>
          <w:szCs w:val="24"/>
        </w:rPr>
        <w:t>9</w:t>
      </w:r>
      <w:r w:rsidR="008A0181" w:rsidRPr="00173D45">
        <w:rPr>
          <w:spacing w:val="2"/>
          <w:szCs w:val="24"/>
        </w:rPr>
        <w:t>.5</w:t>
      </w:r>
      <w:r w:rsidR="006331B0" w:rsidRPr="00173D45">
        <w:rPr>
          <w:spacing w:val="2"/>
          <w:szCs w:val="24"/>
        </w:rPr>
        <w:t xml:space="preserve">. </w:t>
      </w:r>
      <w:r w:rsidR="00094870" w:rsidRPr="00173D45">
        <w:rPr>
          <w:spacing w:val="2"/>
          <w:szCs w:val="24"/>
          <w:shd w:val="clear" w:color="auto" w:fill="FFFFFF"/>
        </w:rPr>
        <w:t>Трудовое</w:t>
      </w:r>
      <w:r w:rsidR="006331B0" w:rsidRPr="00173D45">
        <w:rPr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173D45">
        <w:rPr>
          <w:spacing w:val="2"/>
          <w:szCs w:val="24"/>
          <w:shd w:val="clear" w:color="auto" w:fill="FFFFFF"/>
        </w:rPr>
        <w:t>.</w:t>
      </w:r>
      <w:r w:rsidR="004859DC" w:rsidRPr="00173D45">
        <w:rPr>
          <w:spacing w:val="2"/>
          <w:szCs w:val="24"/>
          <w:shd w:val="clear" w:color="auto" w:fill="FFFFFF"/>
        </w:rPr>
        <w:t xml:space="preserve"> </w:t>
      </w:r>
      <w:r w:rsidR="004859DC" w:rsidRPr="00173D45">
        <w:rPr>
          <w:spacing w:val="2"/>
          <w:szCs w:val="24"/>
        </w:rPr>
        <w:t xml:space="preserve">     </w:t>
      </w:r>
      <w:r w:rsidRPr="00173D45">
        <w:rPr>
          <w:spacing w:val="2"/>
          <w:szCs w:val="24"/>
        </w:rPr>
        <w:t>9</w:t>
      </w:r>
      <w:r w:rsidR="008A0181" w:rsidRPr="00173D45">
        <w:rPr>
          <w:spacing w:val="2"/>
          <w:szCs w:val="24"/>
        </w:rPr>
        <w:t>.6</w:t>
      </w:r>
      <w:r w:rsidR="006331B0" w:rsidRPr="00173D45">
        <w:rPr>
          <w:spacing w:val="2"/>
          <w:szCs w:val="24"/>
        </w:rPr>
        <w:t xml:space="preserve">. </w:t>
      </w:r>
      <w:r w:rsidR="006331B0" w:rsidRPr="00173D45">
        <w:rPr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173D45">
        <w:rPr>
          <w:spacing w:val="2"/>
          <w:szCs w:val="24"/>
          <w:shd w:val="clear" w:color="auto" w:fill="FFFFFF"/>
        </w:rPr>
        <w:t>многоквартирных домов</w:t>
      </w:r>
      <w:r w:rsidR="006331B0" w:rsidRPr="00173D45">
        <w:rPr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r w:rsidRPr="00173D45">
        <w:rPr>
          <w:spacing w:val="2"/>
          <w:szCs w:val="24"/>
          <w:shd w:val="clear" w:color="auto" w:fill="FFFFFF"/>
        </w:rPr>
        <w:t xml:space="preserve"> </w:t>
      </w:r>
      <w:r w:rsidR="00D523B4" w:rsidRPr="00173D45">
        <w:rPr>
          <w:spacing w:val="2"/>
          <w:szCs w:val="24"/>
        </w:rPr>
        <w:t>10</w:t>
      </w:r>
      <w:r w:rsidR="006331B0" w:rsidRPr="00173D45">
        <w:rPr>
          <w:spacing w:val="2"/>
          <w:szCs w:val="24"/>
        </w:rPr>
        <w:t>. Оценка предложений</w:t>
      </w:r>
      <w:r w:rsidR="006331B0" w:rsidRPr="00173D45">
        <w:rPr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6090"/>
        <w:gridCol w:w="2926"/>
      </w:tblGrid>
      <w:tr w:rsidR="006331B0" w:rsidRPr="00173D45" w:rsidTr="00373B5F">
        <w:trPr>
          <w:trHeight w:val="15"/>
        </w:trPr>
        <w:tc>
          <w:tcPr>
            <w:tcW w:w="582" w:type="dxa"/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2986" w:type="dxa"/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 xml:space="preserve">N </w:t>
            </w:r>
            <w:proofErr w:type="gramStart"/>
            <w:r w:rsidRPr="00173D45">
              <w:rPr>
                <w:szCs w:val="24"/>
              </w:rPr>
              <w:t>п</w:t>
            </w:r>
            <w:proofErr w:type="gramEnd"/>
            <w:r w:rsidRPr="00173D45">
              <w:rPr>
                <w:szCs w:val="24"/>
              </w:rPr>
              <w:t>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3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5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Выполнение работ по</w:t>
            </w:r>
            <w:r w:rsidR="004859DC" w:rsidRPr="00173D45">
              <w:rPr>
                <w:szCs w:val="24"/>
              </w:rPr>
              <w:t xml:space="preserve"> </w:t>
            </w:r>
            <w:r w:rsidRPr="00173D45">
              <w:rPr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а) капитальный ремон</w:t>
            </w:r>
            <w:r w:rsidR="00A428A4" w:rsidRPr="00173D45">
              <w:rPr>
                <w:szCs w:val="24"/>
              </w:rPr>
              <w:t>т произведен в течение от 1 до 5</w:t>
            </w:r>
            <w:r w:rsidRPr="00173D45">
              <w:rPr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 xml:space="preserve">б) капитальный </w:t>
            </w:r>
            <w:r w:rsidR="00A428A4" w:rsidRPr="00173D45">
              <w:rPr>
                <w:szCs w:val="24"/>
              </w:rPr>
              <w:t>ремонт произведен в течение от 5 до 10</w:t>
            </w:r>
            <w:r w:rsidRPr="00173D45">
              <w:rPr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8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 xml:space="preserve">в) капитальный </w:t>
            </w:r>
            <w:r w:rsidR="00A428A4" w:rsidRPr="00173D45">
              <w:rPr>
                <w:szCs w:val="24"/>
              </w:rPr>
              <w:t xml:space="preserve">ремонт произведен в течение от 10 до 15 </w:t>
            </w:r>
            <w:r w:rsidRPr="00173D45">
              <w:rPr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г) капит</w:t>
            </w:r>
            <w:r w:rsidR="00A428A4" w:rsidRPr="00173D45">
              <w:rPr>
                <w:szCs w:val="24"/>
              </w:rPr>
              <w:t>альный ремонт произведен более 15</w:t>
            </w:r>
            <w:r w:rsidRPr="00173D45">
              <w:rPr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4</w:t>
            </w:r>
          </w:p>
        </w:tc>
      </w:tr>
      <w:tr w:rsidR="003B2117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173D45" w:rsidRDefault="003B2117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173D45" w:rsidRDefault="003B2117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73D45">
                <w:rPr>
                  <w:szCs w:val="24"/>
                </w:rPr>
                <w:t>2019 г</w:t>
              </w:r>
            </w:smartTag>
            <w:r w:rsidRPr="00173D45">
              <w:rPr>
                <w:szCs w:val="24"/>
              </w:rPr>
              <w:t>. (включительно)</w:t>
            </w:r>
            <w:r w:rsidR="004859DC" w:rsidRPr="00173D45">
              <w:rPr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Техническое состояние дворовой территории многоквартирного дома</w:t>
            </w:r>
            <w:r w:rsidR="009F3A54" w:rsidRPr="00173D45">
              <w:rPr>
                <w:szCs w:val="24"/>
              </w:rPr>
              <w:t xml:space="preserve"> не соответствует установленным требованиям</w:t>
            </w:r>
            <w:r w:rsidR="003B2117" w:rsidRPr="00173D45">
              <w:rPr>
                <w:szCs w:val="24"/>
              </w:rPr>
              <w:t>:</w:t>
            </w:r>
            <w:r w:rsidRPr="00173D45">
              <w:rPr>
                <w:szCs w:val="24"/>
              </w:rPr>
              <w:t xml:space="preserve"> 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A428A4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а) проезды</w:t>
            </w:r>
            <w:r w:rsidR="006331B0" w:rsidRPr="00173D45">
              <w:rPr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575CAD" w:rsidRPr="00173D45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173D45" w:rsidRDefault="00575CAD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173D45" w:rsidRDefault="00575CAD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3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5</w:t>
            </w:r>
            <w:r w:rsidR="006331B0" w:rsidRPr="00173D45">
              <w:rPr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A428A4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 xml:space="preserve">Трудовое </w:t>
            </w:r>
            <w:r w:rsidR="006331B0" w:rsidRPr="00173D45">
              <w:rPr>
                <w:szCs w:val="24"/>
              </w:rPr>
              <w:t>соучастие собственников: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A428A4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Трудовое</w:t>
            </w:r>
            <w:r w:rsidR="006331B0" w:rsidRPr="00173D45">
              <w:rPr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5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A428A4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Отсутствие трудового</w:t>
            </w:r>
            <w:r w:rsidR="006331B0" w:rsidRPr="00173D45">
              <w:rPr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3B2117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  <w:r w:rsidR="006331B0" w:rsidRPr="00173D45">
              <w:rPr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10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8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6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3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д)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</w:tr>
      <w:tr w:rsidR="006331B0" w:rsidRPr="00173D45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rPr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173D45" w:rsidRDefault="006331B0" w:rsidP="004859DC">
            <w:pPr>
              <w:jc w:val="center"/>
              <w:textAlignment w:val="baseline"/>
              <w:rPr>
                <w:szCs w:val="24"/>
              </w:rPr>
            </w:pPr>
            <w:r w:rsidRPr="00173D45">
              <w:rPr>
                <w:szCs w:val="24"/>
              </w:rPr>
              <w:t>0</w:t>
            </w:r>
          </w:p>
        </w:tc>
      </w:tr>
    </w:tbl>
    <w:p w:rsidR="006331B0" w:rsidRPr="00173D45" w:rsidRDefault="006331B0" w:rsidP="004859DC">
      <w:pPr>
        <w:ind w:firstLine="709"/>
        <w:rPr>
          <w:szCs w:val="24"/>
        </w:rPr>
      </w:pPr>
    </w:p>
    <w:p w:rsidR="006331B0" w:rsidRPr="00173D45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73D45">
        <w:rPr>
          <w:spacing w:val="2"/>
        </w:rPr>
        <w:t>11</w:t>
      </w:r>
      <w:r w:rsidR="006331B0" w:rsidRPr="00173D45">
        <w:rPr>
          <w:spacing w:val="2"/>
        </w:rPr>
        <w:t xml:space="preserve">. Комиссия в соответствии с критериями </w:t>
      </w:r>
      <w:r w:rsidR="006331B0" w:rsidRPr="00173D45">
        <w:t>оценки предложений</w:t>
      </w:r>
      <w:r w:rsidR="006331B0" w:rsidRPr="00173D45">
        <w:rPr>
          <w:spacing w:val="2"/>
        </w:rPr>
        <w:t xml:space="preserve"> осуществляет оценку представленных на рассмотрение предложений.</w:t>
      </w:r>
    </w:p>
    <w:p w:rsidR="006331B0" w:rsidRPr="00173D45" w:rsidRDefault="00FA14D7" w:rsidP="004859DC">
      <w:pPr>
        <w:shd w:val="clear" w:color="auto" w:fill="FFFFFF"/>
        <w:ind w:firstLine="709"/>
        <w:jc w:val="both"/>
        <w:textAlignment w:val="baseline"/>
        <w:rPr>
          <w:spacing w:val="2"/>
          <w:szCs w:val="24"/>
        </w:rPr>
      </w:pPr>
      <w:r w:rsidRPr="00173D45">
        <w:rPr>
          <w:spacing w:val="2"/>
          <w:szCs w:val="24"/>
        </w:rPr>
        <w:t>1</w:t>
      </w:r>
      <w:r w:rsidR="00CB7C26" w:rsidRPr="00173D45">
        <w:rPr>
          <w:spacing w:val="2"/>
          <w:szCs w:val="24"/>
        </w:rPr>
        <w:t>1</w:t>
      </w:r>
      <w:r w:rsidR="006331B0" w:rsidRPr="00173D45">
        <w:rPr>
          <w:spacing w:val="2"/>
          <w:szCs w:val="24"/>
        </w:rPr>
        <w:t>.1. Расчет балльной оценки дворовой территории:</w:t>
      </w:r>
    </w:p>
    <w:p w:rsidR="006331B0" w:rsidRPr="00173D45" w:rsidRDefault="00FA14D7" w:rsidP="004859DC">
      <w:pPr>
        <w:shd w:val="clear" w:color="auto" w:fill="FFFFFF"/>
        <w:ind w:firstLine="709"/>
        <w:jc w:val="both"/>
        <w:textAlignment w:val="baseline"/>
        <w:rPr>
          <w:spacing w:val="2"/>
          <w:szCs w:val="24"/>
        </w:rPr>
      </w:pPr>
      <w:r w:rsidRPr="00173D45">
        <w:rPr>
          <w:spacing w:val="2"/>
          <w:szCs w:val="24"/>
        </w:rPr>
        <w:t>1</w:t>
      </w:r>
      <w:r w:rsidR="00CB7C26" w:rsidRPr="00173D45">
        <w:rPr>
          <w:spacing w:val="2"/>
          <w:szCs w:val="24"/>
        </w:rPr>
        <w:t>1</w:t>
      </w:r>
      <w:r w:rsidR="006331B0" w:rsidRPr="00173D45">
        <w:rPr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173D45">
        <w:rPr>
          <w:spacing w:val="2"/>
          <w:szCs w:val="24"/>
        </w:rPr>
        <w:t xml:space="preserve">у в пункте </w:t>
      </w:r>
      <w:r w:rsidR="00CB7C26" w:rsidRPr="00173D45">
        <w:rPr>
          <w:spacing w:val="2"/>
          <w:szCs w:val="24"/>
        </w:rPr>
        <w:t>10</w:t>
      </w:r>
      <w:r w:rsidR="006331B0" w:rsidRPr="00173D45">
        <w:rPr>
          <w:spacing w:val="2"/>
          <w:szCs w:val="24"/>
        </w:rPr>
        <w:t>.</w:t>
      </w:r>
    </w:p>
    <w:p w:rsidR="006331B0" w:rsidRPr="00173D45" w:rsidRDefault="00FA14D7" w:rsidP="004859DC">
      <w:pPr>
        <w:shd w:val="clear" w:color="auto" w:fill="FFFFFF"/>
        <w:ind w:firstLine="709"/>
        <w:jc w:val="both"/>
        <w:textAlignment w:val="baseline"/>
        <w:rPr>
          <w:spacing w:val="2"/>
          <w:szCs w:val="24"/>
        </w:rPr>
      </w:pPr>
      <w:r w:rsidRPr="00173D45">
        <w:rPr>
          <w:spacing w:val="2"/>
          <w:szCs w:val="24"/>
        </w:rPr>
        <w:t>1</w:t>
      </w:r>
      <w:r w:rsidR="00CB7C26" w:rsidRPr="00173D45">
        <w:rPr>
          <w:spacing w:val="2"/>
          <w:szCs w:val="24"/>
        </w:rPr>
        <w:t>1</w:t>
      </w:r>
      <w:r w:rsidR="006331B0" w:rsidRPr="00173D45">
        <w:rPr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173D45" w:rsidRDefault="006331B0" w:rsidP="004859DC">
      <w:pPr>
        <w:shd w:val="clear" w:color="auto" w:fill="FFFFFF"/>
        <w:ind w:firstLine="709"/>
        <w:jc w:val="both"/>
        <w:textAlignment w:val="baseline"/>
        <w:rPr>
          <w:spacing w:val="2"/>
          <w:szCs w:val="24"/>
        </w:rPr>
      </w:pPr>
      <w:r w:rsidRPr="00173D45">
        <w:rPr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173D45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73D45">
        <w:rPr>
          <w:spacing w:val="2"/>
        </w:rPr>
        <w:t>1</w:t>
      </w:r>
      <w:r w:rsidR="00CB7C26" w:rsidRPr="00173D45">
        <w:rPr>
          <w:spacing w:val="2"/>
        </w:rPr>
        <w:t>2</w:t>
      </w:r>
      <w:r w:rsidR="006331B0" w:rsidRPr="00173D45">
        <w:rPr>
          <w:spacing w:val="2"/>
        </w:rPr>
        <w:t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Pr="00173D45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73D45">
        <w:rPr>
          <w:spacing w:val="2"/>
        </w:rPr>
        <w:t>1</w:t>
      </w:r>
      <w:r w:rsidR="00CB7C26" w:rsidRPr="00173D45">
        <w:rPr>
          <w:spacing w:val="2"/>
        </w:rPr>
        <w:t>3</w:t>
      </w:r>
      <w:r w:rsidR="006331B0" w:rsidRPr="00173D45">
        <w:rPr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173D45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173D45">
        <w:rPr>
          <w:rFonts w:ascii="Times New Roman" w:hAnsi="Times New Roman" w:cs="Times New Roman"/>
          <w:color w:val="2D3038"/>
          <w:sz w:val="24"/>
          <w:szCs w:val="24"/>
        </w:rPr>
        <w:br w:type="page"/>
      </w:r>
    </w:p>
    <w:p w:rsidR="000F28FB" w:rsidRDefault="004859DC" w:rsidP="000F28FB">
      <w:pPr>
        <w:tabs>
          <w:tab w:val="left" w:pos="5040"/>
        </w:tabs>
        <w:ind w:left="5245"/>
        <w:jc w:val="right"/>
        <w:rPr>
          <w:szCs w:val="24"/>
        </w:rPr>
      </w:pPr>
      <w:r w:rsidRPr="00173D45">
        <w:rPr>
          <w:szCs w:val="24"/>
        </w:rPr>
        <w:lastRenderedPageBreak/>
        <w:t xml:space="preserve"> </w:t>
      </w:r>
      <w:r w:rsidR="002A74A6" w:rsidRPr="00173D45">
        <w:rPr>
          <w:szCs w:val="24"/>
        </w:rPr>
        <w:t>Приложение</w:t>
      </w:r>
    </w:p>
    <w:p w:rsidR="004859DC" w:rsidRPr="00173D45" w:rsidRDefault="009A3C12" w:rsidP="004859DC">
      <w:pPr>
        <w:tabs>
          <w:tab w:val="left" w:pos="5040"/>
        </w:tabs>
        <w:ind w:left="5245"/>
        <w:jc w:val="both"/>
        <w:rPr>
          <w:spacing w:val="2"/>
          <w:szCs w:val="24"/>
          <w:shd w:val="clear" w:color="auto" w:fill="FFFFFF"/>
        </w:rPr>
      </w:pPr>
      <w:r w:rsidRPr="00173D45">
        <w:rPr>
          <w:szCs w:val="24"/>
        </w:rPr>
        <w:t xml:space="preserve"> к </w:t>
      </w:r>
      <w:r w:rsidRPr="00173D45">
        <w:rPr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173D45" w:rsidRDefault="004859DC" w:rsidP="004859DC">
      <w:pPr>
        <w:ind w:left="5245"/>
        <w:rPr>
          <w:szCs w:val="24"/>
        </w:rPr>
      </w:pPr>
    </w:p>
    <w:p w:rsidR="009A3C12" w:rsidRPr="00173D45" w:rsidRDefault="004859DC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DF426C" w:rsidRPr="00173D45">
        <w:rPr>
          <w:szCs w:val="24"/>
        </w:rPr>
        <w:t xml:space="preserve">Главе </w:t>
      </w:r>
      <w:proofErr w:type="spellStart"/>
      <w:r w:rsidR="008F3A73">
        <w:rPr>
          <w:spacing w:val="2"/>
          <w:szCs w:val="24"/>
          <w:shd w:val="clear" w:color="auto" w:fill="FFFFFF"/>
        </w:rPr>
        <w:t>Данковского</w:t>
      </w:r>
      <w:proofErr w:type="spellEnd"/>
      <w:r w:rsidR="009A3C12" w:rsidRPr="00173D45">
        <w:rPr>
          <w:szCs w:val="24"/>
        </w:rPr>
        <w:t xml:space="preserve"> сельского поселения</w:t>
      </w:r>
      <w:r w:rsidRPr="00173D45">
        <w:rPr>
          <w:szCs w:val="24"/>
        </w:rPr>
        <w:t xml:space="preserve"> ________________________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от _______________________________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(Ф.И.О., либо наименование организации)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проживающий(</w:t>
      </w:r>
      <w:proofErr w:type="spellStart"/>
      <w:r w:rsidRPr="00173D45">
        <w:rPr>
          <w:szCs w:val="24"/>
        </w:rPr>
        <w:t>ая</w:t>
      </w:r>
      <w:proofErr w:type="spellEnd"/>
      <w:r w:rsidRPr="00173D45">
        <w:rPr>
          <w:szCs w:val="24"/>
        </w:rPr>
        <w:t xml:space="preserve">)___________________ 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(имеющей местонахождение)___________</w:t>
      </w:r>
    </w:p>
    <w:p w:rsidR="00B739D6" w:rsidRPr="00173D45" w:rsidRDefault="004859DC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B739D6" w:rsidRPr="00173D45">
        <w:rPr>
          <w:szCs w:val="24"/>
        </w:rPr>
        <w:t>(для юридических лиц)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 xml:space="preserve"> Номер контактного телефона (факса): 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____</w:t>
      </w:r>
      <w:r w:rsidR="004859DC" w:rsidRPr="00173D45">
        <w:rPr>
          <w:szCs w:val="24"/>
        </w:rPr>
        <w:t xml:space="preserve">_______________________________ </w:t>
      </w:r>
      <w:r w:rsidRPr="00173D45">
        <w:rPr>
          <w:szCs w:val="24"/>
        </w:rPr>
        <w:t>ИНН,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КПП,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ОГРН</w:t>
      </w:r>
      <w:r w:rsidR="004859DC" w:rsidRPr="00173D45">
        <w:rPr>
          <w:szCs w:val="24"/>
        </w:rPr>
        <w:t xml:space="preserve"> </w:t>
      </w:r>
    </w:p>
    <w:p w:rsidR="00B739D6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(для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юридического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лица):</w:t>
      </w:r>
    </w:p>
    <w:p w:rsidR="004859DC" w:rsidRPr="00173D45" w:rsidRDefault="00B739D6" w:rsidP="004859DC">
      <w:pPr>
        <w:ind w:left="4962"/>
        <w:jc w:val="both"/>
        <w:rPr>
          <w:szCs w:val="24"/>
        </w:rPr>
      </w:pPr>
      <w:r w:rsidRPr="00173D45">
        <w:rPr>
          <w:szCs w:val="24"/>
        </w:rPr>
        <w:t>________</w:t>
      </w:r>
      <w:r w:rsidR="004859DC" w:rsidRPr="00173D45">
        <w:rPr>
          <w:szCs w:val="24"/>
        </w:rPr>
        <w:t>___________________________</w:t>
      </w:r>
    </w:p>
    <w:p w:rsidR="004859DC" w:rsidRPr="00173D45" w:rsidRDefault="004859DC" w:rsidP="004859DC">
      <w:pPr>
        <w:ind w:left="4962"/>
        <w:jc w:val="both"/>
        <w:rPr>
          <w:szCs w:val="24"/>
        </w:rPr>
      </w:pPr>
    </w:p>
    <w:p w:rsidR="006331B0" w:rsidRPr="00173D45" w:rsidRDefault="004859DC" w:rsidP="004859DC">
      <w:pPr>
        <w:ind w:firstLine="709"/>
        <w:jc w:val="center"/>
        <w:rPr>
          <w:szCs w:val="24"/>
        </w:rPr>
      </w:pPr>
      <w:r w:rsidRPr="00173D45">
        <w:rPr>
          <w:szCs w:val="24"/>
        </w:rPr>
        <w:t xml:space="preserve"> </w:t>
      </w:r>
      <w:r w:rsidR="006331B0" w:rsidRPr="00173D45">
        <w:rPr>
          <w:szCs w:val="24"/>
        </w:rPr>
        <w:t>Предложение</w:t>
      </w:r>
    </w:p>
    <w:p w:rsidR="004859DC" w:rsidRPr="00173D45" w:rsidRDefault="00D10D68" w:rsidP="004859DC">
      <w:pPr>
        <w:ind w:firstLine="709"/>
        <w:jc w:val="center"/>
        <w:rPr>
          <w:spacing w:val="2"/>
          <w:szCs w:val="24"/>
          <w:shd w:val="clear" w:color="auto" w:fill="FFFFFF"/>
        </w:rPr>
      </w:pPr>
      <w:r w:rsidRPr="00173D45">
        <w:rPr>
          <w:szCs w:val="24"/>
        </w:rPr>
        <w:t xml:space="preserve">о включении </w:t>
      </w:r>
      <w:r w:rsidR="006331B0" w:rsidRPr="00173D45">
        <w:rPr>
          <w:szCs w:val="24"/>
        </w:rPr>
        <w:t>дворовой территории</w:t>
      </w:r>
      <w:r w:rsidR="00CB7C26" w:rsidRPr="00173D45">
        <w:rPr>
          <w:szCs w:val="24"/>
        </w:rPr>
        <w:t xml:space="preserve"> многоквартирного дома</w:t>
      </w:r>
      <w:r w:rsidR="006331B0" w:rsidRPr="00173D45">
        <w:rPr>
          <w:szCs w:val="24"/>
        </w:rPr>
        <w:t xml:space="preserve"> </w:t>
      </w:r>
      <w:r w:rsidRPr="00173D45">
        <w:rPr>
          <w:szCs w:val="24"/>
        </w:rPr>
        <w:t xml:space="preserve">в муниципальную программу на </w:t>
      </w:r>
      <w:r w:rsidR="00627FD9" w:rsidRPr="00173D45">
        <w:rPr>
          <w:spacing w:val="2"/>
          <w:szCs w:val="24"/>
          <w:shd w:val="clear" w:color="auto" w:fill="FFFFFF"/>
        </w:rPr>
        <w:t>2018-2022 годы</w:t>
      </w:r>
    </w:p>
    <w:p w:rsidR="004859DC" w:rsidRPr="00173D45" w:rsidRDefault="004859DC" w:rsidP="004859DC">
      <w:pPr>
        <w:ind w:firstLine="709"/>
        <w:jc w:val="center"/>
        <w:rPr>
          <w:spacing w:val="2"/>
          <w:szCs w:val="24"/>
          <w:shd w:val="clear" w:color="auto" w:fill="FFFFFF"/>
        </w:rPr>
      </w:pPr>
    </w:p>
    <w:p w:rsidR="0039388F" w:rsidRPr="00173D45" w:rsidRDefault="0039388F" w:rsidP="004859DC">
      <w:pPr>
        <w:ind w:firstLine="709"/>
        <w:jc w:val="center"/>
        <w:rPr>
          <w:szCs w:val="24"/>
        </w:rPr>
      </w:pPr>
      <w:r w:rsidRPr="00173D45">
        <w:rPr>
          <w:szCs w:val="24"/>
        </w:rPr>
        <w:t>Настоящее предложение направлено от: __________________________________________________</w:t>
      </w:r>
      <w:r w:rsidR="004859DC" w:rsidRPr="00173D45">
        <w:rPr>
          <w:szCs w:val="24"/>
        </w:rPr>
        <w:t>______________________</w:t>
      </w:r>
      <w:r w:rsidRPr="00173D45">
        <w:rPr>
          <w:szCs w:val="24"/>
        </w:rPr>
        <w:t>фамилия, имя, отчество представителя</w:t>
      </w:r>
    </w:p>
    <w:p w:rsidR="0039388F" w:rsidRPr="00173D45" w:rsidRDefault="0039388F" w:rsidP="004859DC">
      <w:pPr>
        <w:ind w:firstLine="709"/>
        <w:rPr>
          <w:szCs w:val="24"/>
        </w:rPr>
      </w:pPr>
      <w:r w:rsidRPr="00173D45">
        <w:rPr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______________________________________________________________________________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8"/>
        <w:gridCol w:w="2336"/>
        <w:gridCol w:w="2337"/>
      </w:tblGrid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  <w:r w:rsidRPr="00173D45">
              <w:rPr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  <w:r w:rsidRPr="00173D45">
              <w:rPr>
                <w:szCs w:val="24"/>
              </w:rPr>
              <w:t xml:space="preserve">Предложение по благоустройству </w:t>
            </w: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  <w:r w:rsidRPr="00173D45">
              <w:rPr>
                <w:szCs w:val="24"/>
              </w:rPr>
              <w:t xml:space="preserve">Обоснование </w:t>
            </w:r>
          </w:p>
        </w:tc>
      </w:tr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4</w:t>
            </w:r>
          </w:p>
        </w:tc>
      </w:tr>
      <w:tr w:rsidR="0039388F" w:rsidRPr="00173D45" w:rsidTr="002C5BE5">
        <w:tc>
          <w:tcPr>
            <w:tcW w:w="9345" w:type="dxa"/>
            <w:gridSpan w:val="4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A86594" w:rsidP="004859DC">
            <w:pPr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</w:tr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</w:tr>
      <w:tr w:rsidR="00CB7C26" w:rsidRPr="00173D45" w:rsidTr="002C5BE5">
        <w:tc>
          <w:tcPr>
            <w:tcW w:w="704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</w:tr>
      <w:tr w:rsidR="00A86594" w:rsidRPr="00173D45" w:rsidTr="00C1519F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  <w:tr w:rsidR="00A86594" w:rsidRPr="00173D45" w:rsidTr="00C1519F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  <w:tr w:rsidR="00A86594" w:rsidRPr="00173D45" w:rsidTr="002C5BE5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  <w:tr w:rsidR="0039388F" w:rsidRPr="00173D45" w:rsidTr="002C5BE5">
        <w:tc>
          <w:tcPr>
            <w:tcW w:w="9345" w:type="dxa"/>
            <w:gridSpan w:val="4"/>
            <w:shd w:val="clear" w:color="auto" w:fill="auto"/>
          </w:tcPr>
          <w:p w:rsidR="0039388F" w:rsidRPr="00173D45" w:rsidRDefault="0039388F" w:rsidP="004859DC">
            <w:pPr>
              <w:jc w:val="center"/>
              <w:rPr>
                <w:szCs w:val="24"/>
              </w:rPr>
            </w:pPr>
            <w:r w:rsidRPr="00173D45">
              <w:rPr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  <w:r w:rsidRPr="00173D45">
              <w:rPr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</w:tr>
      <w:tr w:rsidR="0039388F" w:rsidRPr="00173D45" w:rsidTr="002C5BE5">
        <w:tc>
          <w:tcPr>
            <w:tcW w:w="704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173D45" w:rsidRDefault="0039388F" w:rsidP="004859DC">
            <w:pPr>
              <w:rPr>
                <w:szCs w:val="24"/>
              </w:rPr>
            </w:pPr>
          </w:p>
        </w:tc>
      </w:tr>
      <w:tr w:rsidR="00A86594" w:rsidRPr="00173D45" w:rsidTr="00C1519F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  <w:tr w:rsidR="00A86594" w:rsidRPr="00173D45" w:rsidTr="00C1519F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  <w:tr w:rsidR="00CB7C26" w:rsidRPr="00173D45" w:rsidTr="002C5BE5">
        <w:tc>
          <w:tcPr>
            <w:tcW w:w="704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173D45" w:rsidRDefault="00CB7C26" w:rsidP="004859DC">
            <w:pPr>
              <w:rPr>
                <w:szCs w:val="24"/>
              </w:rPr>
            </w:pPr>
          </w:p>
        </w:tc>
      </w:tr>
      <w:tr w:rsidR="00A86594" w:rsidRPr="00173D45" w:rsidTr="002C5BE5">
        <w:tc>
          <w:tcPr>
            <w:tcW w:w="704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173D45" w:rsidRDefault="00A86594" w:rsidP="004859DC">
            <w:pPr>
              <w:rPr>
                <w:szCs w:val="24"/>
              </w:rPr>
            </w:pPr>
          </w:p>
        </w:tc>
      </w:tr>
    </w:tbl>
    <w:p w:rsidR="004859DC" w:rsidRPr="00173D45" w:rsidRDefault="004859DC" w:rsidP="004859DC">
      <w:pPr>
        <w:ind w:firstLine="709"/>
        <w:rPr>
          <w:szCs w:val="24"/>
        </w:rPr>
      </w:pPr>
      <w:r w:rsidRPr="00173D45">
        <w:rPr>
          <w:szCs w:val="24"/>
        </w:rPr>
        <w:lastRenderedPageBreak/>
        <w:t xml:space="preserve"> </w:t>
      </w:r>
    </w:p>
    <w:p w:rsidR="006331B0" w:rsidRPr="00173D45" w:rsidRDefault="006331B0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Приложения:</w:t>
      </w:r>
    </w:p>
    <w:p w:rsidR="006331B0" w:rsidRPr="00173D45" w:rsidRDefault="006331B0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1.</w:t>
      </w:r>
      <w:r w:rsidR="00D10D68" w:rsidRPr="00173D45">
        <w:rPr>
          <w:szCs w:val="24"/>
        </w:rPr>
        <w:t xml:space="preserve"> Оригинал</w:t>
      </w:r>
      <w:r w:rsidR="00FD3716" w:rsidRPr="00173D45">
        <w:rPr>
          <w:szCs w:val="24"/>
        </w:rPr>
        <w:t xml:space="preserve"> (копии)</w:t>
      </w:r>
      <w:r w:rsidR="00560722" w:rsidRPr="00173D45">
        <w:rPr>
          <w:szCs w:val="24"/>
        </w:rPr>
        <w:t xml:space="preserve"> протокола</w:t>
      </w:r>
      <w:r w:rsidR="00D10D68" w:rsidRPr="00173D45">
        <w:rPr>
          <w:szCs w:val="24"/>
        </w:rPr>
        <w:t>(</w:t>
      </w:r>
      <w:proofErr w:type="spellStart"/>
      <w:r w:rsidR="00D10D68" w:rsidRPr="00173D45">
        <w:rPr>
          <w:szCs w:val="24"/>
        </w:rPr>
        <w:t>ов</w:t>
      </w:r>
      <w:proofErr w:type="spellEnd"/>
      <w:r w:rsidR="00D10D68" w:rsidRPr="00173D45">
        <w:rPr>
          <w:szCs w:val="24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173D45" w:rsidRDefault="006331B0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2.</w:t>
      </w:r>
      <w:r w:rsidR="00D10D68" w:rsidRPr="00173D45">
        <w:rPr>
          <w:szCs w:val="24"/>
        </w:rPr>
        <w:t xml:space="preserve"> </w:t>
      </w:r>
      <w:r w:rsidR="00D10D68" w:rsidRPr="00173D45">
        <w:rPr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Pr="00173D45" w:rsidRDefault="00D10D68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3. </w:t>
      </w:r>
      <w:r w:rsidRPr="00173D45">
        <w:rPr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 w:rsidRPr="00173D45">
        <w:rPr>
          <w:szCs w:val="24"/>
        </w:rPr>
        <w:t xml:space="preserve">     </w:t>
      </w:r>
    </w:p>
    <w:p w:rsidR="006331B0" w:rsidRPr="00173D45" w:rsidRDefault="006331B0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_____________________________________________</w:t>
      </w:r>
    </w:p>
    <w:p w:rsidR="004859DC" w:rsidRPr="00173D45" w:rsidRDefault="006331B0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 (подпись, фамилия, имя, отчество подписавшего предложение)</w:t>
      </w:r>
      <w:r w:rsidR="004859DC" w:rsidRPr="00173D45">
        <w:rPr>
          <w:szCs w:val="24"/>
        </w:rPr>
        <w:t xml:space="preserve"> </w:t>
      </w:r>
    </w:p>
    <w:p w:rsidR="006331B0" w:rsidRPr="00173D45" w:rsidRDefault="006331B0" w:rsidP="004859DC">
      <w:pPr>
        <w:pStyle w:val="Style3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173D45">
        <w:rPr>
          <w:rStyle w:val="FontStyle11"/>
          <w:b w:val="0"/>
          <w:sz w:val="24"/>
          <w:szCs w:val="24"/>
        </w:rPr>
        <w:t>«____»_______________201__ г.</w:t>
      </w:r>
    </w:p>
    <w:p w:rsidR="004859DC" w:rsidRPr="00173D45" w:rsidRDefault="004859DC" w:rsidP="004859DC">
      <w:pPr>
        <w:pStyle w:val="Style5"/>
        <w:widowControl/>
        <w:ind w:firstLine="709"/>
        <w:jc w:val="both"/>
        <w:rPr>
          <w:rStyle w:val="FontStyle11"/>
          <w:b w:val="0"/>
          <w:sz w:val="24"/>
          <w:szCs w:val="24"/>
        </w:rPr>
      </w:pPr>
    </w:p>
    <w:p w:rsidR="0029076B" w:rsidRPr="00173D45" w:rsidRDefault="0029076B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Pr="00173D45" w:rsidRDefault="0029076B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173D45" w:rsidRDefault="004859DC" w:rsidP="004859DC">
      <w:pPr>
        <w:ind w:firstLine="709"/>
        <w:rPr>
          <w:szCs w:val="24"/>
        </w:rPr>
      </w:pPr>
      <w:r w:rsidRPr="00173D45">
        <w:rPr>
          <w:szCs w:val="24"/>
        </w:rPr>
        <w:t xml:space="preserve"> </w:t>
      </w:r>
    </w:p>
    <w:p w:rsidR="00885C42" w:rsidRPr="00173D45" w:rsidRDefault="00BB21D5" w:rsidP="004859DC">
      <w:pPr>
        <w:ind w:firstLine="709"/>
        <w:rPr>
          <w:szCs w:val="24"/>
        </w:rPr>
      </w:pPr>
      <w:r w:rsidRPr="00173D45">
        <w:rPr>
          <w:szCs w:val="24"/>
        </w:rPr>
        <w:br w:type="page"/>
      </w:r>
    </w:p>
    <w:p w:rsidR="008F3A73" w:rsidRPr="00173D45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F3A73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Данковского</w:t>
      </w:r>
      <w:proofErr w:type="spellEnd"/>
      <w:r>
        <w:rPr>
          <w:szCs w:val="24"/>
        </w:rPr>
        <w:t xml:space="preserve"> </w:t>
      </w:r>
      <w:r w:rsidRPr="00173D45">
        <w:rPr>
          <w:szCs w:val="24"/>
        </w:rPr>
        <w:t>сельского поселения</w:t>
      </w:r>
    </w:p>
    <w:p w:rsidR="008F3A73" w:rsidRDefault="008F3A73" w:rsidP="008F3A73">
      <w:pPr>
        <w:ind w:left="5670"/>
        <w:jc w:val="right"/>
        <w:rPr>
          <w:szCs w:val="24"/>
        </w:rPr>
      </w:pPr>
      <w:r>
        <w:rPr>
          <w:szCs w:val="24"/>
        </w:rPr>
        <w:t xml:space="preserve">Каширского муниципального района </w:t>
      </w:r>
    </w:p>
    <w:p w:rsidR="008F3A73" w:rsidRPr="00173D45" w:rsidRDefault="008F3A73" w:rsidP="008F3A73">
      <w:pPr>
        <w:ind w:left="5670"/>
        <w:jc w:val="right"/>
        <w:rPr>
          <w:szCs w:val="24"/>
        </w:rPr>
      </w:pPr>
      <w:r>
        <w:rPr>
          <w:szCs w:val="24"/>
        </w:rPr>
        <w:t>Воронежской области</w:t>
      </w:r>
    </w:p>
    <w:p w:rsidR="008F3A73" w:rsidRPr="008F3A73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 от </w:t>
      </w:r>
      <w:r w:rsidRPr="008F3A73">
        <w:rPr>
          <w:szCs w:val="24"/>
        </w:rPr>
        <w:t xml:space="preserve"> </w:t>
      </w:r>
      <w:r>
        <w:rPr>
          <w:szCs w:val="24"/>
        </w:rPr>
        <w:t>03.10.</w:t>
      </w:r>
      <w:r w:rsidRPr="00173D45">
        <w:rPr>
          <w:szCs w:val="24"/>
        </w:rPr>
        <w:t xml:space="preserve"> 2017 г. №</w:t>
      </w:r>
      <w:r w:rsidRPr="008F3A73">
        <w:rPr>
          <w:szCs w:val="24"/>
        </w:rPr>
        <w:t xml:space="preserve"> </w:t>
      </w:r>
      <w:r w:rsidR="00C750D4">
        <w:rPr>
          <w:szCs w:val="24"/>
        </w:rPr>
        <w:t>60</w:t>
      </w:r>
    </w:p>
    <w:p w:rsidR="004859DC" w:rsidRPr="00173D45" w:rsidRDefault="004859DC" w:rsidP="004859DC">
      <w:pPr>
        <w:ind w:left="5103"/>
        <w:jc w:val="both"/>
        <w:rPr>
          <w:spacing w:val="2"/>
          <w:szCs w:val="24"/>
          <w:shd w:val="clear" w:color="auto" w:fill="FFFFFF"/>
        </w:rPr>
      </w:pPr>
    </w:p>
    <w:p w:rsidR="004859DC" w:rsidRPr="008F3A73" w:rsidRDefault="004807DE" w:rsidP="004859DC">
      <w:pPr>
        <w:ind w:firstLine="709"/>
        <w:jc w:val="center"/>
        <w:rPr>
          <w:b/>
          <w:spacing w:val="2"/>
          <w:szCs w:val="24"/>
          <w:shd w:val="clear" w:color="auto" w:fill="FFFFFF"/>
        </w:rPr>
      </w:pPr>
      <w:r w:rsidRPr="008F3A73">
        <w:rPr>
          <w:b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 w:rsidRPr="008F3A73">
        <w:rPr>
          <w:b/>
          <w:spacing w:val="2"/>
          <w:szCs w:val="24"/>
          <w:shd w:val="clear" w:color="auto" w:fill="FFFFFF"/>
        </w:rPr>
        <w:t xml:space="preserve"> </w:t>
      </w:r>
      <w:r w:rsidRPr="008F3A73">
        <w:rPr>
          <w:b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 w:rsidRPr="008F3A73">
        <w:rPr>
          <w:b/>
          <w:spacing w:val="2"/>
          <w:szCs w:val="24"/>
          <w:shd w:val="clear" w:color="auto" w:fill="FFFFFF"/>
        </w:rPr>
        <w:t xml:space="preserve"> </w:t>
      </w:r>
    </w:p>
    <w:p w:rsidR="004859DC" w:rsidRPr="00173D45" w:rsidRDefault="004859DC" w:rsidP="004859DC">
      <w:pPr>
        <w:ind w:firstLine="709"/>
        <w:jc w:val="center"/>
        <w:rPr>
          <w:spacing w:val="2"/>
          <w:szCs w:val="24"/>
          <w:shd w:val="clear" w:color="auto" w:fill="FFFFFF"/>
        </w:rPr>
      </w:pPr>
    </w:p>
    <w:p w:rsidR="004807DE" w:rsidRPr="00173D45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</w:pPr>
      <w:proofErr w:type="gramStart"/>
      <w:r w:rsidRPr="00173D45">
        <w:rPr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 w:rsidRPr="00173D45">
        <w:rPr>
          <w:spacing w:val="2"/>
          <w:shd w:val="clear" w:color="auto" w:fill="FFFFFF"/>
        </w:rPr>
        <w:t xml:space="preserve"> </w:t>
      </w:r>
      <w:r w:rsidRPr="00173D45">
        <w:rPr>
          <w:spacing w:val="2"/>
          <w:shd w:val="clear" w:color="auto" w:fill="FFFFFF"/>
        </w:rPr>
        <w:t xml:space="preserve">и организаций о включении </w:t>
      </w:r>
      <w:r w:rsidR="004807DE" w:rsidRPr="00173D45">
        <w:rPr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173D45"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173D45">
        <w:t xml:space="preserve">общественной территории </w:t>
      </w:r>
      <w:r w:rsidRPr="00173D45">
        <w:t xml:space="preserve">в муниципальную программу </w:t>
      </w:r>
      <w:r w:rsidR="004807DE" w:rsidRPr="00173D45">
        <w:t xml:space="preserve">на </w:t>
      </w:r>
      <w:r w:rsidR="0059550A" w:rsidRPr="00173D45">
        <w:t>2018-2022 год</w:t>
      </w:r>
      <w:r w:rsidR="004807DE" w:rsidRPr="00173D45">
        <w:t>ы</w:t>
      </w:r>
      <w:r w:rsidRPr="00173D45">
        <w:t>.</w:t>
      </w:r>
      <w:proofErr w:type="gramEnd"/>
    </w:p>
    <w:p w:rsidR="00C44EBD" w:rsidRPr="00173D45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</w:pPr>
      <w:r w:rsidRPr="00173D45"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173D45">
        <w:t>, пляжи</w:t>
      </w:r>
      <w:r w:rsidRPr="00173D45">
        <w:t>).</w:t>
      </w:r>
    </w:p>
    <w:p w:rsidR="00C44EBD" w:rsidRPr="00173D45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Предложение</w:t>
      </w:r>
      <w:r w:rsidR="00A86594" w:rsidRPr="00173D45">
        <w:t xml:space="preserve"> </w:t>
      </w:r>
      <w:r w:rsidRPr="00173D45">
        <w:t>о включении</w:t>
      </w:r>
      <w:r w:rsidR="007E23FC" w:rsidRPr="00173D45">
        <w:t xml:space="preserve"> общественной территории</w:t>
      </w:r>
      <w:r w:rsidRPr="00173D45">
        <w:t xml:space="preserve"> в муниципальную программу</w:t>
      </w:r>
      <w:r w:rsidR="007E23FC" w:rsidRPr="00173D45">
        <w:t xml:space="preserve"> на 2018-2022 годы</w:t>
      </w:r>
      <w:r w:rsidRPr="00173D45"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173D45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 xml:space="preserve">Предложение о включении </w:t>
      </w:r>
      <w:r w:rsidR="007E23FC" w:rsidRPr="00173D45">
        <w:t xml:space="preserve">общественной территории </w:t>
      </w:r>
      <w:r w:rsidRPr="00173D45">
        <w:t xml:space="preserve">в муниципальную программу </w:t>
      </w:r>
      <w:r w:rsidR="007E23FC" w:rsidRPr="00173D45">
        <w:t>на 2018-2022 годы</w:t>
      </w:r>
      <w:r w:rsidRPr="00173D45">
        <w:t xml:space="preserve"> подается в двух экземплярах по форме согласно приложению к настоящему Порядку.</w:t>
      </w:r>
    </w:p>
    <w:p w:rsidR="00AD7CEE" w:rsidRPr="00173D45" w:rsidRDefault="00AD7CEE" w:rsidP="004859DC">
      <w:pPr>
        <w:numPr>
          <w:ilvl w:val="1"/>
          <w:numId w:val="4"/>
        </w:numPr>
        <w:ind w:firstLine="709"/>
        <w:jc w:val="both"/>
        <w:rPr>
          <w:color w:val="000000"/>
          <w:szCs w:val="24"/>
        </w:rPr>
      </w:pPr>
      <w:r w:rsidRPr="00173D45">
        <w:rPr>
          <w:szCs w:val="24"/>
        </w:rPr>
        <w:t xml:space="preserve">Формы участия граждан, организаций в процессе </w:t>
      </w:r>
      <w:r w:rsidRPr="00173D45">
        <w:rPr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173D45">
        <w:rPr>
          <w:color w:val="000000"/>
          <w:szCs w:val="24"/>
        </w:rPr>
        <w:t xml:space="preserve"> на 2018-2022 годы</w:t>
      </w:r>
      <w:r w:rsidRPr="00173D45">
        <w:rPr>
          <w:color w:val="000000"/>
          <w:szCs w:val="24"/>
        </w:rPr>
        <w:t>: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1) </w:t>
      </w:r>
      <w:r w:rsidR="00AD7CEE" w:rsidRPr="00173D45">
        <w:rPr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2)</w:t>
      </w:r>
      <w:r w:rsidR="00AD7CEE" w:rsidRPr="00173D45">
        <w:rPr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173D45">
        <w:rPr>
          <w:color w:val="000000"/>
          <w:szCs w:val="24"/>
        </w:rPr>
        <w:t xml:space="preserve"> территорий по смыслу настоящего Порядка </w:t>
      </w:r>
      <w:r w:rsidR="00AD7CEE" w:rsidRPr="00173D45">
        <w:rPr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173D45" w:rsidRDefault="00AD7CEE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173D45" w:rsidRDefault="00AD7CEE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173D45" w:rsidRDefault="00AD7CEE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173D45" w:rsidRDefault="00AD7CEE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г) рекреационная функция (организация пешеходных потоков на территориях, прилегающих к досугово-развлекательным объектам (парки, скверы, детские и спортивные площадки, аттракционы, пляжи и другие);</w:t>
      </w:r>
    </w:p>
    <w:p w:rsidR="00AD7CEE" w:rsidRPr="00173D45" w:rsidRDefault="00AD7CEE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д) событийная функция (организация пешеходных потоков в периоды массового скопления людей: во время праздников, народных гуляний, митингов, спортивных </w:t>
      </w:r>
      <w:r w:rsidRPr="00173D45">
        <w:rPr>
          <w:color w:val="000000"/>
          <w:szCs w:val="24"/>
        </w:rPr>
        <w:lastRenderedPageBreak/>
        <w:t>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3)</w:t>
      </w:r>
      <w:r w:rsidR="00AD7CEE" w:rsidRPr="00173D45">
        <w:rPr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4)</w:t>
      </w:r>
      <w:r w:rsidR="00AD7CEE" w:rsidRPr="00173D45">
        <w:rPr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5) </w:t>
      </w:r>
      <w:r w:rsidR="00AD7CEE" w:rsidRPr="00173D45">
        <w:rPr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6)</w:t>
      </w:r>
      <w:r w:rsidR="00AD7CEE" w:rsidRPr="00173D45">
        <w:rPr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7)</w:t>
      </w:r>
      <w:r w:rsidR="00AD7CEE" w:rsidRPr="00173D45">
        <w:rPr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173D45">
        <w:rPr>
          <w:color w:val="000000"/>
          <w:szCs w:val="24"/>
        </w:rPr>
        <w:t>гими профильными специалистами</w:t>
      </w:r>
      <w:r w:rsidR="00AD7CEE" w:rsidRPr="00173D45">
        <w:rPr>
          <w:color w:val="000000"/>
          <w:szCs w:val="24"/>
        </w:rPr>
        <w:t>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8)</w:t>
      </w:r>
      <w:r w:rsidR="00AD7CEE" w:rsidRPr="00173D45">
        <w:rPr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9)</w:t>
      </w:r>
      <w:r w:rsidR="00AD7CEE" w:rsidRPr="00173D45">
        <w:rPr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173D45" w:rsidRDefault="000C5BC6" w:rsidP="004859DC">
      <w:pPr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10)</w:t>
      </w:r>
      <w:r w:rsidR="00AD7CEE" w:rsidRPr="00173D45">
        <w:rPr>
          <w:color w:val="000000"/>
          <w:szCs w:val="24"/>
        </w:rPr>
        <w:t xml:space="preserve"> осущес</w:t>
      </w:r>
      <w:r w:rsidR="00281042" w:rsidRPr="00173D45">
        <w:rPr>
          <w:color w:val="000000"/>
          <w:szCs w:val="24"/>
        </w:rPr>
        <w:t xml:space="preserve">твление общественного контроля </w:t>
      </w:r>
      <w:r w:rsidR="00AD7CEE" w:rsidRPr="00173D45">
        <w:rPr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173D45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Предложение о включении общественной территории в муниципальную программу</w:t>
      </w:r>
      <w:r w:rsidR="00994F95" w:rsidRPr="00173D45">
        <w:t xml:space="preserve"> на 2018-2022 года</w:t>
      </w:r>
      <w:r w:rsidRPr="00173D45">
        <w:t xml:space="preserve"> должно отвечать следующим критериям</w:t>
      </w:r>
      <w:r w:rsidR="000803DD" w:rsidRPr="00173D45">
        <w:t>, с</w:t>
      </w:r>
      <w:r w:rsidR="000803DD" w:rsidRPr="00173D45">
        <w:rPr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</w:t>
      </w:r>
      <w:proofErr w:type="spellStart"/>
      <w:r w:rsidRPr="00173D45">
        <w:rPr>
          <w:color w:val="000000"/>
          <w:szCs w:val="24"/>
        </w:rPr>
        <w:t>геотегов</w:t>
      </w:r>
      <w:proofErr w:type="spellEnd"/>
      <w:r w:rsidRPr="00173D45">
        <w:rPr>
          <w:color w:val="000000"/>
          <w:szCs w:val="24"/>
        </w:rPr>
        <w:t xml:space="preserve">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C903EB" w:rsidRPr="00173D45">
        <w:rPr>
          <w:color w:val="000000"/>
          <w:szCs w:val="24"/>
        </w:rPr>
        <w:t xml:space="preserve"> сельского поселения</w:t>
      </w:r>
      <w:r w:rsidRPr="00173D45">
        <w:rPr>
          <w:color w:val="000000"/>
          <w:szCs w:val="24"/>
        </w:rPr>
        <w:t>. Так, 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8F3A73">
        <w:rPr>
          <w:color w:val="000000"/>
          <w:szCs w:val="24"/>
        </w:rPr>
        <w:t>Данковскому</w:t>
      </w:r>
      <w:proofErr w:type="spellEnd"/>
      <w:r w:rsidR="00C903EB" w:rsidRPr="00173D45">
        <w:rPr>
          <w:color w:val="000000"/>
          <w:szCs w:val="24"/>
        </w:rPr>
        <w:t xml:space="preserve"> сельскому поселению</w:t>
      </w:r>
      <w:r w:rsidRPr="00173D45">
        <w:rPr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173D45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lastRenderedPageBreak/>
        <w:t xml:space="preserve"> Существование постоянно д</w:t>
      </w:r>
      <w:r w:rsidR="000803DD" w:rsidRPr="00173D45">
        <w:rPr>
          <w:color w:val="000000"/>
          <w:szCs w:val="24"/>
        </w:rPr>
        <w:t>ейст</w:t>
      </w:r>
      <w:r w:rsidRPr="00173D45">
        <w:rPr>
          <w:color w:val="000000"/>
          <w:szCs w:val="24"/>
        </w:rPr>
        <w:t xml:space="preserve">вующих факторов, способствующих </w:t>
      </w:r>
      <w:r w:rsidR="000803DD" w:rsidRPr="00173D45">
        <w:rPr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173D45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173D45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Заявитель при подаче предложения</w:t>
      </w:r>
      <w:r w:rsidR="00C44EBD" w:rsidRPr="00173D45">
        <w:t xml:space="preserve"> вправе указать:</w:t>
      </w:r>
    </w:p>
    <w:p w:rsidR="00C44EBD" w:rsidRPr="00173D45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</w:t>
      </w:r>
      <w:r w:rsidR="00C44EBD" w:rsidRPr="00173D45">
        <w:t xml:space="preserve">редложение о </w:t>
      </w:r>
      <w:r w:rsidR="004A5BBC" w:rsidRPr="00173D45">
        <w:t>включении</w:t>
      </w:r>
      <w:r w:rsidR="00C44EBD" w:rsidRPr="00173D45">
        <w:t xml:space="preserve"> общественной территории</w:t>
      </w:r>
      <w:r w:rsidR="004A5BBC" w:rsidRPr="00173D45">
        <w:t xml:space="preserve"> в муниципальную программу на 2018-2022 года</w:t>
      </w:r>
      <w:r w:rsidR="00C44EBD" w:rsidRPr="00173D45"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173D45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</w:t>
      </w:r>
      <w:r w:rsidR="00C44EBD" w:rsidRPr="00173D45"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173D45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</w:t>
      </w:r>
      <w:r w:rsidR="00C44EBD" w:rsidRPr="00173D45"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173D45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</w:t>
      </w:r>
      <w:r w:rsidR="00C44EBD" w:rsidRPr="00173D45"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173D45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</w:pPr>
      <w:r w:rsidRPr="00173D45">
        <w:t>П</w:t>
      </w:r>
      <w:r w:rsidR="00C44EBD" w:rsidRPr="00173D45"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173D45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</w:pPr>
      <w:r w:rsidRPr="00173D45">
        <w:t xml:space="preserve"> </w:t>
      </w:r>
      <w:r w:rsidR="00560722" w:rsidRPr="00173D45">
        <w:t>8</w:t>
      </w:r>
      <w:r w:rsidR="00C44EBD" w:rsidRPr="00173D45"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560722" w:rsidRPr="00173D45">
        <w:rPr>
          <w:szCs w:val="24"/>
        </w:rPr>
        <w:t>9</w:t>
      </w:r>
      <w:r w:rsidR="00C44EBD" w:rsidRPr="00173D45">
        <w:rPr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proofErr w:type="spellStart"/>
      <w:r w:rsidR="008F3A73">
        <w:rPr>
          <w:szCs w:val="24"/>
        </w:rPr>
        <w:t>Данковского</w:t>
      </w:r>
      <w:proofErr w:type="spellEnd"/>
      <w:r w:rsidR="00C903EB" w:rsidRPr="00173D45">
        <w:rPr>
          <w:szCs w:val="24"/>
        </w:rPr>
        <w:t xml:space="preserve"> сельского поселения</w:t>
      </w:r>
      <w:r w:rsidR="00C44EBD" w:rsidRPr="00173D45">
        <w:rPr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C44EBD" w:rsidRPr="00173D45">
        <w:rPr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173D45" w:rsidRDefault="004859DC" w:rsidP="004859DC">
      <w:pPr>
        <w:autoSpaceDE w:val="0"/>
        <w:autoSpaceDN w:val="0"/>
        <w:adjustRightInd w:val="0"/>
        <w:ind w:firstLine="709"/>
        <w:jc w:val="both"/>
        <w:rPr>
          <w:szCs w:val="24"/>
          <w:shd w:val="clear" w:color="auto" w:fill="FFFFFF"/>
        </w:rPr>
      </w:pPr>
      <w:r w:rsidRPr="00173D45">
        <w:rPr>
          <w:szCs w:val="24"/>
        </w:rPr>
        <w:t xml:space="preserve"> </w:t>
      </w:r>
      <w:r w:rsidR="00560722" w:rsidRPr="00173D45">
        <w:rPr>
          <w:szCs w:val="24"/>
          <w:shd w:val="clear" w:color="auto" w:fill="FFFFFF"/>
        </w:rPr>
        <w:t>10</w:t>
      </w:r>
      <w:r w:rsidR="00C44EBD" w:rsidRPr="00173D45">
        <w:rPr>
          <w:szCs w:val="24"/>
          <w:shd w:val="clear" w:color="auto" w:fill="FFFFFF"/>
        </w:rPr>
        <w:t xml:space="preserve">. </w:t>
      </w:r>
      <w:r w:rsidR="003E1FAC" w:rsidRPr="00173D45">
        <w:rPr>
          <w:szCs w:val="24"/>
          <w:shd w:val="clear" w:color="auto" w:fill="FFFFFF"/>
        </w:rPr>
        <w:t>О</w:t>
      </w:r>
      <w:r w:rsidR="00C44EBD" w:rsidRPr="00173D45">
        <w:rPr>
          <w:szCs w:val="24"/>
          <w:shd w:val="clear" w:color="auto" w:fill="FFFFFF"/>
        </w:rPr>
        <w:t>бщественная комиссия,</w:t>
      </w:r>
      <w:r w:rsidR="003E1FAC" w:rsidRPr="00173D45">
        <w:rPr>
          <w:szCs w:val="24"/>
          <w:shd w:val="clear" w:color="auto" w:fill="FFFFFF"/>
        </w:rPr>
        <w:t xml:space="preserve"> утвержденная постановлением администрации </w:t>
      </w:r>
      <w:proofErr w:type="spellStart"/>
      <w:r w:rsidR="008F3A73">
        <w:rPr>
          <w:szCs w:val="24"/>
          <w:shd w:val="clear" w:color="auto" w:fill="FFFFFF"/>
        </w:rPr>
        <w:t>Данковского</w:t>
      </w:r>
      <w:proofErr w:type="spellEnd"/>
      <w:r w:rsidR="00C903EB" w:rsidRPr="00173D45">
        <w:rPr>
          <w:szCs w:val="24"/>
          <w:shd w:val="clear" w:color="auto" w:fill="FFFFFF"/>
        </w:rPr>
        <w:t xml:space="preserve"> сельского поселения</w:t>
      </w:r>
      <w:r w:rsidR="001E6101" w:rsidRPr="00173D45">
        <w:rPr>
          <w:szCs w:val="24"/>
          <w:shd w:val="clear" w:color="auto" w:fill="FFFFFF"/>
        </w:rPr>
        <w:t>, о</w:t>
      </w:r>
      <w:r w:rsidR="00C44EBD" w:rsidRPr="00173D45">
        <w:rPr>
          <w:szCs w:val="24"/>
          <w:shd w:val="clear" w:color="auto" w:fill="FFFFFF"/>
        </w:rPr>
        <w:t>с</w:t>
      </w:r>
      <w:r w:rsidR="001E6101" w:rsidRPr="00173D45">
        <w:rPr>
          <w:szCs w:val="24"/>
          <w:shd w:val="clear" w:color="auto" w:fill="FFFFFF"/>
        </w:rPr>
        <w:t>уществляющая</w:t>
      </w:r>
      <w:r w:rsidR="00C44EBD" w:rsidRPr="00173D45">
        <w:rPr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173D45">
        <w:rPr>
          <w:szCs w:val="24"/>
        </w:rPr>
        <w:t>на предмет их соответствия установленным настоящим Порядком требованиям</w:t>
      </w:r>
      <w:r w:rsidR="00C44EBD" w:rsidRPr="00173D45">
        <w:rPr>
          <w:szCs w:val="24"/>
          <w:shd w:val="clear" w:color="auto" w:fill="FFFFFF"/>
        </w:rPr>
        <w:t>.</w:t>
      </w:r>
    </w:p>
    <w:p w:rsidR="00C44EBD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zCs w:val="24"/>
          <w:shd w:val="clear" w:color="auto" w:fill="FFFFFF"/>
        </w:rPr>
        <w:t xml:space="preserve"> </w:t>
      </w:r>
      <w:r w:rsidR="00C44EBD" w:rsidRPr="00173D45">
        <w:rPr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173D45">
        <w:rPr>
          <w:szCs w:val="24"/>
        </w:rPr>
        <w:t xml:space="preserve">рабочих </w:t>
      </w:r>
      <w:r w:rsidR="00C44EBD" w:rsidRPr="00173D45">
        <w:rPr>
          <w:szCs w:val="24"/>
        </w:rPr>
        <w:t>дней.</w:t>
      </w:r>
    </w:p>
    <w:p w:rsidR="00615F2D" w:rsidRPr="00173D45" w:rsidRDefault="00C44EBD" w:rsidP="004859DC">
      <w:pPr>
        <w:autoSpaceDE w:val="0"/>
        <w:autoSpaceDN w:val="0"/>
        <w:adjustRightInd w:val="0"/>
        <w:ind w:firstLine="709"/>
        <w:jc w:val="both"/>
        <w:rPr>
          <w:szCs w:val="24"/>
          <w:shd w:val="clear" w:color="auto" w:fill="FFFFFF"/>
        </w:rPr>
      </w:pPr>
      <w:r w:rsidRPr="00173D45">
        <w:rPr>
          <w:szCs w:val="24"/>
          <w:shd w:val="clear" w:color="auto" w:fill="FFFFFF"/>
        </w:rPr>
        <w:t>1</w:t>
      </w:r>
      <w:r w:rsidR="00560722" w:rsidRPr="00173D45">
        <w:rPr>
          <w:szCs w:val="24"/>
          <w:shd w:val="clear" w:color="auto" w:fill="FFFFFF"/>
        </w:rPr>
        <w:t>1</w:t>
      </w:r>
      <w:r w:rsidRPr="00173D45">
        <w:rPr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 w:rsidRPr="00173D45">
        <w:rPr>
          <w:szCs w:val="24"/>
          <w:shd w:val="clear" w:color="auto" w:fill="FFFFFF"/>
        </w:rPr>
        <w:t>из которых остается в Комиссии.</w:t>
      </w:r>
    </w:p>
    <w:p w:rsidR="004859DC" w:rsidRPr="00173D45" w:rsidRDefault="00560722" w:rsidP="004859DC">
      <w:pPr>
        <w:autoSpaceDE w:val="0"/>
        <w:autoSpaceDN w:val="0"/>
        <w:adjustRightInd w:val="0"/>
        <w:ind w:firstLine="709"/>
        <w:jc w:val="both"/>
        <w:rPr>
          <w:szCs w:val="24"/>
          <w:shd w:val="clear" w:color="auto" w:fill="FFFFFF"/>
        </w:rPr>
      </w:pPr>
      <w:r w:rsidRPr="00173D45">
        <w:rPr>
          <w:szCs w:val="24"/>
          <w:shd w:val="clear" w:color="auto" w:fill="FFFFFF"/>
        </w:rPr>
        <w:t>12</w:t>
      </w:r>
      <w:r w:rsidR="001E6101" w:rsidRPr="00173D45">
        <w:rPr>
          <w:szCs w:val="24"/>
          <w:shd w:val="clear" w:color="auto" w:fill="FFFFFF"/>
        </w:rPr>
        <w:t>.</w:t>
      </w:r>
      <w:r w:rsidR="00C44EBD" w:rsidRPr="00173D45">
        <w:rPr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 w:rsidRPr="00173D45">
        <w:rPr>
          <w:szCs w:val="24"/>
          <w:shd w:val="clear" w:color="auto" w:fill="FFFFFF"/>
        </w:rPr>
        <w:t xml:space="preserve"> </w:t>
      </w:r>
    </w:p>
    <w:p w:rsidR="000F28FB" w:rsidRDefault="004859DC" w:rsidP="000F28FB">
      <w:pPr>
        <w:ind w:left="5103"/>
        <w:jc w:val="right"/>
        <w:rPr>
          <w:szCs w:val="24"/>
        </w:rPr>
      </w:pPr>
      <w:r w:rsidRPr="00173D45">
        <w:rPr>
          <w:szCs w:val="24"/>
        </w:rPr>
        <w:br w:type="page"/>
      </w:r>
      <w:r w:rsidRPr="00173D45">
        <w:rPr>
          <w:szCs w:val="24"/>
        </w:rPr>
        <w:lastRenderedPageBreak/>
        <w:t xml:space="preserve"> </w:t>
      </w:r>
      <w:r w:rsidR="00C44EBD" w:rsidRPr="00173D45">
        <w:rPr>
          <w:szCs w:val="24"/>
        </w:rPr>
        <w:t xml:space="preserve">Приложение </w:t>
      </w:r>
    </w:p>
    <w:p w:rsidR="004859DC" w:rsidRPr="00173D45" w:rsidRDefault="00C44EBD" w:rsidP="004859DC">
      <w:pPr>
        <w:ind w:left="5103"/>
        <w:jc w:val="both"/>
        <w:rPr>
          <w:spacing w:val="2"/>
          <w:szCs w:val="24"/>
          <w:shd w:val="clear" w:color="auto" w:fill="FFFFFF"/>
        </w:rPr>
      </w:pPr>
      <w:r w:rsidRPr="00173D45">
        <w:rPr>
          <w:szCs w:val="24"/>
        </w:rPr>
        <w:t xml:space="preserve">к </w:t>
      </w:r>
      <w:r w:rsidR="007875D0" w:rsidRPr="00173D45">
        <w:rPr>
          <w:spacing w:val="2"/>
          <w:szCs w:val="24"/>
          <w:shd w:val="clear" w:color="auto" w:fill="FFFFFF"/>
        </w:rPr>
        <w:t>Порядк</w:t>
      </w:r>
      <w:r w:rsidR="004859DC" w:rsidRPr="00173D45">
        <w:rPr>
          <w:spacing w:val="2"/>
          <w:szCs w:val="24"/>
          <w:shd w:val="clear" w:color="auto" w:fill="FFFFFF"/>
        </w:rPr>
        <w:t>у</w:t>
      </w:r>
      <w:r w:rsidR="007875D0" w:rsidRPr="00173D45">
        <w:rPr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 w:rsidR="004859DC" w:rsidRPr="00173D45">
        <w:rPr>
          <w:spacing w:val="2"/>
          <w:szCs w:val="24"/>
          <w:shd w:val="clear" w:color="auto" w:fill="FFFFFF"/>
        </w:rPr>
        <w:t xml:space="preserve"> </w:t>
      </w:r>
      <w:r w:rsidR="007875D0" w:rsidRPr="00173D45">
        <w:rPr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Pr="00173D45" w:rsidRDefault="004859DC" w:rsidP="004859DC">
      <w:pPr>
        <w:ind w:left="5103"/>
        <w:jc w:val="both"/>
        <w:rPr>
          <w:spacing w:val="2"/>
          <w:szCs w:val="24"/>
          <w:shd w:val="clear" w:color="auto" w:fill="FFFFFF"/>
        </w:rPr>
      </w:pPr>
    </w:p>
    <w:p w:rsidR="00C44EBD" w:rsidRPr="00173D45" w:rsidRDefault="004859DC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B739D6" w:rsidRPr="00173D45">
        <w:rPr>
          <w:szCs w:val="24"/>
        </w:rPr>
        <w:t xml:space="preserve">Главе </w:t>
      </w:r>
      <w:proofErr w:type="spellStart"/>
      <w:r w:rsidR="008F3A73">
        <w:rPr>
          <w:szCs w:val="24"/>
        </w:rPr>
        <w:t>Данковского</w:t>
      </w:r>
      <w:proofErr w:type="spellEnd"/>
      <w:r w:rsidR="007875D0" w:rsidRPr="00173D45">
        <w:rPr>
          <w:szCs w:val="24"/>
        </w:rPr>
        <w:t xml:space="preserve"> с</w:t>
      </w:r>
      <w:r w:rsidRPr="00173D45">
        <w:rPr>
          <w:szCs w:val="24"/>
        </w:rPr>
        <w:t>ельского поселения _______________________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от _______________________________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(Ф.И.О., либо наименование организации)</w:t>
      </w:r>
      <w:r w:rsidR="004859DC" w:rsidRPr="00173D45">
        <w:rPr>
          <w:szCs w:val="24"/>
        </w:rPr>
        <w:t xml:space="preserve"> 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про</w:t>
      </w:r>
      <w:r w:rsidR="004859DC" w:rsidRPr="00173D45">
        <w:rPr>
          <w:szCs w:val="24"/>
        </w:rPr>
        <w:t>живающий(</w:t>
      </w:r>
      <w:proofErr w:type="spellStart"/>
      <w:r w:rsidR="004859DC" w:rsidRPr="00173D45">
        <w:rPr>
          <w:szCs w:val="24"/>
        </w:rPr>
        <w:t>ая</w:t>
      </w:r>
      <w:proofErr w:type="spellEnd"/>
      <w:r w:rsidR="004859DC" w:rsidRPr="00173D45">
        <w:rPr>
          <w:szCs w:val="24"/>
        </w:rPr>
        <w:t>)__________________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(имеющей местонахождение)___________</w:t>
      </w:r>
    </w:p>
    <w:p w:rsidR="00C44EBD" w:rsidRPr="00173D45" w:rsidRDefault="004859DC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C44EBD" w:rsidRPr="00173D45">
        <w:rPr>
          <w:szCs w:val="24"/>
        </w:rPr>
        <w:t>(для юридических лиц)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 xml:space="preserve">Номер контактного телефона (факса): 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______</w:t>
      </w:r>
      <w:r w:rsidR="004859DC" w:rsidRPr="00173D45">
        <w:rPr>
          <w:szCs w:val="24"/>
        </w:rPr>
        <w:t>___________________________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ИНН,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КПП,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ОГРН</w:t>
      </w:r>
      <w:r w:rsidR="004859DC" w:rsidRPr="00173D45">
        <w:rPr>
          <w:szCs w:val="24"/>
        </w:rPr>
        <w:t xml:space="preserve"> </w:t>
      </w:r>
    </w:p>
    <w:p w:rsidR="00C44EBD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(для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юридического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лица):</w:t>
      </w:r>
    </w:p>
    <w:p w:rsidR="004859DC" w:rsidRPr="00173D45" w:rsidRDefault="00C44EBD" w:rsidP="004859DC">
      <w:pPr>
        <w:ind w:left="5103"/>
        <w:jc w:val="both"/>
        <w:rPr>
          <w:szCs w:val="24"/>
        </w:rPr>
      </w:pPr>
      <w:r w:rsidRPr="00173D45">
        <w:rPr>
          <w:szCs w:val="24"/>
        </w:rPr>
        <w:t>_____</w:t>
      </w:r>
      <w:r w:rsidR="004859DC" w:rsidRPr="00173D45">
        <w:rPr>
          <w:szCs w:val="24"/>
        </w:rPr>
        <w:t>___________________________</w:t>
      </w:r>
    </w:p>
    <w:p w:rsidR="004859DC" w:rsidRPr="00173D45" w:rsidRDefault="004859DC" w:rsidP="004859DC">
      <w:pPr>
        <w:ind w:left="5103"/>
        <w:jc w:val="both"/>
        <w:rPr>
          <w:szCs w:val="24"/>
        </w:rPr>
      </w:pPr>
    </w:p>
    <w:p w:rsidR="00C44EBD" w:rsidRPr="00173D45" w:rsidRDefault="004859DC" w:rsidP="004859DC">
      <w:pPr>
        <w:ind w:firstLine="709"/>
        <w:jc w:val="center"/>
        <w:rPr>
          <w:szCs w:val="24"/>
        </w:rPr>
      </w:pPr>
      <w:r w:rsidRPr="00173D45">
        <w:rPr>
          <w:szCs w:val="24"/>
        </w:rPr>
        <w:t xml:space="preserve"> </w:t>
      </w:r>
      <w:r w:rsidR="00C44EBD" w:rsidRPr="00173D45">
        <w:rPr>
          <w:szCs w:val="24"/>
        </w:rPr>
        <w:t>Предложение</w:t>
      </w:r>
    </w:p>
    <w:p w:rsidR="004859DC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</w:pPr>
      <w:r w:rsidRPr="00173D45">
        <w:rPr>
          <w:spacing w:val="2"/>
          <w:shd w:val="clear" w:color="auto" w:fill="FFFFFF"/>
        </w:rPr>
        <w:t xml:space="preserve">о включении </w:t>
      </w:r>
      <w:r w:rsidR="00AA4D5F" w:rsidRPr="00173D45">
        <w:rPr>
          <w:spacing w:val="2"/>
          <w:shd w:val="clear" w:color="auto" w:fill="FFFFFF"/>
        </w:rPr>
        <w:t>общественной территории в муниципальную программу на 2018-2022 годы</w:t>
      </w:r>
      <w:r w:rsidR="004859DC" w:rsidRPr="00173D45">
        <w:t xml:space="preserve"> 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</w:pPr>
      <w:r w:rsidRPr="00173D45"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603"/>
      </w:tblGrid>
      <w:tr w:rsidR="00C44EBD" w:rsidRPr="00173D45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173D45"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44EBD" w:rsidRPr="00173D45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173D45"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44EBD" w:rsidRPr="00173D45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173D45"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44EBD" w:rsidRPr="00173D45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173D45"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44EBD" w:rsidRPr="00173D45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173D45"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</w:tbl>
    <w:p w:rsidR="00C44EBD" w:rsidRPr="00173D45" w:rsidRDefault="00C44EBD" w:rsidP="004859DC">
      <w:pPr>
        <w:ind w:firstLine="709"/>
        <w:rPr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593"/>
      </w:tblGrid>
      <w:tr w:rsidR="00C44EBD" w:rsidRPr="00173D45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  <w:tr w:rsidR="00C44EBD" w:rsidRPr="00173D45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  <w:tr w:rsidR="00C44EBD" w:rsidRPr="00173D45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  <w:tr w:rsidR="00C44EBD" w:rsidRPr="00173D45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  <w:tr w:rsidR="00C44EBD" w:rsidRPr="00173D45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  <w:tr w:rsidR="00C44EBD" w:rsidRPr="00173D45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 w:rsidRPr="00173D45"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173D45" w:rsidRDefault="00C44EBD" w:rsidP="004859DC">
            <w:pPr>
              <w:framePr w:wrap="notBeside" w:vAnchor="text" w:hAnchor="text" w:xAlign="center" w:y="1"/>
              <w:ind w:firstLine="709"/>
              <w:rPr>
                <w:szCs w:val="24"/>
              </w:rPr>
            </w:pPr>
          </w:p>
        </w:tc>
      </w:tr>
    </w:tbl>
    <w:p w:rsidR="004859DC" w:rsidRPr="00173D45" w:rsidRDefault="004859DC" w:rsidP="004859DC">
      <w:pPr>
        <w:ind w:firstLine="709"/>
        <w:rPr>
          <w:rStyle w:val="ab"/>
        </w:rPr>
      </w:pPr>
      <w:r w:rsidRPr="00173D45">
        <w:rPr>
          <w:szCs w:val="24"/>
        </w:rPr>
        <w:t xml:space="preserve"> </w:t>
      </w:r>
    </w:p>
    <w:p w:rsidR="00C44EBD" w:rsidRPr="00173D45" w:rsidRDefault="00C44EBD" w:rsidP="004859DC">
      <w:pPr>
        <w:pStyle w:val="10"/>
        <w:shd w:val="clear" w:color="auto" w:fill="auto"/>
        <w:spacing w:line="240" w:lineRule="auto"/>
        <w:ind w:firstLine="709"/>
        <w:jc w:val="center"/>
      </w:pPr>
      <w:r w:rsidRPr="00173D45">
        <w:rPr>
          <w:rStyle w:val="ab"/>
        </w:rPr>
        <w:lastRenderedPageBreak/>
        <w:t>II. Описание проекта (не более 3 страниц)</w:t>
      </w:r>
    </w:p>
    <w:p w:rsidR="00C44EBD" w:rsidRPr="00173D45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</w:pPr>
      <w:r w:rsidRPr="00173D45">
        <w:t>Описание проблемы и обоснование ее актуальности для жителей поселения: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характеристика существующей ситуации и описание решаемой проблемы;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необходимость выполнения проекта;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круг людей, которых касается решаемая проблема;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актуальность решаемой проблемы для поселения, общественная значимость.</w:t>
      </w:r>
    </w:p>
    <w:p w:rsidR="00C44EBD" w:rsidRPr="00173D45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</w:pPr>
      <w:r w:rsidRPr="00173D45">
        <w:t>Цели и задачи проекта.</w:t>
      </w:r>
    </w:p>
    <w:p w:rsidR="00C44EBD" w:rsidRPr="00173D45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</w:pPr>
      <w:r w:rsidRPr="00173D45">
        <w:t>Мероприятия по реализации проекта: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способы привлечения населения для реализации проекта (формы и методы работы с местным населением);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предполагаемое воздействие на окружающую среду.</w:t>
      </w:r>
    </w:p>
    <w:p w:rsidR="00C44EBD" w:rsidRPr="00173D45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</w:pPr>
      <w:r w:rsidRPr="00173D45">
        <w:t>Ожидаемые результаты проекта: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173D45" w:rsidRDefault="00C44EBD" w:rsidP="004859DC">
      <w:pPr>
        <w:pStyle w:val="a9"/>
        <w:shd w:val="clear" w:color="auto" w:fill="auto"/>
        <w:spacing w:before="0" w:line="240" w:lineRule="auto"/>
        <w:ind w:firstLine="709"/>
      </w:pPr>
      <w:r w:rsidRPr="00173D45">
        <w:t>количественные показатели.</w:t>
      </w:r>
    </w:p>
    <w:p w:rsidR="004859DC" w:rsidRPr="00173D45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</w:pPr>
      <w:r w:rsidRPr="00173D45"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 w:rsidRPr="00173D45">
        <w:t xml:space="preserve"> </w:t>
      </w:r>
    </w:p>
    <w:p w:rsidR="004859DC" w:rsidRPr="00173D45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</w:rPr>
      </w:pPr>
      <w:r w:rsidRPr="00173D45">
        <w:rPr>
          <w:rStyle w:val="ab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 w:rsidRPr="00173D45">
        <w:rPr>
          <w:rStyle w:val="ab"/>
        </w:rPr>
        <w:t xml:space="preserve"> </w:t>
      </w:r>
    </w:p>
    <w:p w:rsidR="00A16998" w:rsidRPr="00173D45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Востребованность, наличие уже существующих пешеходных потоков и сервисов для жителей. __________________________________________________________________</w:t>
      </w:r>
      <w:r w:rsidR="004859DC" w:rsidRPr="00173D45">
        <w:rPr>
          <w:color w:val="000000"/>
          <w:szCs w:val="24"/>
        </w:rPr>
        <w:t>_____</w:t>
      </w:r>
    </w:p>
    <w:p w:rsidR="00A03C30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16998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7875D0" w:rsidRPr="00173D45">
        <w:rPr>
          <w:color w:val="000000"/>
          <w:szCs w:val="24"/>
        </w:rPr>
        <w:t xml:space="preserve"> сельского поселения</w:t>
      </w:r>
      <w:r w:rsidRPr="00173D45">
        <w:rPr>
          <w:color w:val="000000"/>
          <w:szCs w:val="24"/>
        </w:rPr>
        <w:t>. __________________________________________________</w:t>
      </w:r>
      <w:r w:rsidR="004859DC" w:rsidRPr="00173D45">
        <w:rPr>
          <w:color w:val="000000"/>
          <w:szCs w:val="24"/>
        </w:rPr>
        <w:t>______________________</w:t>
      </w:r>
    </w:p>
    <w:p w:rsidR="004A5BBC" w:rsidRPr="00173D45" w:rsidRDefault="004A5BBC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03C30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8F3A73">
        <w:rPr>
          <w:color w:val="000000"/>
          <w:szCs w:val="24"/>
        </w:rPr>
        <w:t>Данковскому</w:t>
      </w:r>
      <w:proofErr w:type="spellEnd"/>
      <w:r w:rsidR="007875D0" w:rsidRPr="00173D45">
        <w:rPr>
          <w:color w:val="000000"/>
          <w:szCs w:val="24"/>
        </w:rPr>
        <w:t xml:space="preserve"> сельскому поселению </w:t>
      </w:r>
      <w:r w:rsidRPr="00173D45">
        <w:rPr>
          <w:color w:val="000000"/>
          <w:szCs w:val="24"/>
        </w:rPr>
        <w:t xml:space="preserve">черты. </w:t>
      </w:r>
      <w:r w:rsidR="00A03C30" w:rsidRPr="00173D45">
        <w:rPr>
          <w:color w:val="000000"/>
          <w:szCs w:val="24"/>
        </w:rPr>
        <w:t>____________________________________________________________________</w:t>
      </w:r>
    </w:p>
    <w:p w:rsidR="00A16998" w:rsidRPr="00173D45" w:rsidRDefault="00A16998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03C30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Существование постоянно действующих факторов, способствующих притоку посетителей на данную территорию.</w:t>
      </w:r>
      <w:r w:rsidR="00A03C30" w:rsidRPr="00173D45">
        <w:rPr>
          <w:color w:val="000000"/>
          <w:szCs w:val="24"/>
        </w:rPr>
        <w:t xml:space="preserve"> __________________________________________________</w:t>
      </w:r>
    </w:p>
    <w:p w:rsidR="00A03C30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</w:t>
      </w:r>
      <w:r w:rsidR="004859DC" w:rsidRPr="00173D45">
        <w:rPr>
          <w:color w:val="000000"/>
          <w:szCs w:val="24"/>
        </w:rPr>
        <w:t>_________________________</w:t>
      </w:r>
    </w:p>
    <w:p w:rsidR="00A03C30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173D45">
        <w:rPr>
          <w:color w:val="000000"/>
          <w:szCs w:val="24"/>
        </w:rPr>
        <w:t xml:space="preserve"> ____________________________</w:t>
      </w:r>
    </w:p>
    <w:p w:rsidR="00A03C30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03C30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173D45">
        <w:rPr>
          <w:color w:val="000000"/>
          <w:szCs w:val="24"/>
        </w:rPr>
        <w:t xml:space="preserve"> __________________________________________________</w:t>
      </w:r>
    </w:p>
    <w:p w:rsidR="00A03C30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16998" w:rsidRPr="00173D45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lastRenderedPageBreak/>
        <w:t>Возможность использования благоустраиваемой территории в качестве обществен</w:t>
      </w:r>
      <w:r w:rsidR="00A03C30" w:rsidRPr="00173D45">
        <w:rPr>
          <w:color w:val="000000"/>
          <w:szCs w:val="24"/>
        </w:rPr>
        <w:t>ного центра</w:t>
      </w:r>
      <w:r w:rsidRPr="00173D45">
        <w:rPr>
          <w:color w:val="000000"/>
          <w:szCs w:val="24"/>
        </w:rPr>
        <w:t>.</w:t>
      </w:r>
      <w:r w:rsidR="00A03C30" w:rsidRPr="00173D45">
        <w:rPr>
          <w:color w:val="000000"/>
          <w:szCs w:val="24"/>
        </w:rPr>
        <w:t xml:space="preserve"> ________________________________________________</w:t>
      </w:r>
      <w:r w:rsidR="004859DC" w:rsidRPr="00173D45">
        <w:rPr>
          <w:color w:val="000000"/>
          <w:szCs w:val="24"/>
        </w:rPr>
        <w:t>________________________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________________</w:t>
      </w:r>
    </w:p>
    <w:p w:rsidR="00A03C30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173D45">
        <w:rPr>
          <w:color w:val="000000"/>
          <w:szCs w:val="24"/>
        </w:rPr>
        <w:t xml:space="preserve"> </w:t>
      </w:r>
      <w:r w:rsidR="0093769E" w:rsidRPr="00173D45">
        <w:rPr>
          <w:color w:val="000000"/>
          <w:szCs w:val="24"/>
        </w:rPr>
        <w:t>_</w:t>
      </w:r>
      <w:r w:rsidR="00A03C30" w:rsidRPr="00173D45">
        <w:rPr>
          <w:color w:val="000000"/>
          <w:szCs w:val="24"/>
        </w:rPr>
        <w:t>______________________________________________________</w:t>
      </w:r>
    </w:p>
    <w:p w:rsidR="0093769E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__________________________________________________________________________________</w:t>
      </w:r>
      <w:r w:rsidR="0093769E" w:rsidRPr="00173D45">
        <w:rPr>
          <w:color w:val="000000"/>
          <w:szCs w:val="24"/>
        </w:rPr>
        <w:t>__________________________________________________</w:t>
      </w:r>
      <w:r w:rsidR="004859DC" w:rsidRPr="00173D45">
        <w:rPr>
          <w:color w:val="000000"/>
          <w:szCs w:val="24"/>
        </w:rPr>
        <w:t>______</w:t>
      </w:r>
    </w:p>
    <w:p w:rsidR="00A16998" w:rsidRPr="00173D45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 w:rsidRPr="00173D45">
        <w:rPr>
          <w:color w:val="000000"/>
          <w:szCs w:val="24"/>
        </w:rPr>
        <w:t>________</w:t>
      </w:r>
    </w:p>
    <w:p w:rsidR="00A03C30" w:rsidRPr="00173D45" w:rsidRDefault="00A03C30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615F2D" w:rsidRPr="00173D45">
        <w:rPr>
          <w:color w:val="000000"/>
          <w:szCs w:val="24"/>
        </w:rPr>
        <w:t>________________</w:t>
      </w:r>
    </w:p>
    <w:p w:rsidR="0093769E" w:rsidRPr="00173D45" w:rsidRDefault="0093769E" w:rsidP="004859D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4"/>
        </w:rPr>
      </w:pPr>
      <w:r w:rsidRPr="00173D45">
        <w:rPr>
          <w:color w:val="000000"/>
          <w:szCs w:val="24"/>
        </w:rPr>
        <w:t>__________________________________________________</w:t>
      </w:r>
      <w:r w:rsidR="00615F2D" w:rsidRPr="00173D45">
        <w:rPr>
          <w:color w:val="000000"/>
          <w:szCs w:val="24"/>
        </w:rPr>
        <w:t>________________</w:t>
      </w:r>
    </w:p>
    <w:p w:rsidR="00C44EBD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_____________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______________________________________________</w:t>
      </w:r>
    </w:p>
    <w:p w:rsidR="004859DC" w:rsidRPr="00173D45" w:rsidRDefault="004859DC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 </w:t>
      </w:r>
      <w:r w:rsidR="00C44EBD" w:rsidRPr="00173D45">
        <w:rPr>
          <w:szCs w:val="24"/>
        </w:rPr>
        <w:t>(подпись, фамилия, имя, отчество подписавшего предложение)</w:t>
      </w:r>
      <w:r w:rsidRPr="00173D45">
        <w:rPr>
          <w:szCs w:val="24"/>
        </w:rPr>
        <w:t xml:space="preserve"> </w:t>
      </w:r>
    </w:p>
    <w:p w:rsidR="00C44EBD" w:rsidRPr="00173D45" w:rsidRDefault="00C44EBD" w:rsidP="004859DC">
      <w:pPr>
        <w:pStyle w:val="Style3"/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173D45">
        <w:rPr>
          <w:rStyle w:val="FontStyle11"/>
          <w:b w:val="0"/>
          <w:sz w:val="24"/>
          <w:szCs w:val="24"/>
        </w:rPr>
        <w:t>«____»_______________201__ г.</w:t>
      </w:r>
    </w:p>
    <w:p w:rsidR="00AA4D5F" w:rsidRPr="00173D45" w:rsidRDefault="00AA4D5F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Pr="00173D45" w:rsidRDefault="00AA4D5F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 w:rsidRPr="00173D45">
        <w:rPr>
          <w:szCs w:val="24"/>
        </w:rPr>
        <w:t xml:space="preserve"> </w:t>
      </w:r>
    </w:p>
    <w:p w:rsidR="00C44EBD" w:rsidRPr="00173D45" w:rsidRDefault="00BB21D5" w:rsidP="004859DC">
      <w:pPr>
        <w:ind w:firstLine="709"/>
        <w:rPr>
          <w:szCs w:val="24"/>
        </w:rPr>
      </w:pPr>
      <w:r w:rsidRPr="00173D45">
        <w:rPr>
          <w:szCs w:val="24"/>
        </w:rPr>
        <w:br w:type="page"/>
      </w:r>
    </w:p>
    <w:p w:rsidR="008F3A73" w:rsidRPr="00173D45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8F3A73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Данковского</w:t>
      </w:r>
      <w:proofErr w:type="spellEnd"/>
      <w:r>
        <w:rPr>
          <w:szCs w:val="24"/>
        </w:rPr>
        <w:t xml:space="preserve"> </w:t>
      </w:r>
      <w:r w:rsidRPr="00173D45">
        <w:rPr>
          <w:szCs w:val="24"/>
        </w:rPr>
        <w:t>сельского поселения</w:t>
      </w:r>
    </w:p>
    <w:p w:rsidR="008F3A73" w:rsidRDefault="008F3A73" w:rsidP="008F3A73">
      <w:pPr>
        <w:ind w:left="5670"/>
        <w:jc w:val="right"/>
        <w:rPr>
          <w:szCs w:val="24"/>
        </w:rPr>
      </w:pPr>
      <w:r>
        <w:rPr>
          <w:szCs w:val="24"/>
        </w:rPr>
        <w:t xml:space="preserve">Каширского муниципального района </w:t>
      </w:r>
    </w:p>
    <w:p w:rsidR="008F3A73" w:rsidRPr="00173D45" w:rsidRDefault="008F3A73" w:rsidP="008F3A73">
      <w:pPr>
        <w:ind w:left="5670"/>
        <w:jc w:val="right"/>
        <w:rPr>
          <w:szCs w:val="24"/>
        </w:rPr>
      </w:pPr>
      <w:r>
        <w:rPr>
          <w:szCs w:val="24"/>
        </w:rPr>
        <w:t>Воронежской области</w:t>
      </w:r>
    </w:p>
    <w:p w:rsidR="008F3A73" w:rsidRPr="008F3A73" w:rsidRDefault="008F3A73" w:rsidP="008F3A73">
      <w:pPr>
        <w:ind w:left="5670"/>
        <w:jc w:val="right"/>
        <w:rPr>
          <w:szCs w:val="24"/>
        </w:rPr>
      </w:pPr>
      <w:r w:rsidRPr="00173D45">
        <w:rPr>
          <w:szCs w:val="24"/>
        </w:rPr>
        <w:t xml:space="preserve"> от </w:t>
      </w:r>
      <w:r w:rsidRPr="008F3A73">
        <w:rPr>
          <w:szCs w:val="24"/>
        </w:rPr>
        <w:t xml:space="preserve"> </w:t>
      </w:r>
      <w:r>
        <w:rPr>
          <w:szCs w:val="24"/>
        </w:rPr>
        <w:t>03.10.</w:t>
      </w:r>
      <w:r w:rsidRPr="00173D45">
        <w:rPr>
          <w:szCs w:val="24"/>
        </w:rPr>
        <w:t xml:space="preserve"> 2017 г. №</w:t>
      </w:r>
      <w:r w:rsidRPr="008F3A73">
        <w:rPr>
          <w:szCs w:val="24"/>
        </w:rPr>
        <w:t xml:space="preserve"> </w:t>
      </w:r>
      <w:r w:rsidR="00C750D4">
        <w:rPr>
          <w:szCs w:val="24"/>
        </w:rPr>
        <w:t>60</w:t>
      </w:r>
    </w:p>
    <w:p w:rsidR="00615F2D" w:rsidRPr="00173D45" w:rsidRDefault="00615F2D" w:rsidP="00615F2D">
      <w:pPr>
        <w:ind w:left="5245"/>
        <w:rPr>
          <w:szCs w:val="24"/>
        </w:rPr>
      </w:pPr>
    </w:p>
    <w:p w:rsidR="0093769E" w:rsidRPr="008F3A73" w:rsidRDefault="00072B31" w:rsidP="004859DC">
      <w:pPr>
        <w:ind w:firstLine="709"/>
        <w:jc w:val="center"/>
        <w:rPr>
          <w:b/>
          <w:szCs w:val="24"/>
        </w:rPr>
      </w:pPr>
      <w:r w:rsidRPr="008F3A73">
        <w:rPr>
          <w:b/>
          <w:szCs w:val="24"/>
        </w:rPr>
        <w:t>Положение о п</w:t>
      </w:r>
      <w:r w:rsidR="00C44EBD" w:rsidRPr="008F3A73">
        <w:rPr>
          <w:b/>
          <w:szCs w:val="24"/>
        </w:rPr>
        <w:t>орядк</w:t>
      </w:r>
      <w:r w:rsidRPr="008F3A73">
        <w:rPr>
          <w:b/>
          <w:szCs w:val="24"/>
        </w:rPr>
        <w:t>е</w:t>
      </w:r>
      <w:r w:rsidR="00C44EBD" w:rsidRPr="008F3A73">
        <w:rPr>
          <w:b/>
          <w:szCs w:val="24"/>
        </w:rPr>
        <w:t xml:space="preserve"> и форм</w:t>
      </w:r>
      <w:r w:rsidRPr="008F3A73">
        <w:rPr>
          <w:b/>
          <w:szCs w:val="24"/>
        </w:rPr>
        <w:t>ах</w:t>
      </w:r>
      <w:r w:rsidR="00C44EBD" w:rsidRPr="008F3A73">
        <w:rPr>
          <w:b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8F3A73">
        <w:rPr>
          <w:b/>
          <w:szCs w:val="24"/>
        </w:rPr>
        <w:t xml:space="preserve"> многоквартирных домов</w:t>
      </w:r>
      <w:r w:rsidR="00BB21D5" w:rsidRPr="008F3A73">
        <w:rPr>
          <w:b/>
          <w:szCs w:val="24"/>
        </w:rPr>
        <w:t xml:space="preserve"> </w:t>
      </w:r>
    </w:p>
    <w:p w:rsidR="00C44EBD" w:rsidRPr="008F3A73" w:rsidRDefault="008F3A73" w:rsidP="004859DC">
      <w:pPr>
        <w:ind w:firstLine="709"/>
        <w:jc w:val="center"/>
        <w:rPr>
          <w:b/>
          <w:color w:val="000000"/>
          <w:szCs w:val="24"/>
        </w:rPr>
      </w:pPr>
      <w:proofErr w:type="spellStart"/>
      <w:r w:rsidRPr="008F3A73">
        <w:rPr>
          <w:b/>
          <w:color w:val="000000"/>
          <w:szCs w:val="24"/>
        </w:rPr>
        <w:t>Данковского</w:t>
      </w:r>
      <w:proofErr w:type="spellEnd"/>
      <w:r w:rsidR="003C6CE4" w:rsidRPr="008F3A73">
        <w:rPr>
          <w:b/>
          <w:color w:val="000000"/>
          <w:szCs w:val="24"/>
        </w:rPr>
        <w:t xml:space="preserve"> сельского поселения</w:t>
      </w:r>
    </w:p>
    <w:p w:rsidR="00615F2D" w:rsidRPr="00173D45" w:rsidRDefault="00615F2D" w:rsidP="004859DC">
      <w:pPr>
        <w:ind w:firstLine="709"/>
        <w:jc w:val="center"/>
        <w:rPr>
          <w:szCs w:val="24"/>
        </w:rPr>
      </w:pPr>
    </w:p>
    <w:p w:rsidR="00AA6F93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Благоустройство дворовых территорий</w:t>
      </w:r>
      <w:r w:rsidR="0093769E" w:rsidRPr="00173D45">
        <w:rPr>
          <w:szCs w:val="24"/>
        </w:rPr>
        <w:t xml:space="preserve"> многоквартирных домов</w:t>
      </w:r>
      <w:r w:rsidRPr="00173D45">
        <w:rPr>
          <w:szCs w:val="24"/>
        </w:rPr>
        <w:t xml:space="preserve">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3C6CE4" w:rsidRPr="00173D45">
        <w:rPr>
          <w:color w:val="000000"/>
          <w:szCs w:val="24"/>
        </w:rPr>
        <w:t xml:space="preserve"> сельского поселения</w:t>
      </w:r>
      <w:r w:rsidR="003C6CE4" w:rsidRPr="00173D45">
        <w:rPr>
          <w:szCs w:val="24"/>
        </w:rPr>
        <w:t xml:space="preserve"> </w:t>
      </w:r>
      <w:r w:rsidRPr="00173D45">
        <w:rPr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 w:rsidRPr="00173D45">
        <w:rPr>
          <w:szCs w:val="24"/>
        </w:rPr>
        <w:t xml:space="preserve">       </w:t>
      </w:r>
    </w:p>
    <w:p w:rsidR="005F0B26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Граждане,</w:t>
      </w:r>
      <w:r w:rsidR="004859DC" w:rsidRPr="00173D45">
        <w:rPr>
          <w:szCs w:val="24"/>
        </w:rPr>
        <w:t xml:space="preserve"> </w:t>
      </w:r>
      <w:r w:rsidRPr="00173D45">
        <w:rPr>
          <w:szCs w:val="24"/>
        </w:rPr>
        <w:t>заинтересованные в благоустройстве дворовых территорий</w:t>
      </w:r>
      <w:r w:rsidR="005F0B26" w:rsidRPr="00173D45">
        <w:rPr>
          <w:szCs w:val="24"/>
        </w:rPr>
        <w:t xml:space="preserve"> многоквартирных домов</w:t>
      </w:r>
      <w:r w:rsidRPr="00173D45">
        <w:rPr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 w:rsidRPr="00173D45">
        <w:rPr>
          <w:szCs w:val="24"/>
        </w:rPr>
        <w:t xml:space="preserve"> </w:t>
      </w:r>
      <w:r w:rsidR="00BB21D5" w:rsidRPr="00173D45">
        <w:rPr>
          <w:szCs w:val="24"/>
        </w:rPr>
        <w:t xml:space="preserve"> </w:t>
      </w:r>
    </w:p>
    <w:p w:rsidR="00615F2D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Содействие граждан проведению работ по благоустройству дворовых территорий</w:t>
      </w:r>
      <w:r w:rsidR="005F0B26" w:rsidRPr="00173D45">
        <w:rPr>
          <w:szCs w:val="24"/>
        </w:rPr>
        <w:t xml:space="preserve"> многоквартирных домов</w:t>
      </w:r>
      <w:r w:rsidRPr="00173D45">
        <w:rPr>
          <w:szCs w:val="24"/>
        </w:rPr>
        <w:t xml:space="preserve"> осуществляется путем участия:</w:t>
      </w:r>
    </w:p>
    <w:p w:rsidR="005F0B26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173D45">
        <w:rPr>
          <w:szCs w:val="24"/>
        </w:rPr>
        <w:t xml:space="preserve"> многоквартирных домов</w:t>
      </w:r>
      <w:r w:rsidRPr="00173D45">
        <w:rPr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173D45">
        <w:rPr>
          <w:szCs w:val="24"/>
        </w:rPr>
        <w:t xml:space="preserve"> многоквартирного дома</w:t>
      </w:r>
      <w:r w:rsidRPr="00173D45">
        <w:rPr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 w:rsidRPr="00173D45">
        <w:rPr>
          <w:szCs w:val="24"/>
        </w:rPr>
        <w:t>краска, озеленение территории);</w:t>
      </w:r>
    </w:p>
    <w:p w:rsidR="00615F2D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 xml:space="preserve">2) в месячниках (субботниках) по благоустройству территории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8F3A73">
        <w:rPr>
          <w:color w:val="000000"/>
          <w:szCs w:val="24"/>
        </w:rPr>
        <w:t xml:space="preserve"> </w:t>
      </w:r>
      <w:r w:rsidR="003C6CE4" w:rsidRPr="00173D45">
        <w:rPr>
          <w:color w:val="000000"/>
          <w:szCs w:val="24"/>
        </w:rPr>
        <w:t>сельского поселения</w:t>
      </w:r>
      <w:r w:rsidRPr="00173D45">
        <w:rPr>
          <w:szCs w:val="24"/>
        </w:rPr>
        <w:t>;</w:t>
      </w:r>
      <w:r w:rsidR="004859DC" w:rsidRPr="00173D45">
        <w:rPr>
          <w:szCs w:val="24"/>
        </w:rPr>
        <w:t xml:space="preserve"> </w:t>
      </w:r>
    </w:p>
    <w:p w:rsidR="00615F2D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3) в предоставлении строительных материалов, техники и т.д.;</w:t>
      </w:r>
    </w:p>
    <w:p w:rsidR="00F83AA8" w:rsidRPr="00173D45" w:rsidRDefault="00C44EBD" w:rsidP="004859DC">
      <w:pPr>
        <w:ind w:firstLine="709"/>
        <w:jc w:val="both"/>
        <w:rPr>
          <w:szCs w:val="24"/>
        </w:rPr>
      </w:pPr>
      <w:r w:rsidRPr="00173D45">
        <w:rPr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173D45">
        <w:rPr>
          <w:szCs w:val="24"/>
        </w:rPr>
        <w:t xml:space="preserve"> многоквартирного дома</w:t>
      </w:r>
      <w:r w:rsidRPr="00173D45">
        <w:rPr>
          <w:szCs w:val="24"/>
        </w:rPr>
        <w:t>, лучшее частное домовладение, лучший подъезд, улицу и т.п.</w:t>
      </w:r>
    </w:p>
    <w:p w:rsidR="005B369D" w:rsidRPr="00173D45" w:rsidRDefault="00C44EBD" w:rsidP="004859DC">
      <w:pPr>
        <w:ind w:firstLine="709"/>
        <w:jc w:val="both"/>
        <w:rPr>
          <w:szCs w:val="24"/>
        </w:rPr>
      </w:pPr>
      <w:proofErr w:type="gramStart"/>
      <w:r w:rsidRPr="00173D45">
        <w:rPr>
          <w:szCs w:val="24"/>
        </w:rPr>
        <w:t xml:space="preserve">Для проведения конкурса по благоустройству администрацией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8F3A73">
        <w:rPr>
          <w:color w:val="000000"/>
          <w:szCs w:val="24"/>
        </w:rPr>
        <w:t xml:space="preserve"> </w:t>
      </w:r>
      <w:r w:rsidR="003C6CE4" w:rsidRPr="00173D45">
        <w:rPr>
          <w:color w:val="000000"/>
          <w:szCs w:val="24"/>
        </w:rPr>
        <w:t>сельского поселения</w:t>
      </w:r>
      <w:r w:rsidRPr="00173D45">
        <w:rPr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173D45">
        <w:rPr>
          <w:szCs w:val="24"/>
        </w:rPr>
        <w:t xml:space="preserve">администрации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3C6CE4" w:rsidRPr="00173D45">
        <w:rPr>
          <w:color w:val="000000"/>
          <w:szCs w:val="24"/>
        </w:rPr>
        <w:t xml:space="preserve"> сельского поселения.</w:t>
      </w:r>
      <w:proofErr w:type="gramEnd"/>
      <w:r w:rsidRPr="00173D45">
        <w:rPr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 w:rsidRPr="00173D45">
        <w:rPr>
          <w:szCs w:val="24"/>
        </w:rPr>
        <w:t>ия конкурса и подведение итогов.</w:t>
      </w:r>
    </w:p>
    <w:p w:rsidR="004859DC" w:rsidRPr="00173D45" w:rsidRDefault="00C44EBD" w:rsidP="004859DC">
      <w:pPr>
        <w:ind w:firstLine="709"/>
        <w:jc w:val="both"/>
        <w:rPr>
          <w:szCs w:val="24"/>
        </w:rPr>
      </w:pPr>
      <w:proofErr w:type="gramStart"/>
      <w:r w:rsidRPr="00173D45">
        <w:rPr>
          <w:szCs w:val="24"/>
        </w:rPr>
        <w:t xml:space="preserve">Для проведения месячников (субботников) по благоустройству территории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3C6CE4" w:rsidRPr="00173D45">
        <w:rPr>
          <w:color w:val="000000"/>
          <w:szCs w:val="24"/>
        </w:rPr>
        <w:t xml:space="preserve"> сельского поселения</w:t>
      </w:r>
      <w:r w:rsidR="003C6CE4" w:rsidRPr="00173D45">
        <w:rPr>
          <w:szCs w:val="24"/>
        </w:rPr>
        <w:t xml:space="preserve"> </w:t>
      </w:r>
      <w:r w:rsidRPr="00173D45">
        <w:rPr>
          <w:szCs w:val="24"/>
        </w:rPr>
        <w:t xml:space="preserve">также принимается постановление администрации </w:t>
      </w:r>
      <w:proofErr w:type="spellStart"/>
      <w:r w:rsidR="008F3A73">
        <w:rPr>
          <w:color w:val="000000"/>
          <w:szCs w:val="24"/>
        </w:rPr>
        <w:t>Данковского</w:t>
      </w:r>
      <w:proofErr w:type="spellEnd"/>
      <w:r w:rsidR="003C6CE4" w:rsidRPr="00173D45">
        <w:rPr>
          <w:color w:val="000000"/>
          <w:szCs w:val="24"/>
        </w:rPr>
        <w:t xml:space="preserve"> сельского поселения</w:t>
      </w:r>
      <w:r w:rsidRPr="00173D45">
        <w:rPr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 w:rsidRPr="00173D45">
        <w:rPr>
          <w:szCs w:val="24"/>
        </w:rPr>
        <w:t xml:space="preserve"> </w:t>
      </w:r>
      <w:proofErr w:type="gramEnd"/>
    </w:p>
    <w:sectPr w:rsidR="004859DC" w:rsidRPr="00173D45" w:rsidSect="004859DC">
      <w:headerReference w:type="even" r:id="rId8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BF" w:rsidRDefault="002F28BF">
      <w:r>
        <w:separator/>
      </w:r>
    </w:p>
  </w:endnote>
  <w:endnote w:type="continuationSeparator" w:id="0">
    <w:p w:rsidR="002F28BF" w:rsidRDefault="002F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BF" w:rsidRDefault="002F28BF">
      <w:r>
        <w:separator/>
      </w:r>
    </w:p>
  </w:footnote>
  <w:footnote w:type="continuationSeparator" w:id="0">
    <w:p w:rsidR="002F28BF" w:rsidRDefault="002F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81" w:rsidRDefault="0089211D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06F51"/>
    <w:rsid w:val="00007C6F"/>
    <w:rsid w:val="00027AE2"/>
    <w:rsid w:val="00044A00"/>
    <w:rsid w:val="0005171F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E486A"/>
    <w:rsid w:val="000E6CC4"/>
    <w:rsid w:val="000F28FB"/>
    <w:rsid w:val="000F7097"/>
    <w:rsid w:val="000F7F65"/>
    <w:rsid w:val="00113105"/>
    <w:rsid w:val="00117F6C"/>
    <w:rsid w:val="0012739D"/>
    <w:rsid w:val="00173630"/>
    <w:rsid w:val="00173D45"/>
    <w:rsid w:val="001752F4"/>
    <w:rsid w:val="0017653C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292C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2E7F98"/>
    <w:rsid w:val="002F28BF"/>
    <w:rsid w:val="00320617"/>
    <w:rsid w:val="00327264"/>
    <w:rsid w:val="00327FB7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D47E5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758A0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875D0"/>
    <w:rsid w:val="00791C3B"/>
    <w:rsid w:val="007A0B3C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9211D"/>
    <w:rsid w:val="008A0181"/>
    <w:rsid w:val="008A0FCE"/>
    <w:rsid w:val="008B1F72"/>
    <w:rsid w:val="008C6A56"/>
    <w:rsid w:val="008E79B6"/>
    <w:rsid w:val="008F3A73"/>
    <w:rsid w:val="008F4456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4F95"/>
    <w:rsid w:val="00996F1C"/>
    <w:rsid w:val="009A3C12"/>
    <w:rsid w:val="009B026C"/>
    <w:rsid w:val="009C5983"/>
    <w:rsid w:val="009F1C80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2ADD"/>
    <w:rsid w:val="00B83FED"/>
    <w:rsid w:val="00BB21D5"/>
    <w:rsid w:val="00BD515C"/>
    <w:rsid w:val="00BD7955"/>
    <w:rsid w:val="00BE3647"/>
    <w:rsid w:val="00C1519F"/>
    <w:rsid w:val="00C27CEC"/>
    <w:rsid w:val="00C34C48"/>
    <w:rsid w:val="00C44EBD"/>
    <w:rsid w:val="00C70380"/>
    <w:rsid w:val="00C750D4"/>
    <w:rsid w:val="00C80AB9"/>
    <w:rsid w:val="00C853F0"/>
    <w:rsid w:val="00C903EB"/>
    <w:rsid w:val="00C93747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42172"/>
    <w:rsid w:val="00D523B4"/>
    <w:rsid w:val="00D654CD"/>
    <w:rsid w:val="00D77882"/>
    <w:rsid w:val="00D90986"/>
    <w:rsid w:val="00DB5871"/>
    <w:rsid w:val="00DD1018"/>
    <w:rsid w:val="00DE555E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3AA8"/>
    <w:rsid w:val="00F915CA"/>
    <w:rsid w:val="00FA14D7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  <w:rPr>
      <w:sz w:val="24"/>
      <w:szCs w:val="24"/>
      <w:lang w:bidi="ar-SA"/>
    </w:rPr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  <w:rPr>
      <w:sz w:val="24"/>
      <w:szCs w:val="24"/>
      <w:lang w:bidi="ar-SA"/>
    </w:rPr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D220-3F66-4B2B-9313-B0BCB34F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Александр</cp:lastModifiedBy>
  <cp:revision>11</cp:revision>
  <cp:lastPrinted>2017-10-11T05:29:00Z</cp:lastPrinted>
  <dcterms:created xsi:type="dcterms:W3CDTF">2017-09-14T14:47:00Z</dcterms:created>
  <dcterms:modified xsi:type="dcterms:W3CDTF">2017-10-11T05:30:00Z</dcterms:modified>
</cp:coreProperties>
</file>