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BA" w:rsidRPr="007E6CF9" w:rsidRDefault="008D67BA" w:rsidP="008D67BA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25145" cy="6686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CF9">
        <w:rPr>
          <w:rFonts w:ascii="Times New Roman" w:hAnsi="Times New Roman"/>
          <w:noProof/>
        </w:rPr>
        <w:t xml:space="preserve">   </w:t>
      </w:r>
    </w:p>
    <w:p w:rsidR="008D67BA" w:rsidRPr="007E6CF9" w:rsidRDefault="008D67BA" w:rsidP="008D67BA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8D67BA" w:rsidRPr="007E6CF9" w:rsidRDefault="008D67BA" w:rsidP="008D67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CF9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8D67BA" w:rsidRPr="007E6CF9" w:rsidRDefault="008D67BA" w:rsidP="008D67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CF9">
        <w:rPr>
          <w:rFonts w:ascii="Times New Roman" w:hAnsi="Times New Roman"/>
          <w:b/>
          <w:bCs/>
          <w:sz w:val="28"/>
          <w:szCs w:val="28"/>
        </w:rPr>
        <w:t>Муниципального образования Андреевский сельсовет</w:t>
      </w:r>
    </w:p>
    <w:p w:rsidR="008D67BA" w:rsidRPr="007E6CF9" w:rsidRDefault="008D67BA" w:rsidP="008D67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CF9">
        <w:rPr>
          <w:rFonts w:ascii="Times New Roman" w:hAnsi="Times New Roman"/>
          <w:b/>
          <w:bCs/>
          <w:sz w:val="28"/>
          <w:szCs w:val="28"/>
        </w:rPr>
        <w:t>Курманаевского района Оренбургской области</w:t>
      </w:r>
    </w:p>
    <w:p w:rsidR="008D67BA" w:rsidRPr="007E6CF9" w:rsidRDefault="008D67BA" w:rsidP="008D67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CF9">
        <w:rPr>
          <w:rFonts w:ascii="Times New Roman" w:hAnsi="Times New Roman"/>
          <w:b/>
          <w:bCs/>
          <w:sz w:val="28"/>
          <w:szCs w:val="28"/>
        </w:rPr>
        <w:t>(первого созыва)</w:t>
      </w:r>
    </w:p>
    <w:p w:rsidR="008D67BA" w:rsidRPr="007E6CF9" w:rsidRDefault="008D67BA" w:rsidP="008D67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D67BA" w:rsidRPr="007E6CF9" w:rsidRDefault="008D67BA" w:rsidP="008D67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D67BA" w:rsidRPr="007E6CF9" w:rsidRDefault="008D67BA" w:rsidP="008D67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CF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D67BA" w:rsidRPr="007E6CF9" w:rsidRDefault="008D67BA" w:rsidP="008D67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7BA" w:rsidRPr="00BE1BA0" w:rsidRDefault="00BE1BA0" w:rsidP="008D67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BA0">
        <w:rPr>
          <w:rFonts w:ascii="Times New Roman" w:hAnsi="Times New Roman"/>
          <w:sz w:val="28"/>
          <w:szCs w:val="28"/>
        </w:rPr>
        <w:t>01  марта</w:t>
      </w:r>
      <w:r w:rsidR="008D67BA" w:rsidRPr="00BE1BA0">
        <w:rPr>
          <w:rFonts w:ascii="Times New Roman" w:hAnsi="Times New Roman"/>
          <w:sz w:val="28"/>
          <w:szCs w:val="28"/>
        </w:rPr>
        <w:t xml:space="preserve">  201</w:t>
      </w:r>
      <w:r w:rsidRPr="00BE1BA0">
        <w:rPr>
          <w:rFonts w:ascii="Times New Roman" w:hAnsi="Times New Roman"/>
          <w:sz w:val="28"/>
          <w:szCs w:val="28"/>
        </w:rPr>
        <w:t>8</w:t>
      </w:r>
      <w:r w:rsidR="008D67BA" w:rsidRPr="007E6CF9"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gramStart"/>
      <w:r w:rsidR="008D67BA" w:rsidRPr="007E6CF9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8D67BA" w:rsidRPr="007E6CF9">
        <w:rPr>
          <w:rFonts w:ascii="Times New Roman" w:hAnsi="Times New Roman"/>
          <w:b/>
          <w:sz w:val="28"/>
          <w:szCs w:val="28"/>
        </w:rPr>
        <w:t xml:space="preserve">. Андреевка                                             </w:t>
      </w:r>
      <w:r w:rsidR="008D67BA" w:rsidRPr="00BE1BA0">
        <w:rPr>
          <w:rFonts w:ascii="Times New Roman" w:hAnsi="Times New Roman"/>
          <w:sz w:val="28"/>
          <w:szCs w:val="28"/>
        </w:rPr>
        <w:t>№</w:t>
      </w:r>
      <w:r w:rsidRPr="00BE1BA0">
        <w:rPr>
          <w:rFonts w:ascii="Times New Roman" w:hAnsi="Times New Roman"/>
          <w:sz w:val="28"/>
          <w:szCs w:val="28"/>
        </w:rPr>
        <w:t>151</w:t>
      </w:r>
      <w:r w:rsidR="008D67BA" w:rsidRPr="00BE1BA0">
        <w:rPr>
          <w:rFonts w:ascii="Times New Roman" w:hAnsi="Times New Roman"/>
          <w:sz w:val="28"/>
          <w:szCs w:val="28"/>
        </w:rPr>
        <w:t xml:space="preserve"> </w:t>
      </w:r>
    </w:p>
    <w:p w:rsidR="008D67BA" w:rsidRPr="00B272C3" w:rsidRDefault="008D67BA" w:rsidP="008D67BA">
      <w:pPr>
        <w:rPr>
          <w:rFonts w:ascii="Times New Roman" w:hAnsi="Times New Roman"/>
          <w:sz w:val="28"/>
          <w:szCs w:val="28"/>
        </w:rPr>
      </w:pPr>
    </w:p>
    <w:p w:rsidR="008D67BA" w:rsidRPr="00520FD4" w:rsidRDefault="008D67BA" w:rsidP="008D6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FD4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депутатов от </w:t>
      </w:r>
      <w:r>
        <w:rPr>
          <w:rFonts w:ascii="Times New Roman" w:hAnsi="Times New Roman"/>
          <w:b/>
          <w:sz w:val="28"/>
          <w:szCs w:val="28"/>
        </w:rPr>
        <w:t>19.04.2016г.</w:t>
      </w:r>
      <w:r w:rsidRPr="00520FD4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101</w:t>
      </w:r>
      <w:r w:rsidRPr="00520FD4">
        <w:rPr>
          <w:rFonts w:ascii="Times New Roman" w:hAnsi="Times New Roman"/>
          <w:b/>
          <w:sz w:val="28"/>
          <w:szCs w:val="28"/>
        </w:rPr>
        <w:t xml:space="preserve"> «Об утверждении Положения «О земельном налоге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Андреевский</w:t>
      </w:r>
      <w:r w:rsidRPr="00520FD4">
        <w:rPr>
          <w:rFonts w:ascii="Times New Roman" w:hAnsi="Times New Roman"/>
          <w:b/>
          <w:sz w:val="28"/>
          <w:szCs w:val="28"/>
        </w:rPr>
        <w:t xml:space="preserve"> сельсовет Курманаевского района Оренбургской области»</w:t>
      </w:r>
    </w:p>
    <w:p w:rsidR="008D67BA" w:rsidRPr="00B272C3" w:rsidRDefault="008D67BA" w:rsidP="008D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7BA" w:rsidRDefault="008D67BA" w:rsidP="008D6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ab/>
      </w:r>
      <w:proofErr w:type="gramStart"/>
      <w:r w:rsidRPr="00B272C3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6" w:history="1">
        <w:r w:rsidRPr="00B272C3">
          <w:rPr>
            <w:rFonts w:ascii="Times New Roman" w:hAnsi="Times New Roman"/>
            <w:sz w:val="28"/>
            <w:szCs w:val="28"/>
          </w:rPr>
          <w:t>законам</w:t>
        </w:r>
      </w:hyperlink>
      <w:r>
        <w:rPr>
          <w:rFonts w:ascii="Times New Roman" w:hAnsi="Times New Roman"/>
          <w:sz w:val="28"/>
          <w:szCs w:val="28"/>
        </w:rPr>
        <w:t>и</w:t>
      </w:r>
      <w:r w:rsidRPr="00B272C3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30.09.2017 № 286-ФЗ «О внесении изменений в часть вторую Налогового кодекса Российской Федерации и отдельные законодательные акты Российской Федерации», Налоговым </w:t>
      </w:r>
      <w:hyperlink r:id="rId7" w:history="1">
        <w:r w:rsidRPr="00B272C3">
          <w:rPr>
            <w:rFonts w:ascii="Times New Roman" w:hAnsi="Times New Roman"/>
            <w:sz w:val="28"/>
            <w:szCs w:val="28"/>
          </w:rPr>
          <w:t>кодексом</w:t>
        </w:r>
      </w:hyperlink>
      <w:r w:rsidRPr="00B272C3">
        <w:rPr>
          <w:rFonts w:ascii="Times New Roman" w:hAnsi="Times New Roman"/>
          <w:sz w:val="28"/>
          <w:szCs w:val="28"/>
        </w:rPr>
        <w:t xml:space="preserve"> Российской Федерации,  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Андреевский</w:t>
      </w:r>
      <w:r w:rsidRPr="00B272C3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области,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Андреевский </w:t>
      </w:r>
      <w:r w:rsidRPr="00B272C3">
        <w:rPr>
          <w:rFonts w:ascii="Times New Roman" w:hAnsi="Times New Roman"/>
          <w:sz w:val="28"/>
          <w:szCs w:val="28"/>
        </w:rPr>
        <w:t>сельсовет Курманаевского района Оренбургской</w:t>
      </w:r>
      <w:proofErr w:type="gramEnd"/>
      <w:r w:rsidRPr="00B272C3">
        <w:rPr>
          <w:rFonts w:ascii="Times New Roman" w:hAnsi="Times New Roman"/>
          <w:sz w:val="28"/>
          <w:szCs w:val="28"/>
        </w:rPr>
        <w:t xml:space="preserve"> области решил:</w:t>
      </w:r>
    </w:p>
    <w:p w:rsidR="00E76F37" w:rsidRPr="00E76F37" w:rsidRDefault="00BE1BA0" w:rsidP="00E76F3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76F37" w:rsidRPr="00E76F37">
        <w:rPr>
          <w:rFonts w:ascii="Times New Roman" w:hAnsi="Times New Roman"/>
          <w:sz w:val="28"/>
          <w:szCs w:val="28"/>
        </w:rPr>
        <w:t>1. В решение Совета депутатов от 19.04.2016г. № 101 «Об утверждении Положения «О земельном налоге на территории муниципального образования Андреевский сельсовет Курманаевского района Оренбургской области» внести следующие изменения и дополнения:</w:t>
      </w:r>
    </w:p>
    <w:p w:rsidR="00E76F37" w:rsidRPr="00E76F37" w:rsidRDefault="00E76F37" w:rsidP="00E76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F37">
        <w:rPr>
          <w:rFonts w:ascii="Times New Roman" w:hAnsi="Times New Roman"/>
          <w:sz w:val="28"/>
          <w:szCs w:val="28"/>
        </w:rPr>
        <w:t>В п.2 раздела 9 Положения изложить в новой редакции:</w:t>
      </w:r>
    </w:p>
    <w:p w:rsidR="00E76F37" w:rsidRPr="00E76F37" w:rsidRDefault="00E76F37" w:rsidP="00E7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F37">
        <w:rPr>
          <w:rFonts w:ascii="Times New Roman" w:hAnsi="Times New Roman"/>
          <w:sz w:val="28"/>
          <w:szCs w:val="28"/>
        </w:rPr>
        <w:t>«Налогоплательщики - организации уплачивают авансовые платежи по налогу в размере, исчисленном как произведение соответствующей налоговой базы и установленной данным Положением доли налоговой ставки в размере, не превышающем одной четвертой налоговой ставки.</w:t>
      </w:r>
    </w:p>
    <w:p w:rsidR="00E76F37" w:rsidRPr="00E76F37" w:rsidRDefault="00E76F37" w:rsidP="00E7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F37">
        <w:rPr>
          <w:rFonts w:ascii="Times New Roman" w:hAnsi="Times New Roman"/>
          <w:sz w:val="28"/>
          <w:szCs w:val="28"/>
        </w:rPr>
        <w:t>Сумма налога, подлежащая уплате в бюджет по итогам налогового периода, определяется с учетом подлежащих уплате в течение налогового периода авансовых платежей по налогу и уплачивается не позднее 1 февраля года, следующего за истекшим налоговым периодом</w:t>
      </w:r>
      <w:proofErr w:type="gramStart"/>
      <w:r w:rsidRPr="00E76F37">
        <w:rPr>
          <w:rFonts w:ascii="Times New Roman" w:hAnsi="Times New Roman"/>
          <w:sz w:val="28"/>
          <w:szCs w:val="28"/>
        </w:rPr>
        <w:t>.»</w:t>
      </w:r>
      <w:proofErr w:type="gramEnd"/>
    </w:p>
    <w:p w:rsidR="00E76F37" w:rsidRPr="00E76F37" w:rsidRDefault="00E76F37" w:rsidP="00E7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F37">
        <w:rPr>
          <w:rFonts w:ascii="Times New Roman" w:hAnsi="Times New Roman"/>
          <w:sz w:val="28"/>
          <w:szCs w:val="28"/>
        </w:rPr>
        <w:t xml:space="preserve">2. Настоящее решение подлежит опубликованию в газете «Вестник» и размещению на официальном сайте администрации муниципального </w:t>
      </w:r>
      <w:r w:rsidRPr="00E76F37">
        <w:rPr>
          <w:rFonts w:ascii="Times New Roman" w:hAnsi="Times New Roman"/>
          <w:sz w:val="28"/>
          <w:szCs w:val="28"/>
        </w:rPr>
        <w:lastRenderedPageBreak/>
        <w:t xml:space="preserve">образования Андреевский сельсовет Курманаевского района Оренбургской области – </w:t>
      </w:r>
      <w:proofErr w:type="spellStart"/>
      <w:r w:rsidRPr="00E76F37">
        <w:rPr>
          <w:rFonts w:ascii="Times New Roman" w:hAnsi="Times New Roman"/>
          <w:sz w:val="28"/>
          <w:szCs w:val="28"/>
          <w:lang w:val="en-US"/>
        </w:rPr>
        <w:t>andreevkaadm</w:t>
      </w:r>
      <w:proofErr w:type="spellEnd"/>
      <w:r w:rsidRPr="00E76F37">
        <w:rPr>
          <w:rFonts w:ascii="Times New Roman" w:hAnsi="Times New Roman"/>
          <w:sz w:val="28"/>
          <w:szCs w:val="28"/>
        </w:rPr>
        <w:t>.</w:t>
      </w:r>
      <w:proofErr w:type="spellStart"/>
      <w:r w:rsidRPr="00E76F3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76F37">
        <w:rPr>
          <w:rFonts w:ascii="Times New Roman" w:hAnsi="Times New Roman"/>
          <w:sz w:val="28"/>
          <w:szCs w:val="28"/>
        </w:rPr>
        <w:t>.</w:t>
      </w:r>
    </w:p>
    <w:p w:rsidR="00E76F37" w:rsidRPr="00E76F37" w:rsidRDefault="00E76F37" w:rsidP="00E76F37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76F37">
        <w:rPr>
          <w:rFonts w:ascii="Times New Roman" w:hAnsi="Times New Roman"/>
          <w:sz w:val="28"/>
          <w:szCs w:val="28"/>
        </w:rPr>
        <w:t xml:space="preserve">3. Решение вступает в силу после официального опубликования в газете «Вестник».  </w:t>
      </w:r>
    </w:p>
    <w:p w:rsidR="008D67BA" w:rsidRPr="00E76F37" w:rsidRDefault="008D67BA" w:rsidP="00E76F3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67BA" w:rsidRPr="00037197" w:rsidRDefault="008D67BA" w:rsidP="008D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197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8D67BA" w:rsidRPr="00037197" w:rsidRDefault="008D67BA" w:rsidP="008D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197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Л.Г. Алимкина</w:t>
      </w:r>
    </w:p>
    <w:p w:rsidR="008D67BA" w:rsidRPr="00FB4FF6" w:rsidRDefault="008D67BA" w:rsidP="008D67BA">
      <w:pPr>
        <w:jc w:val="both"/>
        <w:rPr>
          <w:sz w:val="28"/>
          <w:szCs w:val="28"/>
        </w:rPr>
      </w:pPr>
    </w:p>
    <w:p w:rsidR="008D67BA" w:rsidRPr="00FB4FF6" w:rsidRDefault="008D67BA" w:rsidP="008D67B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FF6">
        <w:rPr>
          <w:rFonts w:ascii="Times New Roman" w:hAnsi="Times New Roman" w:cs="Times New Roman"/>
          <w:sz w:val="28"/>
          <w:szCs w:val="28"/>
        </w:rPr>
        <w:t>Разослано: в дело, а</w:t>
      </w:r>
      <w:r>
        <w:rPr>
          <w:rFonts w:ascii="Times New Roman" w:hAnsi="Times New Roman" w:cs="Times New Roman"/>
          <w:sz w:val="28"/>
          <w:szCs w:val="28"/>
        </w:rPr>
        <w:t>дминистрации района, прокурору</w:t>
      </w:r>
      <w:r w:rsidRPr="00FB4FF6">
        <w:rPr>
          <w:rFonts w:ascii="Times New Roman" w:hAnsi="Times New Roman" w:cs="Times New Roman"/>
          <w:sz w:val="28"/>
          <w:szCs w:val="28"/>
        </w:rPr>
        <w:t>.</w:t>
      </w:r>
    </w:p>
    <w:p w:rsidR="008D67BA" w:rsidRPr="00201305" w:rsidRDefault="008D67BA" w:rsidP="008D67BA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/>
          <w:sz w:val="28"/>
          <w:szCs w:val="28"/>
        </w:rPr>
      </w:pPr>
    </w:p>
    <w:p w:rsidR="008D67BA" w:rsidRPr="00B272C3" w:rsidRDefault="008D67BA" w:rsidP="008D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7BA" w:rsidRDefault="008D67BA" w:rsidP="008D67BA"/>
    <w:p w:rsidR="00E64902" w:rsidRDefault="00E64902"/>
    <w:sectPr w:rsidR="00E64902" w:rsidSect="00BE1B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DDD"/>
    <w:multiLevelType w:val="multilevel"/>
    <w:tmpl w:val="ACACCD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6D26CC"/>
    <w:multiLevelType w:val="multilevel"/>
    <w:tmpl w:val="11A09D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3A3FED"/>
    <w:multiLevelType w:val="multilevel"/>
    <w:tmpl w:val="EFA672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">
    <w:nsid w:val="685B2B18"/>
    <w:multiLevelType w:val="hybridMultilevel"/>
    <w:tmpl w:val="4B06A91C"/>
    <w:lvl w:ilvl="0" w:tplc="012438F4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D67BA"/>
    <w:rsid w:val="0036785E"/>
    <w:rsid w:val="0046678B"/>
    <w:rsid w:val="008D67BA"/>
    <w:rsid w:val="00941CAA"/>
    <w:rsid w:val="00A8577E"/>
    <w:rsid w:val="00BE1BA0"/>
    <w:rsid w:val="00BF2DEE"/>
    <w:rsid w:val="00E03338"/>
    <w:rsid w:val="00E64902"/>
    <w:rsid w:val="00E76F37"/>
    <w:rsid w:val="00FA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7BA"/>
    <w:pPr>
      <w:ind w:left="720"/>
      <w:contextualSpacing/>
    </w:pPr>
  </w:style>
  <w:style w:type="paragraph" w:customStyle="1" w:styleId="ConsNormal">
    <w:name w:val="ConsNormal"/>
    <w:rsid w:val="008D67B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7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660094E1CE695948919DADE90BDF82357FEA3D86E761776E51029EA08894A38590E852BBB1NDj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660094E1CE695948919DADE90BDF82357FE83E80EF61776E51029EA08894A38590E852B8B5DC4ENFj9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cp:lastPrinted>2018-03-16T06:40:00Z</cp:lastPrinted>
  <dcterms:created xsi:type="dcterms:W3CDTF">2018-03-13T06:20:00Z</dcterms:created>
  <dcterms:modified xsi:type="dcterms:W3CDTF">2018-03-16T06:41:00Z</dcterms:modified>
</cp:coreProperties>
</file>