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A9" w:rsidRPr="00EA55A9" w:rsidRDefault="00EA55A9" w:rsidP="00EA55A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28625" cy="523875"/>
            <wp:effectExtent l="0" t="0" r="9525" b="9525"/>
            <wp:docPr id="1" name="Рисунок 1" descr="Думиничский район (одноцветный со штриховкой)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Думиничский район (одноцветный со штриховкой)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5A9" w:rsidRPr="00EA55A9" w:rsidRDefault="00EA55A9" w:rsidP="00EA55A9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A55A9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EA55A9" w:rsidRPr="00EA55A9" w:rsidRDefault="00EA55A9" w:rsidP="00EA55A9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A55A9">
        <w:rPr>
          <w:rFonts w:ascii="Times New Roman" w:eastAsia="Calibri" w:hAnsi="Times New Roman" w:cs="Times New Roman"/>
          <w:b/>
          <w:sz w:val="26"/>
          <w:szCs w:val="26"/>
        </w:rPr>
        <w:t>Калужская область</w:t>
      </w:r>
    </w:p>
    <w:p w:rsidR="00EA55A9" w:rsidRPr="00EA55A9" w:rsidRDefault="00EA55A9" w:rsidP="00EA55A9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A55A9">
        <w:rPr>
          <w:rFonts w:ascii="Times New Roman" w:eastAsia="Calibri" w:hAnsi="Times New Roman" w:cs="Times New Roman"/>
          <w:b/>
          <w:sz w:val="26"/>
          <w:szCs w:val="26"/>
        </w:rPr>
        <w:t>Думиничский район</w:t>
      </w:r>
    </w:p>
    <w:p w:rsidR="00EA55A9" w:rsidRPr="00EA55A9" w:rsidRDefault="00EA55A9" w:rsidP="00EA55A9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A55A9" w:rsidRPr="00EA55A9" w:rsidRDefault="00EA55A9" w:rsidP="00EA55A9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A55A9">
        <w:rPr>
          <w:rFonts w:ascii="Times New Roman" w:eastAsia="Calibri" w:hAnsi="Times New Roman" w:cs="Times New Roman"/>
          <w:b/>
          <w:sz w:val="26"/>
          <w:szCs w:val="26"/>
        </w:rPr>
        <w:t>Сельская Дума сельского поселения</w:t>
      </w:r>
    </w:p>
    <w:p w:rsidR="00EA55A9" w:rsidRPr="00EA55A9" w:rsidRDefault="00CC5CC3" w:rsidP="00EA55A9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«СЕЛО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МАКЛАКИ</w:t>
      </w:r>
      <w:proofErr w:type="gramEnd"/>
      <w:r w:rsidR="00EA55A9" w:rsidRPr="00EA55A9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EA55A9" w:rsidRPr="00EA55A9" w:rsidRDefault="00EA55A9" w:rsidP="00EA55A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A55A9" w:rsidRPr="00EA55A9" w:rsidRDefault="00EA55A9" w:rsidP="00EA55A9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A55A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РЕШЕНИЕ</w:t>
      </w:r>
    </w:p>
    <w:p w:rsidR="00EA55A9" w:rsidRPr="00EA55A9" w:rsidRDefault="00EA55A9" w:rsidP="00EA55A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A55A9">
        <w:rPr>
          <w:rFonts w:ascii="Times New Roman" w:eastAsia="Calibri" w:hAnsi="Times New Roman" w:cs="Times New Roman"/>
          <w:b/>
          <w:bCs/>
          <w:sz w:val="26"/>
          <w:szCs w:val="26"/>
        </w:rPr>
        <w:t>с</w:t>
      </w:r>
      <w:proofErr w:type="gramEnd"/>
      <w:r w:rsidRPr="00EA55A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. </w:t>
      </w:r>
      <w:r w:rsidR="00CC5CC3">
        <w:rPr>
          <w:rFonts w:ascii="Times New Roman" w:eastAsia="Calibri" w:hAnsi="Times New Roman" w:cs="Times New Roman"/>
          <w:b/>
          <w:bCs/>
          <w:sz w:val="26"/>
          <w:szCs w:val="26"/>
        </w:rPr>
        <w:t>Маклаки</w:t>
      </w:r>
    </w:p>
    <w:p w:rsidR="00EA55A9" w:rsidRPr="00EA55A9" w:rsidRDefault="00BF019D" w:rsidP="00EA55A9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«13» октября </w:t>
      </w:r>
      <w:r w:rsidR="00EA55A9" w:rsidRPr="00EA55A9">
        <w:rPr>
          <w:rFonts w:ascii="Times New Roman" w:eastAsia="Calibri" w:hAnsi="Times New Roman" w:cs="Times New Roman"/>
          <w:sz w:val="26"/>
          <w:szCs w:val="26"/>
        </w:rPr>
        <w:t xml:space="preserve">2020 г.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№8</w:t>
      </w:r>
      <w:r w:rsidR="00EA55A9" w:rsidRPr="00EA55A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:rsidR="00EA55A9" w:rsidRPr="00EA55A9" w:rsidRDefault="00EA55A9" w:rsidP="00EA55A9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54DBF" w:rsidRPr="00593596" w:rsidRDefault="00593596" w:rsidP="00EA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3596">
        <w:rPr>
          <w:rFonts w:ascii="Times New Roman" w:hAnsi="Times New Roman" w:cs="Times New Roman"/>
          <w:b/>
          <w:sz w:val="26"/>
          <w:szCs w:val="26"/>
        </w:rPr>
        <w:t xml:space="preserve">О временном исполнении обязанностей </w:t>
      </w:r>
    </w:p>
    <w:p w:rsidR="00593596" w:rsidRPr="00593596" w:rsidRDefault="00593596" w:rsidP="00EA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3596">
        <w:rPr>
          <w:rFonts w:ascii="Times New Roman" w:hAnsi="Times New Roman" w:cs="Times New Roman"/>
          <w:b/>
          <w:sz w:val="26"/>
          <w:szCs w:val="26"/>
        </w:rPr>
        <w:t>Главы администрации сельского поселения</w:t>
      </w:r>
    </w:p>
    <w:p w:rsidR="00EA55A9" w:rsidRDefault="0063312E" w:rsidP="00EA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3596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CC5CC3">
        <w:rPr>
          <w:rFonts w:ascii="Times New Roman" w:hAnsi="Times New Roman" w:cs="Times New Roman"/>
          <w:b/>
          <w:sz w:val="26"/>
          <w:szCs w:val="26"/>
        </w:rPr>
        <w:t xml:space="preserve"> «Село </w:t>
      </w:r>
      <w:proofErr w:type="gramStart"/>
      <w:r w:rsidR="00CC5CC3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="00EA55A9" w:rsidRPr="00593596">
        <w:rPr>
          <w:rFonts w:ascii="Times New Roman" w:hAnsi="Times New Roman" w:cs="Times New Roman"/>
          <w:b/>
          <w:sz w:val="26"/>
          <w:szCs w:val="26"/>
        </w:rPr>
        <w:t>»</w:t>
      </w:r>
    </w:p>
    <w:p w:rsidR="00EA55A9" w:rsidRPr="00EA55A9" w:rsidRDefault="00EA55A9" w:rsidP="00EA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6197" w:rsidRPr="009C6197" w:rsidRDefault="009C6197" w:rsidP="009C6197">
      <w:pPr>
        <w:pStyle w:val="ConsPlusNormal"/>
        <w:ind w:firstLine="567"/>
        <w:jc w:val="both"/>
        <w:rPr>
          <w:sz w:val="26"/>
          <w:szCs w:val="26"/>
        </w:rPr>
      </w:pPr>
      <w:proofErr w:type="gramStart"/>
      <w:r w:rsidRPr="009C6197">
        <w:rPr>
          <w:sz w:val="26"/>
          <w:szCs w:val="26"/>
        </w:rPr>
        <w:t>В целях непрерывности осуществления исполнительно-распорядительным органом местного самоуправления, возложенных на него полномочий и до назначения Главы администрации сельского поселения «</w:t>
      </w:r>
      <w:r w:rsidR="00CC5CC3">
        <w:rPr>
          <w:sz w:val="26"/>
          <w:szCs w:val="26"/>
        </w:rPr>
        <w:t>Село Маклаки</w:t>
      </w:r>
      <w:r w:rsidRPr="009C6197">
        <w:rPr>
          <w:sz w:val="26"/>
          <w:szCs w:val="26"/>
        </w:rPr>
        <w:t>» по конкурсу в порядке статьи 37 Федерального закона от 06.10.2003 №  131-ФЗ «Об общих принципах организации местного самоуправления в Российской Федерации» (далее – Федеральный закон),</w:t>
      </w:r>
      <w:r w:rsidR="00593596">
        <w:rPr>
          <w:sz w:val="26"/>
          <w:szCs w:val="26"/>
        </w:rPr>
        <w:t xml:space="preserve"> сельская Дума сельс</w:t>
      </w:r>
      <w:r w:rsidR="00CC5CC3">
        <w:rPr>
          <w:sz w:val="26"/>
          <w:szCs w:val="26"/>
        </w:rPr>
        <w:t>кого поселения «Село Маклаки</w:t>
      </w:r>
      <w:r w:rsidR="00593596">
        <w:rPr>
          <w:sz w:val="26"/>
          <w:szCs w:val="26"/>
        </w:rPr>
        <w:t xml:space="preserve">» </w:t>
      </w:r>
      <w:r w:rsidR="00593596" w:rsidRPr="00593596">
        <w:rPr>
          <w:b/>
          <w:sz w:val="26"/>
          <w:szCs w:val="26"/>
        </w:rPr>
        <w:t>РЕШИЛА</w:t>
      </w:r>
      <w:r w:rsidR="00593596">
        <w:rPr>
          <w:sz w:val="26"/>
          <w:szCs w:val="26"/>
        </w:rPr>
        <w:t>:</w:t>
      </w:r>
      <w:proofErr w:type="gramEnd"/>
    </w:p>
    <w:p w:rsidR="009C6197" w:rsidRDefault="009C6197" w:rsidP="009C6197">
      <w:pPr>
        <w:pStyle w:val="ConsPlusNormal"/>
        <w:ind w:firstLine="540"/>
        <w:jc w:val="both"/>
        <w:rPr>
          <w:sz w:val="26"/>
          <w:szCs w:val="26"/>
        </w:rPr>
      </w:pPr>
      <w:r w:rsidRPr="009C6197">
        <w:rPr>
          <w:sz w:val="26"/>
          <w:szCs w:val="26"/>
        </w:rPr>
        <w:t xml:space="preserve">1. </w:t>
      </w:r>
      <w:r w:rsidR="00593596">
        <w:rPr>
          <w:sz w:val="26"/>
          <w:szCs w:val="26"/>
        </w:rPr>
        <w:t>Возло</w:t>
      </w:r>
      <w:r w:rsidR="00C37B58">
        <w:rPr>
          <w:sz w:val="26"/>
          <w:szCs w:val="26"/>
        </w:rPr>
        <w:t>жить</w:t>
      </w:r>
      <w:r w:rsidRPr="009C6197">
        <w:rPr>
          <w:sz w:val="26"/>
          <w:szCs w:val="26"/>
        </w:rPr>
        <w:t xml:space="preserve"> временное исполнение обязанностей Главы администрации сельского поселения «</w:t>
      </w:r>
      <w:r w:rsidR="00CC5CC3">
        <w:rPr>
          <w:sz w:val="26"/>
          <w:szCs w:val="26"/>
        </w:rPr>
        <w:t xml:space="preserve">Село </w:t>
      </w:r>
      <w:proofErr w:type="gramStart"/>
      <w:r w:rsidR="00CC5CC3">
        <w:rPr>
          <w:sz w:val="26"/>
          <w:szCs w:val="26"/>
        </w:rPr>
        <w:t>Маклаки</w:t>
      </w:r>
      <w:proofErr w:type="gramEnd"/>
      <w:r w:rsidRPr="009C6197">
        <w:rPr>
          <w:sz w:val="26"/>
          <w:szCs w:val="26"/>
        </w:rPr>
        <w:t>» н</w:t>
      </w:r>
      <w:r w:rsidR="00CC5CC3">
        <w:rPr>
          <w:sz w:val="26"/>
          <w:szCs w:val="26"/>
        </w:rPr>
        <w:t xml:space="preserve">а </w:t>
      </w:r>
      <w:proofErr w:type="spellStart"/>
      <w:r w:rsidR="00CC5CC3">
        <w:rPr>
          <w:sz w:val="26"/>
          <w:szCs w:val="26"/>
        </w:rPr>
        <w:t>Лазукову</w:t>
      </w:r>
      <w:proofErr w:type="spellEnd"/>
      <w:r w:rsidR="00CC5CC3">
        <w:rPr>
          <w:sz w:val="26"/>
          <w:szCs w:val="26"/>
        </w:rPr>
        <w:t xml:space="preserve"> Антонину Ивановну с 13 </w:t>
      </w:r>
      <w:r w:rsidRPr="009C6197">
        <w:rPr>
          <w:sz w:val="26"/>
          <w:szCs w:val="26"/>
        </w:rPr>
        <w:t>октября 20</w:t>
      </w:r>
      <w:r w:rsidR="00C37B58">
        <w:rPr>
          <w:sz w:val="26"/>
          <w:szCs w:val="26"/>
        </w:rPr>
        <w:t>20</w:t>
      </w:r>
      <w:r w:rsidRPr="009C6197">
        <w:rPr>
          <w:sz w:val="26"/>
          <w:szCs w:val="26"/>
        </w:rPr>
        <w:t xml:space="preserve"> года  до назначения  на должность Главы администрации сель</w:t>
      </w:r>
      <w:r w:rsidR="00CC5CC3">
        <w:rPr>
          <w:sz w:val="26"/>
          <w:szCs w:val="26"/>
        </w:rPr>
        <w:t>ского поселения «Село Маклаки</w:t>
      </w:r>
      <w:r w:rsidRPr="009C6197">
        <w:rPr>
          <w:sz w:val="26"/>
          <w:szCs w:val="26"/>
        </w:rPr>
        <w:t>»  лица  в  порядке, предусмотренном  статьей 37 Федерального закона.</w:t>
      </w:r>
    </w:p>
    <w:p w:rsidR="00E42B73" w:rsidRPr="009C6197" w:rsidRDefault="00E42B73" w:rsidP="009C6197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условия контракта с лицом, назначаемым временно исполняющим обязанности Главы администрации сельс</w:t>
      </w:r>
      <w:r w:rsidR="00A36705">
        <w:rPr>
          <w:sz w:val="26"/>
          <w:szCs w:val="26"/>
        </w:rPr>
        <w:t xml:space="preserve">кого поселения «Село </w:t>
      </w:r>
      <w:proofErr w:type="gramStart"/>
      <w:r w:rsidR="00A36705">
        <w:rPr>
          <w:sz w:val="26"/>
          <w:szCs w:val="26"/>
        </w:rPr>
        <w:t>Маклаки</w:t>
      </w:r>
      <w:proofErr w:type="gramEnd"/>
      <w:r>
        <w:rPr>
          <w:sz w:val="26"/>
          <w:szCs w:val="26"/>
        </w:rPr>
        <w:t>» (приложение).</w:t>
      </w:r>
    </w:p>
    <w:p w:rsidR="009C6197" w:rsidRPr="009C6197" w:rsidRDefault="00E42B73" w:rsidP="009C6197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36705">
        <w:rPr>
          <w:sz w:val="26"/>
          <w:szCs w:val="26"/>
        </w:rPr>
        <w:t>. Настоящее Решение</w:t>
      </w:r>
      <w:r w:rsidR="009C6197" w:rsidRPr="009C6197">
        <w:rPr>
          <w:sz w:val="26"/>
          <w:szCs w:val="26"/>
        </w:rPr>
        <w:t xml:space="preserve"> вступает в силу </w:t>
      </w:r>
      <w:proofErr w:type="gramStart"/>
      <w:r w:rsidR="009C6197" w:rsidRPr="009C6197">
        <w:rPr>
          <w:sz w:val="26"/>
          <w:szCs w:val="26"/>
        </w:rPr>
        <w:t>с даты его</w:t>
      </w:r>
      <w:proofErr w:type="gramEnd"/>
      <w:r w:rsidR="009C6197" w:rsidRPr="009C6197">
        <w:rPr>
          <w:sz w:val="26"/>
          <w:szCs w:val="26"/>
        </w:rPr>
        <w:t xml:space="preserve"> подписания</w:t>
      </w:r>
      <w:r w:rsidR="00175B22">
        <w:rPr>
          <w:sz w:val="26"/>
          <w:szCs w:val="26"/>
        </w:rPr>
        <w:t>и подлежит обнародованию</w:t>
      </w:r>
      <w:bookmarkStart w:id="0" w:name="_GoBack"/>
      <w:bookmarkEnd w:id="0"/>
      <w:r w:rsidR="009C6197" w:rsidRPr="009C6197">
        <w:rPr>
          <w:sz w:val="26"/>
          <w:szCs w:val="26"/>
        </w:rPr>
        <w:t>.</w:t>
      </w:r>
    </w:p>
    <w:p w:rsidR="00EA55A9" w:rsidRPr="00EA55A9" w:rsidRDefault="00EA55A9" w:rsidP="00EA55A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2B73" w:rsidRDefault="00E42B73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2B73" w:rsidRDefault="00E42B73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2B73" w:rsidRDefault="00E42B73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55A9" w:rsidRPr="009C6197" w:rsidRDefault="00EA55A9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55A9"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                          </w:t>
      </w:r>
      <w:r w:rsidR="00A36705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A36705" w:rsidRPr="003B3A96">
        <w:rPr>
          <w:rFonts w:ascii="Times New Roman" w:hAnsi="Times New Roman" w:cs="Times New Roman"/>
          <w:b/>
          <w:sz w:val="26"/>
          <w:szCs w:val="26"/>
        </w:rPr>
        <w:t xml:space="preserve">О.Н. </w:t>
      </w:r>
      <w:proofErr w:type="spellStart"/>
      <w:r w:rsidR="00A36705" w:rsidRPr="003B3A96">
        <w:rPr>
          <w:rFonts w:ascii="Times New Roman" w:hAnsi="Times New Roman" w:cs="Times New Roman"/>
          <w:b/>
          <w:sz w:val="26"/>
          <w:szCs w:val="26"/>
        </w:rPr>
        <w:t>Волчкова</w:t>
      </w:r>
      <w:proofErr w:type="spellEnd"/>
    </w:p>
    <w:p w:rsidR="00A343C2" w:rsidRPr="009C6197" w:rsidRDefault="00A343C2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43C2" w:rsidRPr="009C6197" w:rsidRDefault="00A343C2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43C2" w:rsidRPr="009C6197" w:rsidRDefault="00A343C2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43C2" w:rsidRPr="009C6197" w:rsidRDefault="00A343C2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43C2" w:rsidRPr="009C6197" w:rsidRDefault="00A343C2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43C2" w:rsidRPr="009C6197" w:rsidRDefault="00A343C2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43C2" w:rsidRPr="009C6197" w:rsidRDefault="00A343C2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43C2" w:rsidRPr="009C6197" w:rsidRDefault="00A343C2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43C2" w:rsidRDefault="00D76BCE" w:rsidP="00BF019D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D76BC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риложение</w:t>
      </w:r>
    </w:p>
    <w:p w:rsidR="00D76BCE" w:rsidRDefault="00D76BCE" w:rsidP="00BF019D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к Решению</w:t>
      </w:r>
    </w:p>
    <w:p w:rsidR="00D76BCE" w:rsidRDefault="00D76BCE" w:rsidP="00BF019D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сельской Думы сельского поселения</w:t>
      </w:r>
    </w:p>
    <w:p w:rsidR="00D76BCE" w:rsidRDefault="00D76BCE" w:rsidP="00BF019D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A36705">
        <w:rPr>
          <w:rFonts w:ascii="Times New Roman" w:hAnsi="Times New Roman" w:cs="Times New Roman"/>
          <w:sz w:val="26"/>
          <w:szCs w:val="26"/>
        </w:rPr>
        <w:t xml:space="preserve">               «Село </w:t>
      </w:r>
      <w:proofErr w:type="gramStart"/>
      <w:r w:rsidR="00A36705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</w:p>
    <w:p w:rsidR="00D76BCE" w:rsidRPr="00D76BCE" w:rsidRDefault="00D76BCE" w:rsidP="00BF019D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BF019D">
        <w:rPr>
          <w:rFonts w:ascii="Times New Roman" w:hAnsi="Times New Roman" w:cs="Times New Roman"/>
          <w:sz w:val="26"/>
          <w:szCs w:val="26"/>
        </w:rPr>
        <w:t xml:space="preserve">                         от «13» октября 2020 № 8</w:t>
      </w:r>
    </w:p>
    <w:p w:rsidR="00A343C2" w:rsidRPr="009C6197" w:rsidRDefault="00A343C2" w:rsidP="00BF019D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343C2" w:rsidRPr="009C6197" w:rsidRDefault="00A343C2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6BCE" w:rsidRPr="00BF019D" w:rsidRDefault="00A343C2" w:rsidP="00BF0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КОНТРАКТ</w:t>
      </w:r>
    </w:p>
    <w:p w:rsidR="00A343C2" w:rsidRPr="00BF019D" w:rsidRDefault="00D76BCE" w:rsidP="00BF0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лицом</w:t>
      </w:r>
      <w:r w:rsidR="00A343C2" w:rsidRPr="00BF019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</w:t>
      </w:r>
      <w:r w:rsidR="00A343C2" w:rsidRPr="00BF0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назначаемым временно исполняющим обязанности</w:t>
      </w:r>
    </w:p>
    <w:p w:rsidR="00A343C2" w:rsidRPr="00BF019D" w:rsidRDefault="00E42B73" w:rsidP="00BF0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A343C2" w:rsidRPr="00BF0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лавы администрации </w:t>
      </w:r>
      <w:r w:rsidR="00D76BCE" w:rsidRPr="00BF0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A343C2" w:rsidRPr="00BF019D" w:rsidRDefault="00A343C2" w:rsidP="00BF0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F01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Село </w:t>
      </w:r>
      <w:proofErr w:type="gramStart"/>
      <w:r w:rsidR="00BF01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Маклаки</w:t>
      </w:r>
      <w:proofErr w:type="gramEnd"/>
      <w:r w:rsidRPr="00BF01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C2" w:rsidRPr="00A343C2" w:rsidRDefault="00BF019D" w:rsidP="00A343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Маклаки</w:t>
      </w:r>
      <w:proofErr w:type="gramEnd"/>
      <w:r w:rsidR="00A343C2"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«13</w:t>
      </w:r>
      <w:r w:rsidR="00A343C2"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343C2"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D76BCE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сельского поселения </w:t>
      </w: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F0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Маклаки» </w:t>
      </w:r>
      <w:proofErr w:type="spellStart"/>
      <w:r w:rsidR="00BF019D" w:rsidRPr="00BF01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Волчкова</w:t>
      </w:r>
      <w:proofErr w:type="spellEnd"/>
      <w:r w:rsidR="00BF019D" w:rsidRPr="00BF01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Ольга Николаевна</w:t>
      </w: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действующий на основании Устава сельского поселения «</w:t>
      </w:r>
      <w:r w:rsidR="00BF01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Маклаки</w:t>
      </w: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именуемый в дальнейшем «Представитель нанимателя</w:t>
      </w:r>
      <w:r w:rsidR="00BF0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 гражданин </w:t>
      </w:r>
      <w:proofErr w:type="spellStart"/>
      <w:r w:rsidR="00BF019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Лазукова</w:t>
      </w:r>
      <w:proofErr w:type="spellEnd"/>
      <w:r w:rsidR="00BF0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Антонина Ивановна</w:t>
      </w: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</w:t>
      </w:r>
      <w:proofErr w:type="spellStart"/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администрации»,   вместе далее именуемые «стороны» на основании Решения сельской Думы сельского поселения «</w:t>
      </w:r>
      <w:r w:rsidR="00BF01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Маклаки» от «13» октября 2020 № 8 «О временном исполнении обязанностей главы администрации сельского поселения «Село</w:t>
      </w:r>
      <w:proofErr w:type="gramEnd"/>
      <w:r w:rsidR="00BF0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F01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Маклаки</w:t>
      </w:r>
      <w:proofErr w:type="gramEnd"/>
      <w:r w:rsidR="00BF0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заключили настоящий контракт о нижеследующем:</w:t>
      </w:r>
    </w:p>
    <w:p w:rsidR="00A343C2" w:rsidRPr="00D76BCE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D76BCE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A343C2" w:rsidRPr="00D76BCE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D76BCE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1.1. </w:t>
      </w:r>
      <w:proofErr w:type="gramStart"/>
      <w:r w:rsidRPr="00D76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 контракт является срочным, заключен на период </w:t>
      </w:r>
      <w:r w:rsidR="00A9438C">
        <w:rPr>
          <w:rFonts w:ascii="Times New Roman" w:eastAsia="Times New Roman" w:hAnsi="Times New Roman" w:cs="Times New Roman"/>
          <w:sz w:val="26"/>
          <w:szCs w:val="26"/>
          <w:lang w:eastAsia="ru-RU"/>
        </w:rPr>
        <w:t>«13</w:t>
      </w:r>
      <w:r w:rsidR="00C37B58" w:rsidRPr="00D76BCE">
        <w:rPr>
          <w:rFonts w:ascii="Times New Roman" w:eastAsia="Times New Roman" w:hAnsi="Times New Roman" w:cs="Times New Roman"/>
          <w:sz w:val="26"/>
          <w:szCs w:val="26"/>
          <w:lang w:eastAsia="ru-RU"/>
        </w:rPr>
        <w:t>» октября 2020 года</w:t>
      </w:r>
      <w:r w:rsidRPr="00D76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A94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6BC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даты назначения Главы администрации сельского поселения «</w:t>
      </w:r>
      <w:r w:rsidR="00BF019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Маклаки</w:t>
      </w:r>
      <w:r w:rsidRPr="00D76BCE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 конкурс</w:t>
      </w:r>
      <w:r w:rsidR="00C37B58" w:rsidRPr="00D76BC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A94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7B58" w:rsidRPr="00D76BCE">
        <w:rPr>
          <w:rFonts w:ascii="Times New Roman" w:hAnsi="Times New Roman" w:cs="Times New Roman"/>
          <w:sz w:val="26"/>
          <w:szCs w:val="26"/>
        </w:rPr>
        <w:t>в порядке статьи 37 Федерального закона от 06.10.2003 №  131-ФЗ «Об общих принципах организации местного самоуправления в Российской Федерации»</w:t>
      </w:r>
      <w:r w:rsidRPr="00D76BCE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имеет целью  определение  взаимных  прав,  обязанностей и ответственности сторон в период действия контракта.</w:t>
      </w:r>
      <w:proofErr w:type="gramEnd"/>
    </w:p>
    <w:p w:rsidR="00A343C2" w:rsidRPr="00D76BCE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1.2. </w:t>
      </w:r>
      <w:proofErr w:type="gramStart"/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контракту </w:t>
      </w:r>
      <w:proofErr w:type="spellStart"/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 берет на себя обязательства, связанные с  прохождением  муниципальной службы в  Калужской области, а  Представитель  нанимателя  обязуется  обеспечить  </w:t>
      </w:r>
      <w:proofErr w:type="spellStart"/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 прохождение  муниципальной  службы  в  Калужской  области  в соответствии с  законодательством Российской  Федерации и законодательством Калужской области о местном самоуправлении и муниципальной службе.</w:t>
      </w:r>
      <w:proofErr w:type="gramEnd"/>
    </w:p>
    <w:p w:rsidR="00A343C2" w:rsidRPr="00D76BCE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1.3. </w:t>
      </w:r>
      <w:proofErr w:type="spellStart"/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обязуется: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  должностные    обязанности   по   должности  Главы  администрации сельского поселения «</w:t>
      </w:r>
      <w:r w:rsidR="00BF01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Маклаки</w:t>
      </w: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учрежденной  в  целях осуществления полномочий по решению вопросов местного значения, определенных в Федеральном </w:t>
      </w:r>
      <w:hyperlink r:id="rId6" w:history="1">
        <w:r w:rsidRPr="00D76BC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законе</w:t>
        </w:r>
      </w:hyperlink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N 131-ФЗ «Об  общих  принципах  организации  местного  самоуправления  в  Российской Федерации» и закрепленных в Уставе сельского поселения «</w:t>
      </w:r>
      <w:r w:rsidR="00BF01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Маклаки</w:t>
      </w: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 осуществления  отдельных  государственных полномочий, переданных органам местного самоуправления федеральными законами</w:t>
      </w:r>
      <w:proofErr w:type="gramEnd"/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законами Калужской области в соответствии  с прилагаемой к  настоящему контракту должностной инструкцией Главы администрации сельского поселения «</w:t>
      </w:r>
      <w:r w:rsidR="00BF0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gramStart"/>
      <w:r w:rsidR="00BF01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Маклаки</w:t>
      </w:r>
      <w:proofErr w:type="gramEnd"/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»; соблюдать    правила   внутреннего   трудового   распорядка   администрации сельского поселения «</w:t>
      </w:r>
      <w:r w:rsidR="00BF01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Маклаки</w:t>
      </w: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A343C2" w:rsidRPr="00A343C2" w:rsidRDefault="00A9438C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343C2"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нанимателя обязуется: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обеспечить  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   местной   администрации   замещение    должности муниципальной службы в Калужской области в соответствии с законодательством Российской  Федерации  и  законодательством  Калужской  области  о  местном самоуправлении и муниципальной службе;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своевременно и в полном объеме выплачивать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 администрации денежное  содержание  и   предоставлять   ему  гарантии  в  соответствии  с законодательством   Российской   Федерации  и  законодательством  Калужской области  о   местном   самоуправлении  и   муниципальной   службе,  Уставом муниципального образования, муниципальными правовыми актами.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Дата начала осуществления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должностных полномочий </w:t>
      </w:r>
      <w:r w:rsidR="00A9438C">
        <w:rPr>
          <w:rFonts w:ascii="Times New Roman" w:eastAsia="Times New Roman" w:hAnsi="Times New Roman" w:cs="Times New Roman"/>
          <w:sz w:val="24"/>
          <w:szCs w:val="24"/>
          <w:lang w:eastAsia="ru-RU"/>
        </w:rPr>
        <w:t>«13</w:t>
      </w:r>
      <w:r w:rsidRPr="00C3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37B58" w:rsidRPr="00C3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Pr="00C37B58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Права и обязанности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</w:t>
      </w:r>
      <w:proofErr w:type="spellStart"/>
      <w:proofErr w:type="gram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 администрации имеет  права, предусмотренные статьей </w:t>
      </w:r>
      <w:hyperlink r:id="rId7" w:history="1">
        <w:r w:rsidRPr="00A343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11</w:t>
        </w:r>
      </w:hyperlink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 марта 2007 года N 25-ФЗ «О муниципальной службе в Российской  Федерации»,  иными  нормативными  правовыми  актами о местном самоуправлении  и  о  муниципальной  службе,  в том числе право расторгнуть контракт  и  уволиться  с  муниципальной  службы  по  собственному желанию, предупредив  об этом Представителя нанимателя в письменной форме не позднее чем</w:t>
      </w:r>
      <w:proofErr w:type="gram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две недели.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Главы  местной администрации исполняет обязанности муниципального служащего,  предусмотренные  </w:t>
      </w:r>
      <w:hyperlink r:id="rId8" w:history="1">
        <w:r w:rsidRPr="00A343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12</w:t>
        </w:r>
      </w:hyperlink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 марта 2007 года  N  25-ФЗ  «О  муниципальной  службе  в Российской Федерации», а также </w:t>
      </w:r>
      <w:proofErr w:type="gram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соблюдать  ограничения  и  не нарушать запреты, которые установлены соответственно </w:t>
      </w:r>
      <w:hyperlink r:id="rId9" w:history="1">
        <w:r w:rsidRPr="00A343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статьями 13</w:t>
        </w:r>
      </w:hyperlink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history="1">
        <w:r w:rsidRPr="00A343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14</w:t>
        </w:r>
      </w:hyperlink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Федерального закона.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84"/>
      <w:bookmarkEnd w:id="1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целях решения вопросов местного значения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имеет право: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Издавать в пределах своих полномочий муниципальные правовые акты по вопросам местного значения сельского поселения «</w:t>
      </w:r>
      <w:r w:rsidR="00BF0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gramStart"/>
      <w:r w:rsidR="00BF01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Маклаки</w:t>
      </w:r>
      <w:proofErr w:type="gram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сельское поселение) в рамках полномочий исполнительно – распорядительного органа местного самоуправления.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Осуществлять общее руководство деятельностью администрации сельского поселения.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Вносить на рассмотрение в сельскую Думу сельского поселения (далее – сельская Дума)  проекты муниципальных правовых актов.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Использовать материальные ресурсы и расходовать финансовые средства, предоставляемые администрации сельского поселения  для осуществления полномочий по вопросам местного значения сельского поселения.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Разрабатывать и представлять на утверждение сельской Думы структуру администрации сельского поселения, утверждать штатное расписание администрации в пределах, утвержденных в бюджете сельского поселения средств на содержание администрации сельского поселения.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Заключать от имени администрации сельского поселения договоры в пределах своей компетенции.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Подписывать и направлять в суд от имени администрации сельского поселения исковые заявления, ходатайства, жалобы и иные документы, представлять интересы администрации сельского поселения в суде лично или через представителей.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Выдавать доверенности.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Подписывать финансовые документы администрации сельского поселения.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 Открывать и закрывать банковские счета администрации сельского поселения.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 Участвовать в заседаниях сельской Думы и ее рабочих органов.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2.3.12. Назначать на должность и освобождать от должности работников администрации сельского поселения, а также решать вопросы их поощрения и применения к ним дисциплинарных взысканий.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2.3.13. Пользоваться иными правами, предусмотренными действующим законодательством, </w:t>
      </w:r>
      <w:hyperlink r:id="rId11" w:history="1">
        <w:r w:rsidRPr="00A343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Уставом</w:t>
        </w:r>
      </w:hyperlink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и другими муниципальными правовыми актами.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88"/>
      <w:bookmarkEnd w:id="2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 целях  решения    вопросов  местного  значения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Главы   местной администрации </w:t>
      </w:r>
      <w:proofErr w:type="gram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Обеспечивать осуществление администрацией сельского поселения полномочий по решению вопросов местного значения.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Представлять сельской Думе ежегодные отчеты о результатах своей деятельности и деятельности администрации муниципального района, в том числе о решении вопросов, поставленных сельской Думой.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Обеспечивать сохранность материальных ресурсов и целевое расходование финансовых средств, предоставленных администрации сельского поселения для осуществления полномочий, в части решения вопросов местного значения.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 разглашать сведения, составляющие государственную и иную охраняемую федеральными законами тайну.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Исполнять предписания, данные в установленном порядке соответствующими государственными органами, органами государственной власти об устранении нарушений требований действующего законодательства, допущенных при осуществлении полномочий по решению вопросов местного значения района.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Осуществлять контроль за надлежащим и своевременным исполнением муниципальных правовых актов, принимаемых администрацией сельского поселения по решению вопросов местного значения.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Нести ответственность за деятельность администрации сельского поселения.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2.4.8. Исполнять иные обязанности, предусмотренные действующим законодательством, </w:t>
      </w:r>
      <w:hyperlink r:id="rId12" w:history="1">
        <w:r w:rsidRPr="00A343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Уставом</w:t>
        </w:r>
      </w:hyperlink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и другими муниципальными правовыми актами.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97"/>
      <w:bookmarkEnd w:id="3"/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Представителя нанимателя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Представитель нанимателя имеет право: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требовать  от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 администрации  исполнения должностных обязанностей,   возложенных  на  него  настоящим  контрактом,   должностной инструкцией Главы администрации сельского поселения «</w:t>
      </w:r>
      <w:r w:rsidR="00BF0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gramStart"/>
      <w:r w:rsidR="00BF01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Маклаки</w:t>
      </w:r>
      <w:proofErr w:type="gram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  а также  соблюдения  правил  внутреннего трудового распорядка администрации сельского поселения «</w:t>
      </w:r>
      <w:r w:rsidR="00BF01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Маклаки</w:t>
      </w: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поощрять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Главы  местной  администрации за безупречное и эффективное исполнение должностных обязанностей;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привлекать 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Главы   местной   администрации   к    дисциплинарной ответственности в соответствии  с  законодательством в случае совершения им дисциплинарного проступка;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реализовывать  иные права,  предусмотренные  Федеральным  </w:t>
      </w:r>
      <w:hyperlink r:id="rId13" w:history="1">
        <w:r w:rsidRPr="00A343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марта 2007 года N 25-ФЗ  «О муниципальной службе в Российской Федерации», другими федеральными законами, законами  Калужской области,  муниципальными правовыми актами.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Представитель нанимателя обязан: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обеспечить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 местной  администрации  организационно-технические условия, необходимые для исполнения должностных обязанностей;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 обеспечить предоставление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 местной  администрации  гарантий, установленных  федеральным  законодательством,  законодательством Калужской области, Уставом муниципального образования;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соблюдать   законодательство   Российской  Федерации о муниципальной службе  в  Российской   Федерации,  законодательство  Калужской  области  о муниципальной службе  в Калужской области, соответствующие положения Устава муниципального    образования,   муниципальных   правовых  актов и  условия настоящего контракта;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исполнять иные обязанности, предусмотренные  федеральными  законами, законами Калужской области и муниципальными правовыми актами.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Оплата труда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Денежное содержание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Главы местной администрации состоит </w:t>
      </w:r>
      <w:proofErr w:type="gram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должностного  оклада в соответствии с временно  замещаемой  должностью  </w:t>
      </w:r>
      <w:r w:rsidR="00A9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сельского поселения «Село </w:t>
      </w:r>
      <w:proofErr w:type="gramStart"/>
      <w:r w:rsidR="00A94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Маклаки</w:t>
      </w:r>
      <w:proofErr w:type="gramEnd"/>
      <w:r w:rsidR="00A943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10 507</w:t>
      </w: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месяц;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 ежемесячной  надбавки  к  должностному  окладу  за  особые  условия муниципальной службы в размере  до </w:t>
      </w:r>
      <w:r w:rsidR="00D76BCE" w:rsidRPr="00D76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170 процентов</w:t>
      </w:r>
      <w:r w:rsidRPr="00A34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 ежемесячной  надбавки  к  должностному  окладу  за  выслугу  лет  на муниципальной службе при стаже       в процентах от должностного оклада: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75"/>
        <w:gridCol w:w="2145"/>
      </w:tblGrid>
      <w:tr w:rsidR="00A343C2" w:rsidRPr="00A343C2" w:rsidTr="00A343C2">
        <w:tc>
          <w:tcPr>
            <w:tcW w:w="5775" w:type="dxa"/>
          </w:tcPr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C2" w:rsidRPr="00A343C2" w:rsidTr="00A343C2">
        <w:tc>
          <w:tcPr>
            <w:tcW w:w="5775" w:type="dxa"/>
            <w:hideMark/>
          </w:tcPr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 до 5 лет</w:t>
            </w:r>
          </w:p>
        </w:tc>
        <w:tc>
          <w:tcPr>
            <w:tcW w:w="2145" w:type="dxa"/>
            <w:hideMark/>
          </w:tcPr>
          <w:p w:rsidR="00A343C2" w:rsidRPr="00D76BCE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343C2" w:rsidRPr="00A343C2" w:rsidTr="00A343C2">
        <w:tc>
          <w:tcPr>
            <w:tcW w:w="5775" w:type="dxa"/>
            <w:hideMark/>
          </w:tcPr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5 до 10 лет</w:t>
            </w:r>
          </w:p>
        </w:tc>
        <w:tc>
          <w:tcPr>
            <w:tcW w:w="2145" w:type="dxa"/>
            <w:hideMark/>
          </w:tcPr>
          <w:p w:rsidR="00A343C2" w:rsidRPr="00D76BCE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343C2" w:rsidRPr="00A343C2" w:rsidTr="00A343C2">
        <w:tc>
          <w:tcPr>
            <w:tcW w:w="5775" w:type="dxa"/>
            <w:hideMark/>
          </w:tcPr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10 до 15 лет</w:t>
            </w:r>
          </w:p>
        </w:tc>
        <w:tc>
          <w:tcPr>
            <w:tcW w:w="2145" w:type="dxa"/>
            <w:hideMark/>
          </w:tcPr>
          <w:p w:rsidR="00A343C2" w:rsidRPr="00D76BCE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343C2" w:rsidRPr="00A343C2" w:rsidTr="00A343C2">
        <w:tc>
          <w:tcPr>
            <w:tcW w:w="5775" w:type="dxa"/>
            <w:hideMark/>
          </w:tcPr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15 лет</w:t>
            </w:r>
          </w:p>
        </w:tc>
        <w:tc>
          <w:tcPr>
            <w:tcW w:w="2145" w:type="dxa"/>
            <w:hideMark/>
          </w:tcPr>
          <w:p w:rsidR="00A343C2" w:rsidRPr="00D76BCE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Calibri" w:hAnsi="Times New Roman" w:cs="Times New Roman"/>
          <w:color w:val="000000"/>
          <w:sz w:val="24"/>
          <w:szCs w:val="24"/>
        </w:rPr>
        <w:t>г) ежемесячной процентной надбавки к должностному окладу за работу со сведениями, составляющими государственную тайну (</w:t>
      </w:r>
      <w:r w:rsidRPr="00A343C2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устанавливается в порядке и размерах, определяемых действующим законодательством, конкретные размеры ежемесячной надбавки к должностному окладу за работу со сведениями, составляющими государственную тайну, устанавливаются правовым актом работодателя в соответствии с законодательством Российской Федерации и Калужской области).</w:t>
      </w:r>
    </w:p>
    <w:p w:rsidR="00A343C2" w:rsidRPr="00A343C2" w:rsidRDefault="00A343C2" w:rsidP="00A343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ежемесячной надбавки к должностному окладу за классный чин (при присвоении классного чина). Классный чин присваивается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в </w:t>
      </w:r>
      <w:r w:rsidRPr="00A34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порядке, определенном законодательством Калужской области. 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Наименование классного чина                Ежемесячная надбавка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  службы                        к должностному окладу за классный чин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муниципальным служащим (</w:t>
      </w:r>
      <w:proofErr w:type="spellStart"/>
      <w:r w:rsidRPr="00A34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A34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proofErr w:type="gramStart"/>
      <w:r w:rsidRPr="00A34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</w:t>
      </w:r>
      <w:proofErr w:type="spellEnd"/>
      <w:proofErr w:type="gramEnd"/>
      <w:r w:rsidRPr="00A34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3C2" w:rsidRPr="00D76BCE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Действительный муниципальный советник 1 класса                  3 017</w:t>
      </w:r>
    </w:p>
    <w:p w:rsidR="00A343C2" w:rsidRPr="00D76BCE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Действительный муниципальный советник 2 класса                  2 855</w:t>
      </w:r>
    </w:p>
    <w:p w:rsidR="00A343C2" w:rsidRPr="00D76BCE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Действительный муниципальный советник 3 класса                  2 689</w:t>
      </w:r>
    </w:p>
    <w:p w:rsidR="00A343C2" w:rsidRPr="00D76BCE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spellStart"/>
      <w:r w:rsidRPr="00D76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Врио</w:t>
      </w:r>
      <w:proofErr w:type="spellEnd"/>
      <w:r w:rsidRPr="00D76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местной администрации при предоставлении ежегодного оплачиваемого отпуска имеет право на единовременную выплату в размере до 2 должностных окладов  и  материальную  помощь в размере месячного должностного оклада.</w:t>
      </w:r>
    </w:p>
    <w:p w:rsidR="00A343C2" w:rsidRPr="00D76BCE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6B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4.3.  Размер  должностного  оклада, порядок выплаты и размер надбавок к должностному  окладу,  единовременной выплаты при предоставлении ежегодного оплачиваемого  отпуска,  материальной  помощи,  премии  за выполнение особо важных  и  </w:t>
      </w:r>
      <w:r w:rsidRPr="00D76BC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сложных  заданий  устанавливаются  в соответствии с   Положением об оплате труда лиц, замещающих муниципальные должности муниципальной службы в администрации </w:t>
      </w:r>
      <w:r w:rsidR="00D76BCE" w:rsidRPr="00D76BCE">
        <w:rPr>
          <w:rFonts w:ascii="Times New Roman" w:eastAsia="Calibri" w:hAnsi="Times New Roman" w:cs="Times New Roman"/>
          <w:color w:val="000000"/>
          <w:sz w:val="24"/>
          <w:szCs w:val="24"/>
        </w:rPr>
        <w:t>сельск</w:t>
      </w:r>
      <w:r w:rsidR="00A943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ого поселения «Село </w:t>
      </w:r>
      <w:proofErr w:type="gramStart"/>
      <w:r w:rsidR="00A9438C">
        <w:rPr>
          <w:rFonts w:ascii="Times New Roman" w:eastAsia="Calibri" w:hAnsi="Times New Roman" w:cs="Times New Roman"/>
          <w:color w:val="000000"/>
          <w:sz w:val="24"/>
          <w:szCs w:val="24"/>
        </w:rPr>
        <w:t>Маклаки</w:t>
      </w:r>
      <w:proofErr w:type="gramEnd"/>
      <w:r w:rsidR="00D76BCE" w:rsidRPr="00D76BCE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D76BC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Денежное содержание выплачивается </w:t>
      </w:r>
      <w:proofErr w:type="spellStart"/>
      <w:r w:rsidRPr="00D76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</w:t>
      </w:r>
      <w:r w:rsidR="00A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proofErr w:type="spellEnd"/>
      <w:r w:rsidR="00A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местной администрации 6 и 21</w:t>
      </w:r>
      <w:r w:rsidRPr="00D76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 каждого месяца путем перечисления на счет в банке.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Рабочее (служебное) время и время отдыха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Главы  местной  администрации  в  соответствии с Трудовым </w:t>
      </w:r>
      <w:hyperlink r:id="rId14" w:history="1">
        <w:r w:rsidRPr="00A343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устанавливается  ненормированный служебный день.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5.2. 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предоставляются: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  ежегодный  основной  оплачиваемый   отпуск   продолжительностью 30 календарных дней;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 ежегодный   дополнительный  оплачиваемый  отпуск  за  выслугу  лет, продолжительность, порядок и </w:t>
      </w:r>
      <w:proofErr w:type="gram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которого определяются в соответствии  со  </w:t>
      </w:r>
      <w:hyperlink r:id="rId15" w:history="1">
        <w:r w:rsidRPr="00A343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6</w:t>
        </w:r>
      </w:hyperlink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Калужской области от 3 декабря 2007 года N 382-ОЗ «О муниципальной службе в Калужской области»;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 иные  ежегодные  дополнительные  оплачиваемые  отпуска  в  случаях, предусмотренных федеральными законами и законами Калужской области;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  отпуск   без    сохранения   денежного   содержания   в   случаях, предусмотренных федеральными законами.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Условия </w:t>
      </w:r>
      <w:proofErr w:type="gram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proofErr w:type="gram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служебной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гарантии, компенсации и льготы в связи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профессиональной служебной деятельностью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6.1. 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   местной   администрации     обеспечиваются   надлежащие организационно-технические условия, необходимые  для исполнения должностных обязанностей: </w:t>
      </w:r>
      <w:r w:rsidRPr="00A34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 рабочего  места средствами связи, оргтехникой, доступ к информационным системам.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6.2.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 администрации предоставляются гарантии, указанные в </w:t>
      </w:r>
      <w:hyperlink r:id="rId16" w:history="1">
        <w:r w:rsidRPr="00A343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23</w:t>
        </w:r>
      </w:hyperlink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 марта 2007 года N 25-ФЗ «О муниципальной службе  в   Российской   Федерации»,   а   также  дополнительные  гарантии, предусмотренные    законами   Калужской   области,   Уставом муниципального образования.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Иные условия контракта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 подлежит  обязательному  страхованию, предусмотренному законодательством Российской Федерации.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Иные условия контракта: нет.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Ответственность сторон контракта.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 дополнение контракта.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контракта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8.1. В случае неисполнения или ненадлежащего исполнения обязанностей по настоящему контракту Представитель нанимателя и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несут ответственность в соответствии с законодательством.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8.2. Запрещается   требовать  от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исполнения должностных   обязанностей,   не   установленных   настоящим   контрактом и должностной инструкцией Главы местной администрации.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8.3. Изменения  и дополнения могут быть внесены в настоящий контракт по соглашению сторон в следующих случаях: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 изменении  законодательства  Российской  Федерации  и Калужской области;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инициативе любой из сторон настоящего контракта.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изменении Представителем нанимателя существенных условий настоящего контракта 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 местной  администрации уведомляется об этом  в письменной форме не </w:t>
      </w:r>
      <w:proofErr w:type="gram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месяца до их изменения.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Изменения и дополнения, вносимые в настоящий контракт, оформляются в виде письменных дополнительных соглашений, которые являются  неотъемлемой частью настоящего контракта.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  Настоящий   контракт   может   быть   прекращен  по  основаниям, предусмотренным  </w:t>
      </w:r>
      <w:hyperlink r:id="rId17" w:history="1">
        <w:r w:rsidRPr="00A343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 37</w:t>
        </w:r>
      </w:hyperlink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Федерального  закона  от 6 октября  2003 года N 131-ФЗ   «Об  общих   принципах  организации  местного  самоуправления  в Российской Федерации».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Разрешение споров и разногласий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и разногласия по настоящему контракту разрешаются по соглашению сторон, а в случае, если согласие не достигнуто, в порядке, предусмотренном законодательством Российской Федерации.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  контракт  составлен  в  двух экземплярах.  Один   экземпляр хранится   Представителем   нанимателя   в   личном   деле  Главы   местной администрации, второй - у Главы местной администрации. Оба экземпляра имеют одинаковую юридическую силу.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Подписи сторон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A343C2" w:rsidRPr="00A343C2" w:rsidTr="00A343C2">
        <w:tc>
          <w:tcPr>
            <w:tcW w:w="4785" w:type="dxa"/>
          </w:tcPr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нанимателя</w:t>
            </w:r>
          </w:p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F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 w:rsidR="00BF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Маклаки</w:t>
            </w:r>
            <w:proofErr w:type="gramEnd"/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343C2" w:rsidRPr="00A343C2" w:rsidRDefault="00221848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 И. О.)</w:t>
            </w:r>
          </w:p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(подпись)</w:t>
            </w:r>
          </w:p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A343C2" w:rsidRDefault="00A343C2" w:rsidP="00D7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  <w:r w:rsidR="00D7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область,</w:t>
            </w:r>
          </w:p>
          <w:p w:rsidR="00D76BCE" w:rsidRPr="00A343C2" w:rsidRDefault="00D76BCE" w:rsidP="00D7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Думиничский район, </w:t>
            </w:r>
            <w:r w:rsidR="00A9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Маклаки, д.93</w:t>
            </w:r>
          </w:p>
        </w:tc>
        <w:tc>
          <w:tcPr>
            <w:tcW w:w="4786" w:type="dxa"/>
          </w:tcPr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местной администрации</w:t>
            </w:r>
          </w:p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C2" w:rsidRPr="00A343C2" w:rsidRDefault="00221848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Ивановна</w:t>
            </w:r>
          </w:p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(Ф.И.О.)</w:t>
            </w:r>
          </w:p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C2" w:rsidRPr="00A343C2" w:rsidRDefault="00221848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(серия, номер): 2900 №112168</w:t>
            </w:r>
          </w:p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Выдан: </w:t>
            </w:r>
            <w:r w:rsidR="0022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20.12.2000г. Думин6ичским РОВД</w:t>
            </w:r>
          </w:p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(наименование органа, дата выдачи)</w:t>
            </w:r>
          </w:p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</w:t>
            </w:r>
            <w:r w:rsidR="0022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по месту жительства: с. Маклаки д.66 кв.1</w:t>
            </w:r>
          </w:p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</w:tbl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3C2" w:rsidRPr="00A343C2" w:rsidRDefault="00A343C2" w:rsidP="00A343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3C2" w:rsidRPr="00A343C2" w:rsidRDefault="00A343C2" w:rsidP="00A343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343C2" w:rsidRPr="00A343C2" w:rsidSect="00616D0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1AE"/>
    <w:rsid w:val="000A41AE"/>
    <w:rsid w:val="00175B22"/>
    <w:rsid w:val="00221848"/>
    <w:rsid w:val="002A4E96"/>
    <w:rsid w:val="00380AB7"/>
    <w:rsid w:val="003924A7"/>
    <w:rsid w:val="003B3A96"/>
    <w:rsid w:val="00454DBF"/>
    <w:rsid w:val="00462DDA"/>
    <w:rsid w:val="00553384"/>
    <w:rsid w:val="00593596"/>
    <w:rsid w:val="0063312E"/>
    <w:rsid w:val="006334D7"/>
    <w:rsid w:val="00815E12"/>
    <w:rsid w:val="009460D5"/>
    <w:rsid w:val="009C6197"/>
    <w:rsid w:val="009F48C9"/>
    <w:rsid w:val="00A343C2"/>
    <w:rsid w:val="00A36705"/>
    <w:rsid w:val="00A9438C"/>
    <w:rsid w:val="00BB7EA9"/>
    <w:rsid w:val="00BF019D"/>
    <w:rsid w:val="00BF3F31"/>
    <w:rsid w:val="00C37B58"/>
    <w:rsid w:val="00C57790"/>
    <w:rsid w:val="00CC5CC3"/>
    <w:rsid w:val="00D050EA"/>
    <w:rsid w:val="00D76BCE"/>
    <w:rsid w:val="00E42B73"/>
    <w:rsid w:val="00E95881"/>
    <w:rsid w:val="00EA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5A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A55A9"/>
    <w:pPr>
      <w:spacing w:after="0" w:line="240" w:lineRule="auto"/>
    </w:pPr>
  </w:style>
  <w:style w:type="paragraph" w:customStyle="1" w:styleId="ConsPlusNormal">
    <w:name w:val="ConsPlusNormal"/>
    <w:rsid w:val="009C61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5A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A55A9"/>
    <w:pPr>
      <w:spacing w:after="0" w:line="240" w:lineRule="auto"/>
    </w:pPr>
  </w:style>
  <w:style w:type="paragraph" w:customStyle="1" w:styleId="ConsPlusNormal">
    <w:name w:val="ConsPlusNormal"/>
    <w:rsid w:val="009C61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606DC8C9B7247BFFDB9408FF6C74C9FF6B65A7B760505B7EE3FE7F712A956D075064FF05B5F028qEsFL" TargetMode="External"/><Relationship Id="rId13" Type="http://schemas.openxmlformats.org/officeDocument/2006/relationships/hyperlink" Target="consultantplus://offline/ref=27606DC8C9B7247BFFDB9408FF6C74C9FF6B65A7B760505B7EE3FE7F712A956D075064FF05B5F029qEs4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606DC8C9B7247BFFDB9408FF6C74C9FF6B65A7B760505B7EE3FE7F712A956D075064FF05B5F029qEs4L" TargetMode="External"/><Relationship Id="rId12" Type="http://schemas.openxmlformats.org/officeDocument/2006/relationships/hyperlink" Target="consultantplus://offline/ref=F966E6D041CCF3058D38CA1E54F5F9405C11359D6BF49DCAE85CF70EAADCA4BA684EM" TargetMode="External"/><Relationship Id="rId17" Type="http://schemas.openxmlformats.org/officeDocument/2006/relationships/hyperlink" Target="consultantplus://offline/ref=27606DC8C9B7247BFFDB9408FF6C74C9FF6B64A6B563505B7EE3FE7F712A956D075064FF05B5F427qEs7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606DC8C9B7247BFFDB9408FF6C74C9FF6B65A7B760505B7EE3FE7F712A956D075064FF05B5F126qEs4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606DC8C9B7247BFFDB9408FF6C74C9FF6B64A6B563505B7EE3FE7F712A956D075064FF05B5F12EqEs4L" TargetMode="External"/><Relationship Id="rId11" Type="http://schemas.openxmlformats.org/officeDocument/2006/relationships/hyperlink" Target="consultantplus://offline/ref=F966E6D041CCF3058D38CA1E54F5F9405C11359D6BF49DCAE85CF70EAADCA4BA684EM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7606DC8C9B7247BFFDB8A05E9002AC7F9673CA8BA675E0C26BCA52226239F3A401F3DBD41B8F12FE79E53q9s9L" TargetMode="External"/><Relationship Id="rId10" Type="http://schemas.openxmlformats.org/officeDocument/2006/relationships/hyperlink" Target="consultantplus://offline/ref=27606DC8C9B7247BFFDB9408FF6C74C9FF6B65A7B760505B7EE3FE7F712A956D075064FF05B5F12FqEs3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606DC8C9B7247BFFDB9408FF6C74C9FF6B65A7B760505B7EE3FE7F712A956D075064FF05B5F026qEs5L" TargetMode="External"/><Relationship Id="rId14" Type="http://schemas.openxmlformats.org/officeDocument/2006/relationships/hyperlink" Target="consultantplus://offline/ref=27606DC8C9B7247BFFDB9408FF6C74C9FF6460A3BB62505B7EE3FE7F712A956D075064FF05B4F02DqEs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40598-EEDD-45C0-8106-46CBE4DC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2935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Глава Администрации</cp:lastModifiedBy>
  <cp:revision>11</cp:revision>
  <cp:lastPrinted>2020-10-13T14:30:00Z</cp:lastPrinted>
  <dcterms:created xsi:type="dcterms:W3CDTF">2020-10-05T14:02:00Z</dcterms:created>
  <dcterms:modified xsi:type="dcterms:W3CDTF">2020-10-13T14:43:00Z</dcterms:modified>
</cp:coreProperties>
</file>