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4" w:rsidRDefault="009A2544" w:rsidP="00B73003">
      <w:pPr>
        <w:ind w:right="-58"/>
        <w:rPr>
          <w:sz w:val="26"/>
          <w:szCs w:val="26"/>
        </w:rPr>
      </w:pPr>
    </w:p>
    <w:p w:rsidR="009A2544" w:rsidRDefault="001B5C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A2544" w:rsidRDefault="001B5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АЛАНАПСКОГО СЕЛЬСКОГО ПОСЕЛЕНИЯ </w:t>
      </w:r>
    </w:p>
    <w:p w:rsidR="009A2544" w:rsidRDefault="001B5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</w:t>
      </w:r>
      <w:r w:rsidR="003A75B5">
        <w:rPr>
          <w:b/>
          <w:bCs/>
          <w:sz w:val="28"/>
          <w:szCs w:val="28"/>
        </w:rPr>
        <w:t>у</w:t>
      </w:r>
      <w:bookmarkStart w:id="0" w:name="_GoBack"/>
      <w:bookmarkEnd w:id="0"/>
      <w:r>
        <w:rPr>
          <w:b/>
          <w:bCs/>
          <w:sz w:val="28"/>
          <w:szCs w:val="28"/>
        </w:rPr>
        <w:t>реинского муниципального района</w:t>
      </w:r>
    </w:p>
    <w:p w:rsidR="009A2544" w:rsidRDefault="001B5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9A2544" w:rsidRDefault="009A2544">
      <w:pPr>
        <w:rPr>
          <w:sz w:val="28"/>
          <w:szCs w:val="28"/>
        </w:rPr>
      </w:pPr>
    </w:p>
    <w:p w:rsidR="009A2544" w:rsidRDefault="001B5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9A2544" w:rsidRDefault="001B5C39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544" w:rsidRDefault="00D866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1B5C39" w:rsidRPr="004375D9">
        <w:rPr>
          <w:sz w:val="28"/>
          <w:szCs w:val="28"/>
          <w:u w:val="single"/>
        </w:rPr>
        <w:t>.10.20</w:t>
      </w:r>
      <w:r w:rsidR="004375D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1B5C39" w:rsidRPr="004375D9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37</w:t>
      </w:r>
    </w:p>
    <w:p w:rsidR="009A2544" w:rsidRDefault="001B5C39">
      <w:pPr>
        <w:rPr>
          <w:sz w:val="28"/>
          <w:szCs w:val="28"/>
        </w:rPr>
      </w:pPr>
      <w:r>
        <w:rPr>
          <w:sz w:val="28"/>
          <w:szCs w:val="28"/>
        </w:rPr>
        <w:t xml:space="preserve">  с. Аланап</w:t>
      </w:r>
    </w:p>
    <w:p w:rsidR="009A2544" w:rsidRDefault="009A2544">
      <w:pPr>
        <w:jc w:val="center"/>
        <w:rPr>
          <w:color w:val="000000"/>
          <w:sz w:val="28"/>
          <w:szCs w:val="28"/>
        </w:rPr>
      </w:pPr>
    </w:p>
    <w:p w:rsidR="009A2544" w:rsidRDefault="009A2544">
      <w:pPr>
        <w:pStyle w:val="a3"/>
        <w:spacing w:line="240" w:lineRule="exact"/>
        <w:jc w:val="both"/>
        <w:rPr>
          <w:szCs w:val="28"/>
        </w:rPr>
      </w:pPr>
    </w:p>
    <w:p w:rsidR="009A2544" w:rsidRDefault="009A2544">
      <w:pPr>
        <w:pStyle w:val="a3"/>
        <w:spacing w:line="240" w:lineRule="exact"/>
        <w:jc w:val="both"/>
        <w:rPr>
          <w:szCs w:val="28"/>
        </w:rPr>
      </w:pPr>
    </w:p>
    <w:p w:rsidR="009A2544" w:rsidRDefault="001B5C39">
      <w:pPr>
        <w:pStyle w:val="a3"/>
        <w:spacing w:line="240" w:lineRule="exact"/>
        <w:jc w:val="both"/>
        <w:rPr>
          <w:szCs w:val="28"/>
        </w:rPr>
      </w:pPr>
      <w:r>
        <w:rPr>
          <w:szCs w:val="28"/>
        </w:rPr>
        <w:t>Об одобрении прогноза социально-экономического развития Аланапского сельского поселения Верхнебуреинского муниципального района на 20</w:t>
      </w:r>
      <w:r w:rsidR="004501D4">
        <w:rPr>
          <w:szCs w:val="28"/>
        </w:rPr>
        <w:t>2</w:t>
      </w:r>
      <w:r w:rsidR="00D866A6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D866A6">
        <w:rPr>
          <w:szCs w:val="28"/>
        </w:rPr>
        <w:t>4</w:t>
      </w:r>
      <w:r>
        <w:rPr>
          <w:szCs w:val="28"/>
        </w:rPr>
        <w:t>-202</w:t>
      </w:r>
      <w:r w:rsidR="00D866A6">
        <w:rPr>
          <w:szCs w:val="28"/>
        </w:rPr>
        <w:t>5</w:t>
      </w:r>
      <w:r>
        <w:rPr>
          <w:szCs w:val="28"/>
        </w:rPr>
        <w:t xml:space="preserve"> годов.</w:t>
      </w:r>
    </w:p>
    <w:p w:rsidR="009A2544" w:rsidRDefault="009A2544">
      <w:pPr>
        <w:pStyle w:val="a3"/>
        <w:ind w:firstLine="720"/>
        <w:jc w:val="both"/>
        <w:rPr>
          <w:szCs w:val="28"/>
        </w:rPr>
      </w:pPr>
    </w:p>
    <w:p w:rsidR="009A2544" w:rsidRDefault="009A2544">
      <w:pPr>
        <w:pStyle w:val="a3"/>
        <w:ind w:firstLine="720"/>
        <w:jc w:val="both"/>
        <w:rPr>
          <w:szCs w:val="28"/>
        </w:rPr>
      </w:pPr>
    </w:p>
    <w:p w:rsidR="009A2544" w:rsidRDefault="001B5C3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статьёй 173 Бюджетного кодекса Российской Федерации, </w:t>
      </w:r>
      <w:r w:rsidR="00560216">
        <w:rPr>
          <w:szCs w:val="28"/>
        </w:rPr>
        <w:t>постановлением администрации</w:t>
      </w:r>
      <w:r>
        <w:rPr>
          <w:szCs w:val="28"/>
        </w:rPr>
        <w:t xml:space="preserve"> сельского </w:t>
      </w:r>
      <w:r w:rsidR="00560216">
        <w:rPr>
          <w:szCs w:val="28"/>
        </w:rPr>
        <w:t>поселения от</w:t>
      </w:r>
      <w:r>
        <w:rPr>
          <w:szCs w:val="28"/>
        </w:rPr>
        <w:t xml:space="preserve"> 1</w:t>
      </w:r>
      <w:r w:rsidR="004501D4">
        <w:rPr>
          <w:szCs w:val="28"/>
        </w:rPr>
        <w:t>0</w:t>
      </w:r>
      <w:r>
        <w:rPr>
          <w:szCs w:val="28"/>
        </w:rPr>
        <w:t>.</w:t>
      </w:r>
      <w:r w:rsidR="004501D4">
        <w:rPr>
          <w:szCs w:val="28"/>
        </w:rPr>
        <w:t>09</w:t>
      </w:r>
      <w:r>
        <w:rPr>
          <w:szCs w:val="28"/>
        </w:rPr>
        <w:t>.201</w:t>
      </w:r>
      <w:r w:rsidR="004501D4">
        <w:rPr>
          <w:szCs w:val="28"/>
        </w:rPr>
        <w:t>8</w:t>
      </w:r>
      <w:r>
        <w:rPr>
          <w:szCs w:val="28"/>
        </w:rPr>
        <w:t xml:space="preserve"> № </w:t>
      </w:r>
      <w:r w:rsidR="004501D4">
        <w:rPr>
          <w:szCs w:val="28"/>
        </w:rPr>
        <w:t>42</w:t>
      </w:r>
      <w:r>
        <w:rPr>
          <w:szCs w:val="28"/>
        </w:rPr>
        <w:t xml:space="preserve"> «О</w:t>
      </w:r>
      <w:r w:rsidR="004501D4">
        <w:rPr>
          <w:szCs w:val="28"/>
        </w:rPr>
        <w:t>б утверждении порядка</w:t>
      </w:r>
      <w:r>
        <w:rPr>
          <w:szCs w:val="28"/>
        </w:rPr>
        <w:t xml:space="preserve"> составлени</w:t>
      </w:r>
      <w:r w:rsidR="004501D4">
        <w:rPr>
          <w:szCs w:val="28"/>
        </w:rPr>
        <w:t>я</w:t>
      </w:r>
      <w:r>
        <w:rPr>
          <w:szCs w:val="28"/>
        </w:rPr>
        <w:t xml:space="preserve"> проекта </w:t>
      </w:r>
      <w:r w:rsidR="00560216">
        <w:rPr>
          <w:szCs w:val="28"/>
        </w:rPr>
        <w:t>бюджета поселения</w:t>
      </w:r>
      <w:r>
        <w:rPr>
          <w:szCs w:val="28"/>
        </w:rPr>
        <w:t xml:space="preserve"> на очередной финансовый год и плановый период» администрация сельского поселения</w:t>
      </w:r>
    </w:p>
    <w:p w:rsidR="009A2544" w:rsidRDefault="001B5C39">
      <w:pPr>
        <w:pStyle w:val="a3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9A2544" w:rsidRDefault="001B5C39" w:rsidP="006F058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 Одобрить прогноз социально-экономического развития Аланапского сельского поселения Верхнебуреинского муниципального района на 20</w:t>
      </w:r>
      <w:r w:rsidR="004501D4">
        <w:rPr>
          <w:szCs w:val="28"/>
        </w:rPr>
        <w:t>2</w:t>
      </w:r>
      <w:r w:rsidR="00D866A6">
        <w:rPr>
          <w:szCs w:val="28"/>
        </w:rPr>
        <w:t>3</w:t>
      </w:r>
      <w:r>
        <w:rPr>
          <w:szCs w:val="28"/>
        </w:rPr>
        <w:t xml:space="preserve"> </w:t>
      </w:r>
      <w:r w:rsidR="00560216">
        <w:rPr>
          <w:szCs w:val="28"/>
        </w:rPr>
        <w:t>год и</w:t>
      </w:r>
      <w:r>
        <w:rPr>
          <w:szCs w:val="28"/>
        </w:rPr>
        <w:t xml:space="preserve"> плановый период 202</w:t>
      </w:r>
      <w:r w:rsidR="00D866A6">
        <w:rPr>
          <w:szCs w:val="28"/>
        </w:rPr>
        <w:t>4</w:t>
      </w:r>
      <w:r>
        <w:rPr>
          <w:szCs w:val="28"/>
        </w:rPr>
        <w:t>-202</w:t>
      </w:r>
      <w:r w:rsidR="00D866A6">
        <w:rPr>
          <w:szCs w:val="28"/>
        </w:rPr>
        <w:t>5</w:t>
      </w:r>
      <w:r>
        <w:rPr>
          <w:szCs w:val="28"/>
        </w:rPr>
        <w:t xml:space="preserve"> годов согласно приложениям № 1,2.</w:t>
      </w:r>
    </w:p>
    <w:p w:rsidR="009A2544" w:rsidRDefault="001B5C39" w:rsidP="006F058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>
        <w:rPr>
          <w:szCs w:val="28"/>
          <w:bdr w:val="none" w:sz="0" w:space="0" w:color="auto" w:frame="1"/>
        </w:rPr>
        <w:t xml:space="preserve">постановление администрации </w:t>
      </w:r>
      <w:r w:rsidR="00560216">
        <w:rPr>
          <w:szCs w:val="28"/>
          <w:bdr w:val="none" w:sz="0" w:space="0" w:color="auto" w:frame="1"/>
        </w:rPr>
        <w:t>Аланапского сельского</w:t>
      </w:r>
      <w:r>
        <w:rPr>
          <w:szCs w:val="28"/>
          <w:bdr w:val="none" w:sz="0" w:space="0" w:color="auto" w:frame="1"/>
        </w:rPr>
        <w:t xml:space="preserve"> поселения </w:t>
      </w:r>
      <w:r w:rsidR="00560216">
        <w:rPr>
          <w:szCs w:val="28"/>
          <w:bdr w:val="none" w:sz="0" w:space="0" w:color="auto" w:frame="1"/>
        </w:rPr>
        <w:t xml:space="preserve">от </w:t>
      </w:r>
      <w:r w:rsidR="00D866A6">
        <w:rPr>
          <w:szCs w:val="28"/>
          <w:bdr w:val="none" w:sz="0" w:space="0" w:color="auto" w:frame="1"/>
        </w:rPr>
        <w:t>19</w:t>
      </w:r>
      <w:r w:rsidR="00560216">
        <w:rPr>
          <w:szCs w:val="28"/>
          <w:bdr w:val="none" w:sz="0" w:space="0" w:color="auto" w:frame="1"/>
        </w:rPr>
        <w:t>.10.202</w:t>
      </w:r>
      <w:r w:rsidR="00D866A6">
        <w:rPr>
          <w:szCs w:val="28"/>
          <w:bdr w:val="none" w:sz="0" w:space="0" w:color="auto" w:frame="1"/>
        </w:rPr>
        <w:t>1</w:t>
      </w:r>
      <w:r>
        <w:rPr>
          <w:szCs w:val="28"/>
        </w:rPr>
        <w:t xml:space="preserve"> № </w:t>
      </w:r>
      <w:r w:rsidR="00D866A6">
        <w:rPr>
          <w:szCs w:val="28"/>
        </w:rPr>
        <w:t>46</w:t>
      </w:r>
      <w:r w:rsidR="00560216">
        <w:rPr>
          <w:szCs w:val="28"/>
        </w:rPr>
        <w:t xml:space="preserve"> </w:t>
      </w:r>
      <w:r w:rsidR="005A159F">
        <w:rPr>
          <w:szCs w:val="28"/>
        </w:rPr>
        <w:t>«Об</w:t>
      </w:r>
      <w:r w:rsidR="00B160E3">
        <w:rPr>
          <w:szCs w:val="28"/>
        </w:rPr>
        <w:t xml:space="preserve"> одобрении прогноза социально-экономического развития Аланапского сельского поселения Верхнебуреинского муниципального района на 2022 год и плановый период 2023-2024 годов.</w:t>
      </w:r>
      <w:r>
        <w:rPr>
          <w:szCs w:val="28"/>
        </w:rPr>
        <w:t>»</w:t>
      </w:r>
    </w:p>
    <w:p w:rsidR="009A2544" w:rsidRDefault="001B5C39" w:rsidP="006F058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9A2544" w:rsidRDefault="001B5C39" w:rsidP="006F058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4. Настоящее постановление  вступает в силу после его официального опубликования (обнародования).</w:t>
      </w:r>
    </w:p>
    <w:p w:rsidR="009A2544" w:rsidRDefault="009A2544" w:rsidP="00560216">
      <w:pPr>
        <w:pStyle w:val="a3"/>
        <w:spacing w:line="240" w:lineRule="exact"/>
        <w:jc w:val="both"/>
        <w:rPr>
          <w:szCs w:val="28"/>
        </w:rPr>
      </w:pPr>
    </w:p>
    <w:p w:rsidR="009A2544" w:rsidRDefault="009A2544" w:rsidP="00560216">
      <w:pPr>
        <w:pStyle w:val="a3"/>
        <w:spacing w:line="240" w:lineRule="exact"/>
        <w:jc w:val="both"/>
        <w:rPr>
          <w:szCs w:val="28"/>
        </w:rPr>
      </w:pPr>
    </w:p>
    <w:p w:rsidR="009A2544" w:rsidRDefault="009A2544">
      <w:pPr>
        <w:pStyle w:val="a3"/>
        <w:spacing w:line="240" w:lineRule="exact"/>
        <w:jc w:val="both"/>
        <w:rPr>
          <w:szCs w:val="28"/>
        </w:rPr>
      </w:pPr>
    </w:p>
    <w:p w:rsidR="009A2544" w:rsidRDefault="009A2544">
      <w:pPr>
        <w:pStyle w:val="a3"/>
        <w:spacing w:line="240" w:lineRule="exact"/>
        <w:jc w:val="both"/>
        <w:rPr>
          <w:szCs w:val="28"/>
        </w:rPr>
      </w:pPr>
    </w:p>
    <w:p w:rsidR="009A2544" w:rsidRDefault="001B5C39">
      <w:pPr>
        <w:pStyle w:val="a3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М.А.Повар                     </w:t>
      </w:r>
    </w:p>
    <w:p w:rsidR="009A2544" w:rsidRDefault="009A2544">
      <w:pPr>
        <w:pStyle w:val="a3"/>
        <w:jc w:val="both"/>
        <w:rPr>
          <w:szCs w:val="28"/>
        </w:rPr>
      </w:pPr>
    </w:p>
    <w:p w:rsidR="009A2544" w:rsidRDefault="009A2544">
      <w:pPr>
        <w:pStyle w:val="a3"/>
        <w:jc w:val="both"/>
        <w:rPr>
          <w:szCs w:val="28"/>
        </w:rPr>
      </w:pPr>
    </w:p>
    <w:p w:rsidR="009A2544" w:rsidRDefault="009A2544">
      <w:pPr>
        <w:pStyle w:val="a3"/>
        <w:jc w:val="both"/>
        <w:rPr>
          <w:sz w:val="26"/>
          <w:szCs w:val="26"/>
        </w:rPr>
      </w:pPr>
    </w:p>
    <w:p w:rsidR="009A2544" w:rsidRDefault="009A2544" w:rsidP="001B5C39">
      <w:pPr>
        <w:pStyle w:val="a3"/>
        <w:tabs>
          <w:tab w:val="left" w:pos="1290"/>
        </w:tabs>
        <w:jc w:val="both"/>
        <w:rPr>
          <w:sz w:val="26"/>
          <w:szCs w:val="26"/>
        </w:rPr>
      </w:pPr>
    </w:p>
    <w:p w:rsidR="009A2544" w:rsidRDefault="009A2544">
      <w:pPr>
        <w:pStyle w:val="a3"/>
        <w:jc w:val="both"/>
        <w:rPr>
          <w:szCs w:val="28"/>
        </w:rPr>
      </w:pPr>
    </w:p>
    <w:p w:rsidR="009A2544" w:rsidRDefault="001B5C39">
      <w:pPr>
        <w:pStyle w:val="3"/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Приложение№1 </w:t>
      </w:r>
    </w:p>
    <w:p w:rsidR="009A2544" w:rsidRDefault="001B5C39">
      <w:pPr>
        <w:pStyle w:val="3"/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9A2544" w:rsidRDefault="001B5C39">
      <w:pPr>
        <w:pStyle w:val="3"/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9A2544" w:rsidRDefault="001B5C39">
      <w:pPr>
        <w:pStyle w:val="3"/>
        <w:spacing w:after="0"/>
        <w:ind w:left="360"/>
        <w:jc w:val="right"/>
        <w:rPr>
          <w:sz w:val="28"/>
          <w:szCs w:val="28"/>
        </w:rPr>
      </w:pPr>
      <w:r w:rsidRPr="004375D9">
        <w:rPr>
          <w:sz w:val="28"/>
          <w:szCs w:val="28"/>
        </w:rPr>
        <w:t xml:space="preserve">от </w:t>
      </w:r>
      <w:r w:rsidR="00D866A6">
        <w:rPr>
          <w:sz w:val="28"/>
          <w:szCs w:val="28"/>
        </w:rPr>
        <w:t>11</w:t>
      </w:r>
      <w:r w:rsidRPr="004375D9">
        <w:rPr>
          <w:sz w:val="28"/>
          <w:szCs w:val="28"/>
        </w:rPr>
        <w:t>.10.20</w:t>
      </w:r>
      <w:r w:rsidR="004375D9" w:rsidRPr="004375D9">
        <w:rPr>
          <w:sz w:val="28"/>
          <w:szCs w:val="28"/>
        </w:rPr>
        <w:t>2</w:t>
      </w:r>
      <w:r w:rsidR="00D866A6">
        <w:rPr>
          <w:sz w:val="28"/>
          <w:szCs w:val="28"/>
        </w:rPr>
        <w:t>2</w:t>
      </w:r>
      <w:r w:rsidRPr="004375D9">
        <w:rPr>
          <w:sz w:val="28"/>
          <w:szCs w:val="28"/>
        </w:rPr>
        <w:t xml:space="preserve"> № </w:t>
      </w:r>
      <w:r w:rsidR="00D866A6">
        <w:rPr>
          <w:sz w:val="28"/>
          <w:szCs w:val="28"/>
        </w:rPr>
        <w:t>37</w:t>
      </w:r>
    </w:p>
    <w:p w:rsidR="009A2544" w:rsidRDefault="009A2544">
      <w:pPr>
        <w:pStyle w:val="3"/>
        <w:spacing w:after="0"/>
        <w:ind w:left="360"/>
        <w:jc w:val="right"/>
        <w:rPr>
          <w:sz w:val="28"/>
          <w:szCs w:val="28"/>
        </w:rPr>
      </w:pPr>
    </w:p>
    <w:p w:rsidR="009A2544" w:rsidRDefault="001B5C39">
      <w:pPr>
        <w:pStyle w:val="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</w:p>
    <w:p w:rsidR="009A2544" w:rsidRDefault="001B5C39">
      <w:pPr>
        <w:pStyle w:val="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9A2544" w:rsidRDefault="001B5C39">
      <w:pPr>
        <w:pStyle w:val="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Аланапского сельского поселения Ве6рхнебуреинского муниципального района Хабаровского края</w:t>
      </w:r>
    </w:p>
    <w:p w:rsidR="009A2544" w:rsidRDefault="001B5C39">
      <w:pPr>
        <w:pStyle w:val="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866A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60216">
        <w:rPr>
          <w:sz w:val="28"/>
          <w:szCs w:val="28"/>
        </w:rPr>
        <w:t>год и</w:t>
      </w:r>
      <w:r>
        <w:rPr>
          <w:sz w:val="28"/>
          <w:szCs w:val="28"/>
        </w:rPr>
        <w:t xml:space="preserve"> плановый период 202</w:t>
      </w:r>
      <w:r w:rsidR="00D866A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866A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A2544" w:rsidRDefault="001B5C39">
      <w:pPr>
        <w:pStyle w:val="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итоги за 9 месяцев 20</w:t>
      </w:r>
      <w:r w:rsidR="006F56B2">
        <w:rPr>
          <w:sz w:val="28"/>
          <w:szCs w:val="28"/>
        </w:rPr>
        <w:t>2</w:t>
      </w:r>
      <w:r w:rsidR="00D866A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9A2544" w:rsidRDefault="009A2544">
      <w:pPr>
        <w:pStyle w:val="3"/>
        <w:spacing w:after="0"/>
        <w:ind w:left="360"/>
        <w:jc w:val="both"/>
        <w:rPr>
          <w:sz w:val="26"/>
          <w:szCs w:val="26"/>
        </w:rPr>
      </w:pPr>
    </w:p>
    <w:p w:rsidR="009A2544" w:rsidRDefault="009A2544">
      <w:pPr>
        <w:pStyle w:val="3"/>
        <w:spacing w:after="0"/>
        <w:ind w:left="360"/>
        <w:jc w:val="both"/>
        <w:rPr>
          <w:sz w:val="26"/>
          <w:szCs w:val="26"/>
        </w:rPr>
      </w:pPr>
    </w:p>
    <w:p w:rsidR="009A2544" w:rsidRDefault="001B5C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  разработки прогноза</w:t>
      </w:r>
    </w:p>
    <w:p w:rsidR="009A2544" w:rsidRDefault="009A2544">
      <w:pPr>
        <w:jc w:val="center"/>
        <w:rPr>
          <w:color w:val="000000"/>
          <w:sz w:val="28"/>
          <w:szCs w:val="28"/>
        </w:rPr>
      </w:pPr>
    </w:p>
    <w:p w:rsidR="009A2544" w:rsidRDefault="001B5C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Аланапского сельского поселения Верхнебуреинского муниципального района Хабаровского края на 202</w:t>
      </w:r>
      <w:r w:rsidR="00D866A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866A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разработан в соответствии со статьёй 173 Бюджетного кодекса Российской Федерации, на основе исполнения полномочий Аланапского сельского поселения  Верхнебуреинского муниципального района в соответствии с Федеральным Законом РФ от 06.10.2003 года № ФЗ-131 по вопросам местного значения, реализации муниципальных программ и основных направлений социально-экономического развития Аланапского сельского поселения. Д</w:t>
      </w:r>
      <w:r>
        <w:rPr>
          <w:color w:val="000000"/>
          <w:sz w:val="28"/>
          <w:szCs w:val="28"/>
        </w:rPr>
        <w:t>ля эффективного планирования и решения хозяйственных и социальных задач.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п.6 ст.17 Федерального закона № 131 – ФЗ от 06.10.2003 г.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наделены полномочиями по принятию и организации выполнения планов и программ комплексного социально-экономического  развития муниципального образования.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Под комплексным социально-экономическим развитием понимается управляемый взаимосвязанный процесс, достижения определенного уровня развития различных сфер муниципального образования в целях повышения качества и уровня жизни населения.</w:t>
      </w:r>
    </w:p>
    <w:p w:rsidR="009A2544" w:rsidRDefault="009A2544">
      <w:pPr>
        <w:jc w:val="both"/>
        <w:rPr>
          <w:color w:val="000000"/>
          <w:sz w:val="28"/>
          <w:szCs w:val="28"/>
        </w:rPr>
      </w:pPr>
    </w:p>
    <w:p w:rsidR="009A2544" w:rsidRDefault="001B5C39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9A2544" w:rsidRDefault="009A2544">
      <w:pPr>
        <w:contextualSpacing/>
        <w:jc w:val="center"/>
        <w:rPr>
          <w:color w:val="000000"/>
          <w:sz w:val="28"/>
          <w:szCs w:val="28"/>
          <w:u w:val="single"/>
        </w:rPr>
      </w:pPr>
    </w:p>
    <w:p w:rsidR="009A2544" w:rsidRDefault="001B5C39">
      <w:pPr>
        <w:pStyle w:val="2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бюджета Аланапского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9A2544" w:rsidRDefault="001B5C39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9A2544" w:rsidRDefault="001B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9A2544" w:rsidRDefault="001B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9A2544" w:rsidRDefault="001B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способствующих росту  самоуважения людей;</w:t>
      </w:r>
    </w:p>
    <w:p w:rsidR="009A2544" w:rsidRDefault="001B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степени личной свободы, в том числе  экономической.</w:t>
      </w:r>
    </w:p>
    <w:p w:rsidR="009A2544" w:rsidRDefault="001B5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9A2544" w:rsidRDefault="009A2544">
      <w:pPr>
        <w:jc w:val="both"/>
        <w:rPr>
          <w:color w:val="000000"/>
          <w:sz w:val="28"/>
          <w:szCs w:val="28"/>
          <w:u w:val="single"/>
        </w:rPr>
      </w:pPr>
    </w:p>
    <w:p w:rsidR="009A2544" w:rsidRDefault="001B5C39">
      <w:pPr>
        <w:pStyle w:val="2"/>
        <w:tabs>
          <w:tab w:val="left" w:pos="-142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Согласно закону от 06.10.2003 г. № 131-ФЗ «Об общих принципах организации местного самоуправления в Российской Федерации» к вопросам местного значения сельского поселения относятся:</w:t>
      </w:r>
    </w:p>
    <w:p w:rsidR="009A2544" w:rsidRDefault="001B5C39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К вопросам местного значения поселения относятся: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формирование, утверждение, исполнение бюджета поселения и контроль за исполнением данного бюджета;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установление, изменение и отмена местных налогов и сборов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>
        <w:rPr>
          <w:b/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 дорожная 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 Российской Федерации;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 самоуправления в соответствии с жилищным законодательством;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создание условий для массового отдыха жителей поселения и организация обустройства мест массового отдыха населения</w:t>
      </w:r>
      <w:r>
        <w:rPr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формирование архивных фондов поселения;</w:t>
      </w:r>
    </w:p>
    <w:p w:rsidR="009A2544" w:rsidRDefault="001B5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организация сбора и вывоза бытовых отходов и мусора;</w:t>
      </w:r>
    </w:p>
    <w:p w:rsidR="009A2544" w:rsidRDefault="001B5C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>
        <w:rPr>
          <w:sz w:val="28"/>
          <w:szCs w:val="28"/>
        </w:rPr>
        <w:lastRenderedPageBreak/>
        <w:t>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20)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9A2544" w:rsidRDefault="001B5C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22) организация ритуальных услуг и содержание мест захоронения;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26) создание, развитие и обеспечение охраны лечебно-оздоровительных местностей и курортов местного значения на территории </w:t>
      </w:r>
      <w:r w:rsidR="00D866A6">
        <w:rPr>
          <w:bCs/>
          <w:sz w:val="28"/>
          <w:szCs w:val="28"/>
        </w:rPr>
        <w:t>поселения,</w:t>
      </w:r>
      <w:r>
        <w:rPr>
          <w:sz w:val="28"/>
          <w:szCs w:val="28"/>
        </w:rPr>
        <w:t xml:space="preserve"> а также осуществление муниципального контроля в области использования и охраны особо охраняемых природных территорий </w:t>
      </w:r>
      <w:r w:rsidR="00D866A6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28) организация и осуществление мероприятий по работе с детьми и молодежью в поселении;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30) осуществление муниципального лесного контроля;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31) создание условий для деятельности добровольных формирований населения по охране общественного порядка;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31.1) представление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31.2) до 1 января 202</w:t>
      </w:r>
      <w:r w:rsidR="00D866A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представление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муниципального контроля за проведением муниципальных лотерей;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осуществление муниципального контроля на территории особой экономической зоны;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34) обеспечение выполнение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 с федеральным законом;</w:t>
      </w:r>
    </w:p>
    <w:p w:rsidR="009A2544" w:rsidRDefault="001B5C39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осуществление мер по противодействию коррупции в границах поселения.</w:t>
      </w:r>
    </w:p>
    <w:p w:rsidR="009A2544" w:rsidRDefault="009A2544">
      <w:pPr>
        <w:tabs>
          <w:tab w:val="left" w:pos="52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2544" w:rsidRDefault="009A2544">
      <w:pPr>
        <w:jc w:val="both"/>
        <w:rPr>
          <w:color w:val="000000"/>
          <w:sz w:val="28"/>
          <w:szCs w:val="28"/>
        </w:rPr>
      </w:pPr>
    </w:p>
    <w:p w:rsidR="009A2544" w:rsidRDefault="001B5C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существующего потенциала</w:t>
      </w:r>
    </w:p>
    <w:p w:rsidR="009A2544" w:rsidRDefault="001B5C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Аланапского сельского поселения Верхнебуреинского </w:t>
      </w:r>
    </w:p>
    <w:p w:rsidR="009A2544" w:rsidRDefault="001B5C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Хабаровского края</w:t>
      </w:r>
    </w:p>
    <w:p w:rsidR="009A2544" w:rsidRDefault="009A2544">
      <w:pPr>
        <w:jc w:val="center"/>
        <w:rPr>
          <w:b/>
          <w:color w:val="000000"/>
          <w:sz w:val="28"/>
          <w:szCs w:val="28"/>
        </w:rPr>
      </w:pP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Географическое положение, климат, землепользование</w:t>
      </w:r>
    </w:p>
    <w:p w:rsidR="009A2544" w:rsidRDefault="001B5C39">
      <w:pPr>
        <w:pStyle w:val="a7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Аланапское сельское поселение расположено в центральной части Верхнебуреинского района. В 205 км от районного центра п. Чегдомын и в 18 км от ст. Тырма, п. </w:t>
      </w:r>
      <w:proofErr w:type="spellStart"/>
      <w:r>
        <w:rPr>
          <w:color w:val="000000"/>
          <w:szCs w:val="28"/>
        </w:rPr>
        <w:t>Стройучасток</w:t>
      </w:r>
      <w:proofErr w:type="spellEnd"/>
      <w:r>
        <w:rPr>
          <w:color w:val="000000"/>
          <w:szCs w:val="28"/>
        </w:rPr>
        <w:t xml:space="preserve"> – в 14 км от центра поселения в 560 км от краевого центра г. Хабаровска.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Климат на территории поселения резко континентальный. Большое влияние на климат оказывает высота над уровнем моря. Отсюда низкая  средне - годовая температура, сравнительно короткий вегетационный период, </w:t>
      </w:r>
      <w:proofErr w:type="spellStart"/>
      <w:r>
        <w:rPr>
          <w:color w:val="000000"/>
          <w:sz w:val="28"/>
          <w:szCs w:val="28"/>
        </w:rPr>
        <w:t>малоснежность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Летом  столбик термометра доходит до +40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, зимой опускается  до -55</w:t>
      </w:r>
      <w:r>
        <w:rPr>
          <w:color w:val="000000"/>
          <w:sz w:val="28"/>
          <w:szCs w:val="28"/>
          <w:vertAlign w:val="superscript"/>
          <w:lang w:val="en-US"/>
        </w:rPr>
        <w:t>o</w:t>
      </w:r>
      <w:r>
        <w:rPr>
          <w:color w:val="000000"/>
          <w:sz w:val="28"/>
          <w:szCs w:val="28"/>
        </w:rPr>
        <w:t xml:space="preserve">  и ветер.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Среднее количество </w:t>
      </w:r>
      <w:proofErr w:type="spellStart"/>
      <w:r>
        <w:rPr>
          <w:color w:val="000000"/>
          <w:sz w:val="28"/>
          <w:szCs w:val="28"/>
        </w:rPr>
        <w:t>выпадаемых</w:t>
      </w:r>
      <w:proofErr w:type="spellEnd"/>
      <w:r>
        <w:rPr>
          <w:color w:val="000000"/>
          <w:sz w:val="28"/>
          <w:szCs w:val="28"/>
        </w:rPr>
        <w:t xml:space="preserve"> осадков в год составляет 666 мм. Последние заморозки весной отмечаются до 15 июня, первые заморозки осенью наступают  5-10 сентября, средняя дата начала паводка - 15 июля. Средний снежный покров 43 см. Время схода снежного  покрова в лесу в 20 числах апреля. Средняя глубина промерзания почвы составляет 365 см. Относительная влажность воздуха-75 %. Поселение находится в зоне вечной мерзлоты, оттаивание почв происходит медленно. Первая половина весны холодная, вторая - теплая, иногда с засушливым периодом, захватывающим июнь. Лето теплое, наиболее влажное в июле-августе, интенсивные дожди </w:t>
      </w:r>
      <w:r>
        <w:rPr>
          <w:color w:val="000000"/>
          <w:sz w:val="28"/>
          <w:szCs w:val="28"/>
        </w:rPr>
        <w:lastRenderedPageBreak/>
        <w:t>вызывают кратковременные, но мощные подъемы воды в реках. Осень довольно сухая, с резким похолоданием во второй половине октября.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Необходимо отметить, что в связи со строительством и  вводом в эксплуатацию </w:t>
      </w:r>
      <w:proofErr w:type="spellStart"/>
      <w:r>
        <w:rPr>
          <w:color w:val="000000"/>
          <w:sz w:val="28"/>
          <w:szCs w:val="28"/>
        </w:rPr>
        <w:t>Бурейской</w:t>
      </w:r>
      <w:proofErr w:type="spellEnd"/>
      <w:r>
        <w:rPr>
          <w:color w:val="000000"/>
          <w:sz w:val="28"/>
          <w:szCs w:val="28"/>
        </w:rPr>
        <w:t xml:space="preserve"> ГЭС отмечается изменение климатических условий, увеличением  количества </w:t>
      </w:r>
      <w:proofErr w:type="spellStart"/>
      <w:r>
        <w:rPr>
          <w:color w:val="000000"/>
          <w:sz w:val="28"/>
          <w:szCs w:val="28"/>
        </w:rPr>
        <w:t>выпадаемых</w:t>
      </w:r>
      <w:proofErr w:type="spellEnd"/>
      <w:r>
        <w:rPr>
          <w:color w:val="000000"/>
          <w:sz w:val="28"/>
          <w:szCs w:val="28"/>
        </w:rPr>
        <w:t xml:space="preserve"> осадков, повышением относительной влажности воздуха. Лето становится прохладным, зима  снежная холодная до -48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Землепользование относится к зоне, для которой характерен умеренно-прохладный климат с избыточным увлажнением.  Характерной особенностью климата является  </w:t>
      </w:r>
      <w:proofErr w:type="spellStart"/>
      <w:r>
        <w:rPr>
          <w:color w:val="000000"/>
          <w:sz w:val="28"/>
          <w:szCs w:val="28"/>
        </w:rPr>
        <w:t>муссоность</w:t>
      </w:r>
      <w:proofErr w:type="spellEnd"/>
      <w:r>
        <w:rPr>
          <w:color w:val="000000"/>
          <w:sz w:val="28"/>
          <w:szCs w:val="28"/>
        </w:rPr>
        <w:t>. Переувлажнению благоприятствует малая мощность пахотного слоя. Вегетационный период составляет 145-153 дня. Продолжительность безморозного периода 110-120 дней. В зимнее время образуется устойчивый снежный покров. В целом климат благоприятен для возделывания картофеля.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Гидрографическая сеть представлена рекой Тырма с ее притоками </w:t>
      </w:r>
      <w:proofErr w:type="spellStart"/>
      <w:r>
        <w:rPr>
          <w:color w:val="000000"/>
          <w:sz w:val="28"/>
          <w:szCs w:val="28"/>
        </w:rPr>
        <w:t>Яурин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Гуджал</w:t>
      </w:r>
      <w:proofErr w:type="spellEnd"/>
      <w:r>
        <w:rPr>
          <w:color w:val="000000"/>
          <w:sz w:val="28"/>
          <w:szCs w:val="28"/>
        </w:rPr>
        <w:t>, а также большим количеством озер и водоемов. С 1999 года ежегодно разливается река Тырма, что приводит к затоплению сельскохозяйственных угодий, автодорога Аланап - Тырма подвергается ежегодному затоплению на 90%.  Под водой оказывается  50% площади села.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геоботаническом отношении территория входит в южно-таежную зону тайги. Растительность территории представлена лесной, луговой и болотной формациями. Все растительные типы связаны в своем распространении с определенными направлениями почвообразовательного процесса и условиями водного режима местообитаний, находящихся в зависимости от рельефа территории.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Луга и болота занимают поймы, лесные и озерные террасы. Луговая растительность представлена преимущественно пойменными лугами.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Болота на территории землепользования встречаются двух типов: переходные и низинные. Переходные болота формируются на шлейфах сопок под влиянием натечных и атмосферных вод на болотных, торфянистых почвах. Растительность представлена осоко-багульниковым разнотравьем.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Низинные болота формируются в поймах рек под влиянием паводковых вод. В травостои формируют разнотравно-вейниковые и осоко-вейниковые типы растительности.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Леса по склонам представлены тремя типами: </w:t>
      </w:r>
      <w:proofErr w:type="spellStart"/>
      <w:r>
        <w:rPr>
          <w:color w:val="000000"/>
          <w:sz w:val="28"/>
          <w:szCs w:val="28"/>
        </w:rPr>
        <w:t>лиственнично</w:t>
      </w:r>
      <w:proofErr w:type="spellEnd"/>
      <w:r>
        <w:rPr>
          <w:color w:val="000000"/>
          <w:sz w:val="28"/>
          <w:szCs w:val="28"/>
        </w:rPr>
        <w:t xml:space="preserve"> – березовыми лесами с </w:t>
      </w:r>
      <w:proofErr w:type="spellStart"/>
      <w:r>
        <w:rPr>
          <w:color w:val="000000"/>
          <w:sz w:val="28"/>
          <w:szCs w:val="28"/>
        </w:rPr>
        <w:t>осоко</w:t>
      </w:r>
      <w:proofErr w:type="spellEnd"/>
      <w:r>
        <w:rPr>
          <w:color w:val="000000"/>
          <w:sz w:val="28"/>
          <w:szCs w:val="28"/>
        </w:rPr>
        <w:t xml:space="preserve">    разнотравным травостоем с примесью багульника и брусники.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равнинам </w:t>
      </w:r>
      <w:proofErr w:type="spellStart"/>
      <w:r>
        <w:rPr>
          <w:color w:val="000000"/>
          <w:sz w:val="28"/>
          <w:szCs w:val="28"/>
        </w:rPr>
        <w:t>лиственнично</w:t>
      </w:r>
      <w:proofErr w:type="spellEnd"/>
      <w:r>
        <w:rPr>
          <w:color w:val="000000"/>
          <w:sz w:val="28"/>
          <w:szCs w:val="28"/>
        </w:rPr>
        <w:t xml:space="preserve"> – березовые леса с </w:t>
      </w:r>
      <w:proofErr w:type="spellStart"/>
      <w:r>
        <w:rPr>
          <w:color w:val="000000"/>
          <w:sz w:val="28"/>
          <w:szCs w:val="28"/>
        </w:rPr>
        <w:t>осоково</w:t>
      </w:r>
      <w:proofErr w:type="spellEnd"/>
      <w:r>
        <w:rPr>
          <w:color w:val="000000"/>
          <w:sz w:val="28"/>
          <w:szCs w:val="28"/>
        </w:rPr>
        <w:t xml:space="preserve"> -вейниковым разнотравьем.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Долинные леса включают два типа: березовые леса со злаково-разнотравным травостоем и березовые леса с осоково-разнотравным травостоем.</w:t>
      </w:r>
    </w:p>
    <w:p w:rsidR="009A2544" w:rsidRDefault="001B5C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Первый образовал свой хутор в 1910-1914 г. русский купец Демид Караванов, он поселился на берегу реки Тырма (бывшая бур площадка), где </w:t>
      </w:r>
      <w:r>
        <w:rPr>
          <w:color w:val="000000"/>
          <w:sz w:val="28"/>
          <w:szCs w:val="28"/>
        </w:rPr>
        <w:lastRenderedPageBreak/>
        <w:t>впоследствии в 1931 году был организован  колхоз «Аланап», что означает с якутского переход от старой жизни к новой. Колхоз был экономически сильным – 40 лошадей, 570 оленей, 20 дойных коров, телята. Сеяли пшеницу, овес, гречку, просо, выращивали дыни, арбузы.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период 1945-1946 г. и до 1950 года земля и хозяйство принадлежали лагерю. В апреле 1950 года лагеря ликвидировали и на базе сельхозартели «Гулага» МВД СССР их земли, крупно-рогатый скот, 13 домов 5 бараков, и земли колхоза перешло в совхоз на основании приказа Министерства совхозов СССР от 18 марта 1950 года № 205 и приказа Хабаровского </w:t>
      </w:r>
      <w:proofErr w:type="spellStart"/>
      <w:r>
        <w:rPr>
          <w:color w:val="000000"/>
          <w:sz w:val="28"/>
          <w:szCs w:val="28"/>
        </w:rPr>
        <w:t>овощемолтреста</w:t>
      </w:r>
      <w:proofErr w:type="spellEnd"/>
      <w:r>
        <w:rPr>
          <w:color w:val="000000"/>
          <w:sz w:val="28"/>
          <w:szCs w:val="28"/>
        </w:rPr>
        <w:t xml:space="preserve"> от 27 апреля 1950 г. № 42, овощемолочного направления с подчинением Хабаровскому </w:t>
      </w:r>
      <w:proofErr w:type="spellStart"/>
      <w:r>
        <w:rPr>
          <w:color w:val="000000"/>
          <w:sz w:val="28"/>
          <w:szCs w:val="28"/>
        </w:rPr>
        <w:t>овощемолтресту</w:t>
      </w:r>
      <w:proofErr w:type="spellEnd"/>
      <w:r>
        <w:rPr>
          <w:color w:val="000000"/>
          <w:sz w:val="28"/>
          <w:szCs w:val="28"/>
        </w:rPr>
        <w:t>. С июля 1972 года совхоз «Аланап» подчинен производственному управлению сельского хозяйства Хабаровского крайисполкома (приказ от 06.07.72 № 71). Совхоз Аланап просуществовал до 1994 года.  С 1994 года был реорганизован в АОЗТ Аланап, затем ОАО Аланап и свое существование завершил банкротством  в 2005 году.</w:t>
      </w:r>
    </w:p>
    <w:p w:rsidR="009A2544" w:rsidRDefault="009A2544">
      <w:pPr>
        <w:jc w:val="both"/>
        <w:rPr>
          <w:color w:val="000000"/>
          <w:sz w:val="28"/>
          <w:szCs w:val="28"/>
        </w:rPr>
      </w:pPr>
    </w:p>
    <w:p w:rsidR="009A2544" w:rsidRDefault="001B5C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Границы и состав Аланапского сельского поселения</w:t>
      </w:r>
    </w:p>
    <w:p w:rsidR="009A2544" w:rsidRDefault="009A2544">
      <w:pPr>
        <w:jc w:val="both"/>
        <w:rPr>
          <w:b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Граница поселения  проходит от точки с ГК 49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5954»СШ и 131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5733» ВД на р. Тырма граница проходит на северо-запад по безымянному ручью, </w:t>
      </w:r>
      <w:proofErr w:type="spellStart"/>
      <w:r>
        <w:rPr>
          <w:color w:val="000000"/>
          <w:sz w:val="28"/>
          <w:szCs w:val="28"/>
        </w:rPr>
        <w:t>поварачивает</w:t>
      </w:r>
      <w:proofErr w:type="spellEnd"/>
      <w:r>
        <w:rPr>
          <w:color w:val="000000"/>
          <w:sz w:val="28"/>
          <w:szCs w:val="28"/>
        </w:rPr>
        <w:t xml:space="preserve"> на северо-восток по его левому притоку до истока, откуда по прямой следует на высоту с отметкой 374,4 и далее через 1,4 км в исток безымянного  ручья, по которому следует на юго-восток до впадения в правый рукав р. Тырма, поворачивает на юго-запад и по его левому берегу, а затем, пересекая р. Тырма, по ее левому берегу проходит до впадения с юго-запада безымянного ручья в точке с ГК 50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01`15` СШ и 131</w:t>
      </w:r>
      <w:r>
        <w:rPr>
          <w:color w:val="000000"/>
          <w:sz w:val="28"/>
          <w:szCs w:val="28"/>
          <w:vertAlign w:val="superscript"/>
          <w:lang w:val="en-US"/>
        </w:rPr>
        <w:t>o</w:t>
      </w:r>
      <w:r>
        <w:rPr>
          <w:color w:val="000000"/>
          <w:sz w:val="28"/>
          <w:szCs w:val="28"/>
        </w:rPr>
        <w:t xml:space="preserve"> 51` 47 ВД.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Из этой точки граница проходит на юго-восток по ручью до его истока, далее по юго-западному берегу безымянного озера до его восточной оконечности (отметка 274,8), поворачивает на юго-запад и через высоты с отметками 279,1 и 273,4 выходит на левый берег р. </w:t>
      </w:r>
      <w:proofErr w:type="spellStart"/>
      <w:r>
        <w:rPr>
          <w:color w:val="000000"/>
          <w:sz w:val="28"/>
          <w:szCs w:val="28"/>
        </w:rPr>
        <w:t>Яурин</w:t>
      </w:r>
      <w:proofErr w:type="spellEnd"/>
      <w:r>
        <w:rPr>
          <w:color w:val="000000"/>
          <w:sz w:val="28"/>
          <w:szCs w:val="28"/>
        </w:rPr>
        <w:t>, по которому следует на юго-восток до стыка с границей Тырминского городского поселения, и далее следует на юг до впадения с юго-запада безымянного ручья (отметка 276,,2).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Далее вверх по этому ручью граница проходит до его истока, затем следует 1,05 км на юго-запад, пересекая водораздел, и приходит в точку с ГК 49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55`50  СШ и 131</w:t>
      </w:r>
      <w:r>
        <w:rPr>
          <w:color w:val="000000"/>
          <w:sz w:val="28"/>
          <w:szCs w:val="28"/>
          <w:vertAlign w:val="superscript"/>
          <w:lang w:val="en-US"/>
        </w:rPr>
        <w:t>o</w:t>
      </w:r>
      <w:r>
        <w:rPr>
          <w:color w:val="000000"/>
          <w:sz w:val="28"/>
          <w:szCs w:val="28"/>
        </w:rPr>
        <w:t>58`58  ВД стыка с границей Тырминского городского поселения.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Затем из точки граница проходит по безымянному ручью на северо-запад до впадения в р. </w:t>
      </w:r>
      <w:proofErr w:type="spellStart"/>
      <w:r>
        <w:rPr>
          <w:color w:val="000000"/>
          <w:sz w:val="28"/>
          <w:szCs w:val="28"/>
        </w:rPr>
        <w:t>Белгата</w:t>
      </w:r>
      <w:proofErr w:type="spellEnd"/>
      <w:r>
        <w:rPr>
          <w:color w:val="000000"/>
          <w:sz w:val="28"/>
          <w:szCs w:val="28"/>
        </w:rPr>
        <w:t xml:space="preserve"> и далее по ней  на север до впадения в р. Тырма пересекает ее и по  правому берегу этой реки приходит в исходную точку.</w:t>
      </w:r>
    </w:p>
    <w:p w:rsidR="009A2544" w:rsidRDefault="009A2544">
      <w:pPr>
        <w:jc w:val="both"/>
        <w:rPr>
          <w:b/>
          <w:color w:val="000000"/>
          <w:sz w:val="28"/>
          <w:szCs w:val="28"/>
        </w:rPr>
      </w:pPr>
    </w:p>
    <w:p w:rsidR="001B5C39" w:rsidRDefault="001B5C39">
      <w:pPr>
        <w:jc w:val="both"/>
        <w:rPr>
          <w:b/>
          <w:color w:val="000000"/>
          <w:sz w:val="28"/>
          <w:szCs w:val="28"/>
        </w:rPr>
      </w:pPr>
    </w:p>
    <w:p w:rsidR="009A2544" w:rsidRDefault="009A2544">
      <w:pPr>
        <w:ind w:firstLine="708"/>
        <w:jc w:val="both"/>
        <w:rPr>
          <w:b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Природные ресурсы</w:t>
      </w:r>
    </w:p>
    <w:p w:rsidR="009A2544" w:rsidRDefault="009A2544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земельных ресурсов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Наиболее распространенными являются торфянисто-болотные почвы.  Преобладающими почвами являются бурые лесные. Они занимают на территории 2200 га. Бурые лесные почвы сформировались под пологом широколиственных лесов, в большинстве случаев среднего механического состава, быстро оттаивают весной. По степени </w:t>
      </w:r>
      <w:proofErr w:type="spellStart"/>
      <w:r>
        <w:rPr>
          <w:color w:val="000000"/>
          <w:sz w:val="28"/>
          <w:szCs w:val="28"/>
        </w:rPr>
        <w:t>гумусированности</w:t>
      </w:r>
      <w:proofErr w:type="spellEnd"/>
      <w:r>
        <w:rPr>
          <w:color w:val="000000"/>
          <w:sz w:val="28"/>
          <w:szCs w:val="28"/>
        </w:rPr>
        <w:t xml:space="preserve"> бурые лесные почвы относятся к середине и достаточно </w:t>
      </w:r>
      <w:proofErr w:type="spellStart"/>
      <w:r>
        <w:rPr>
          <w:color w:val="000000"/>
          <w:sz w:val="28"/>
          <w:szCs w:val="28"/>
        </w:rPr>
        <w:t>гуммусированны</w:t>
      </w:r>
      <w:proofErr w:type="spellEnd"/>
      <w:r>
        <w:rPr>
          <w:color w:val="000000"/>
          <w:sz w:val="28"/>
          <w:szCs w:val="28"/>
        </w:rPr>
        <w:t xml:space="preserve">. Содержание гумуса в верхнем горизонте повсеместно превышает 4%. Несмотря на высокую степень </w:t>
      </w:r>
      <w:proofErr w:type="spellStart"/>
      <w:r>
        <w:rPr>
          <w:color w:val="000000"/>
          <w:sz w:val="28"/>
          <w:szCs w:val="28"/>
        </w:rPr>
        <w:t>гумусированности</w:t>
      </w:r>
      <w:proofErr w:type="spellEnd"/>
      <w:r>
        <w:rPr>
          <w:color w:val="000000"/>
          <w:sz w:val="28"/>
          <w:szCs w:val="28"/>
        </w:rPr>
        <w:t xml:space="preserve">, они плохо обеспечены подвижными соединениями основных питательных элементов – фосфора и калия. К отрицательным свойствам. К отрицательным свойствам бурых лесных почв относится их низкая естественное плодородие. Профиль бурых лесных почв укороченный. Повсеместно на поверхности вершин и склонов </w:t>
      </w:r>
      <w:proofErr w:type="spellStart"/>
      <w:r>
        <w:rPr>
          <w:color w:val="000000"/>
          <w:sz w:val="28"/>
          <w:szCs w:val="28"/>
        </w:rPr>
        <w:t>сопочек</w:t>
      </w:r>
      <w:proofErr w:type="spellEnd"/>
      <w:r>
        <w:rPr>
          <w:color w:val="000000"/>
          <w:sz w:val="28"/>
          <w:szCs w:val="28"/>
        </w:rPr>
        <w:t xml:space="preserve"> почвы каменистые в различной степени, что мешает механизированной обработки.  Для успешного возделывания на данных почвах сельскохозяйственных культур необходимо внесение полного комплекса противоэрозионных мероприятий, а также мероприятий по улучшению каменистости почв.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Общая площадь земель составляет 1457 га, под дворами, улицами, площадями находится 50 га земли, под общественными постройками - 10 га. Под кустарниками 10 га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Арендованные земли поселений – это под сельскохозяйственное назначение в количестве 25 га, используемые физическими лицами  под огороды.  134 га  сенокосов, из них используется только половина.</w:t>
      </w:r>
    </w:p>
    <w:p w:rsidR="009A2544" w:rsidRDefault="009A2544">
      <w:pPr>
        <w:jc w:val="both"/>
        <w:rPr>
          <w:color w:val="000000"/>
          <w:sz w:val="28"/>
          <w:szCs w:val="28"/>
        </w:rPr>
      </w:pP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водных ресурсов</w:t>
      </w:r>
    </w:p>
    <w:p w:rsidR="009A2544" w:rsidRDefault="009A2544">
      <w:pPr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 водоснабжения поселения – это два шахтных колодца Основные водопользователи – население. Для производственных нужд в котельных детского сада и школы имеются свои колодцы. Проблем с водоснабжением в селе нет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удовлетворения бытовых и технических нужд используется вода из р.Тырма которая протекает по территории сельского поселения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Имеются запасы рыб (ленок, хариус, щука), население вылавливает для собственного потребления.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Очистных сооружений на территории поселения нет.</w:t>
      </w:r>
    </w:p>
    <w:p w:rsidR="009A2544" w:rsidRDefault="009A2544">
      <w:pPr>
        <w:jc w:val="both"/>
        <w:rPr>
          <w:color w:val="000000"/>
          <w:sz w:val="28"/>
          <w:szCs w:val="28"/>
        </w:rPr>
      </w:pP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полезных ископаемых и лесных ресурсов</w:t>
      </w:r>
    </w:p>
    <w:p w:rsidR="009A2544" w:rsidRDefault="009A2544">
      <w:pPr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охраняемых площадей  на территории сельского поселения нет.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Месторождения полезных ископаемых: в 40-50 годах на правой стороне р. Тырма имело место добычи угля. Разведывательных работ не производили. Запасы песка и глины только для нужд населения.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заготовки неликвидной древесины – 2500 куб м  это на  заготовку дров населению и котельных учреждений, для отопления помещений.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Промысловая охота ведется в верховье р. Тырма по отлову пушных зверей. Охота на диких животных – только по лицензии. Население для собственного потребления заготавливает грибы, ягоды, папоротник, веники. Жители поселения, занимающиеся промысловой охотой, осуществляют свою деятельность на территории других поселений и государственного лесного фонда.</w:t>
      </w:r>
    </w:p>
    <w:p w:rsidR="009A2544" w:rsidRDefault="009A2544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Население</w:t>
      </w:r>
    </w:p>
    <w:p w:rsidR="009A2544" w:rsidRDefault="009A2544">
      <w:pPr>
        <w:ind w:firstLine="708"/>
        <w:jc w:val="both"/>
        <w:rPr>
          <w:b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Демографическая ситуация, занятость населения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численность </w:t>
      </w:r>
      <w:r w:rsidR="0000415E">
        <w:rPr>
          <w:color w:val="000000"/>
          <w:sz w:val="28"/>
          <w:szCs w:val="28"/>
        </w:rPr>
        <w:t>населения на</w:t>
      </w:r>
      <w:r>
        <w:rPr>
          <w:color w:val="000000"/>
          <w:sz w:val="28"/>
          <w:szCs w:val="28"/>
        </w:rPr>
        <w:t xml:space="preserve"> 01.1</w:t>
      </w:r>
      <w:r w:rsidR="007864B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</w:t>
      </w:r>
      <w:r w:rsidR="007412D7">
        <w:rPr>
          <w:color w:val="000000"/>
          <w:sz w:val="28"/>
          <w:szCs w:val="28"/>
        </w:rPr>
        <w:t>2</w:t>
      </w:r>
      <w:r w:rsidR="00D866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составля</w:t>
      </w:r>
      <w:r w:rsidR="000716B9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</w:t>
      </w:r>
      <w:r w:rsidR="007864B2">
        <w:rPr>
          <w:color w:val="000000"/>
          <w:sz w:val="28"/>
          <w:szCs w:val="28"/>
        </w:rPr>
        <w:t>29</w:t>
      </w:r>
      <w:r w:rsidR="00D866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 11</w:t>
      </w:r>
      <w:r w:rsidR="006F56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хозяйств. На 01.10.20</w:t>
      </w:r>
      <w:r w:rsidR="006F56B2">
        <w:rPr>
          <w:color w:val="000000"/>
          <w:sz w:val="28"/>
          <w:szCs w:val="28"/>
        </w:rPr>
        <w:t>2</w:t>
      </w:r>
      <w:r w:rsidR="00D866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население составляет </w:t>
      </w:r>
      <w:r w:rsidR="00D866A6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 xml:space="preserve"> человек </w:t>
      </w:r>
      <w:r w:rsidR="00D866A6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хозяйств.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проживает </w:t>
      </w:r>
      <w:r w:rsidR="00D866A6">
        <w:rPr>
          <w:color w:val="000000"/>
          <w:sz w:val="28"/>
          <w:szCs w:val="28"/>
        </w:rPr>
        <w:t>69</w:t>
      </w:r>
      <w:r w:rsidR="006F56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 средний размер семьи 3 человека.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структура населения: </w:t>
      </w:r>
    </w:p>
    <w:p w:rsidR="009A2544" w:rsidRDefault="001B5C39">
      <w:pPr>
        <w:ind w:left="3540" w:hanging="212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трудоспособное население  </w:t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60 %</w:t>
      </w:r>
      <w:r>
        <w:rPr>
          <w:color w:val="FF0000"/>
          <w:sz w:val="28"/>
          <w:szCs w:val="28"/>
        </w:rPr>
        <w:t xml:space="preserve"> </w:t>
      </w:r>
    </w:p>
    <w:p w:rsidR="009A2544" w:rsidRDefault="001B5C39">
      <w:pPr>
        <w:ind w:left="3600" w:hanging="2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19 %</w:t>
      </w:r>
    </w:p>
    <w:p w:rsidR="009A2544" w:rsidRDefault="001B5C3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 старше трудоспособного возраста         26 %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населения                                       42 года.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Занято населения в общественном производстве           </w:t>
      </w:r>
      <w:r w:rsidR="00D866A6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человек (в том числе школа 18 </w:t>
      </w:r>
      <w:r w:rsidR="007938F1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; детский сад 7 </w:t>
      </w:r>
      <w:r w:rsidR="007938F1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; фельдшерский пункт </w:t>
      </w:r>
      <w:r w:rsidR="006F56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7938F1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; почта 1чел.; сельский Дом культуры 4, магазины 1 </w:t>
      </w:r>
      <w:r w:rsidR="007938F1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; администрация 4 </w:t>
      </w:r>
      <w:r w:rsidR="007938F1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; за пределами </w:t>
      </w:r>
      <w:r w:rsidR="007412D7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работает 5</w:t>
      </w:r>
      <w:r w:rsidR="00D866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проживает 31 человек – представителей коренного малочисленного народа Севера.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 w:rsidRPr="00C973EE">
        <w:rPr>
          <w:color w:val="000000"/>
          <w:sz w:val="28"/>
          <w:szCs w:val="28"/>
        </w:rPr>
        <w:t xml:space="preserve">Жители поселения имеют в собственности </w:t>
      </w:r>
      <w:r w:rsidR="006F56B2" w:rsidRPr="00C973EE">
        <w:rPr>
          <w:color w:val="000000"/>
          <w:sz w:val="28"/>
          <w:szCs w:val="28"/>
        </w:rPr>
        <w:t>2</w:t>
      </w:r>
      <w:r w:rsidR="00C973EE" w:rsidRPr="00C973EE">
        <w:rPr>
          <w:color w:val="000000"/>
          <w:sz w:val="28"/>
          <w:szCs w:val="28"/>
        </w:rPr>
        <w:t>0</w:t>
      </w:r>
      <w:r w:rsidRPr="00C973EE">
        <w:rPr>
          <w:sz w:val="28"/>
          <w:szCs w:val="28"/>
        </w:rPr>
        <w:t xml:space="preserve"> голов</w:t>
      </w:r>
      <w:r w:rsidRPr="00C973EE">
        <w:rPr>
          <w:color w:val="000000"/>
          <w:sz w:val="28"/>
          <w:szCs w:val="28"/>
        </w:rPr>
        <w:t xml:space="preserve"> крупного рогатого скота, в том числе </w:t>
      </w:r>
      <w:r w:rsidR="00C973EE" w:rsidRPr="00C973EE">
        <w:rPr>
          <w:color w:val="000000"/>
          <w:sz w:val="28"/>
          <w:szCs w:val="28"/>
        </w:rPr>
        <w:t>7</w:t>
      </w:r>
      <w:r w:rsidRPr="00C973EE">
        <w:rPr>
          <w:sz w:val="28"/>
          <w:szCs w:val="28"/>
        </w:rPr>
        <w:t xml:space="preserve"> </w:t>
      </w:r>
      <w:r w:rsidRPr="00C973EE">
        <w:rPr>
          <w:color w:val="000000"/>
          <w:sz w:val="28"/>
          <w:szCs w:val="28"/>
        </w:rPr>
        <w:t>коров,</w:t>
      </w:r>
      <w:r w:rsidR="00C973EE" w:rsidRPr="00C973EE">
        <w:rPr>
          <w:color w:val="000000"/>
          <w:sz w:val="28"/>
          <w:szCs w:val="28"/>
        </w:rPr>
        <w:t xml:space="preserve"> 8</w:t>
      </w:r>
      <w:r w:rsidRPr="00C973EE">
        <w:rPr>
          <w:sz w:val="28"/>
          <w:szCs w:val="28"/>
        </w:rPr>
        <w:t xml:space="preserve"> голов овец и коз,</w:t>
      </w:r>
      <w:r w:rsidRPr="00C973EE">
        <w:rPr>
          <w:color w:val="FF0000"/>
          <w:sz w:val="28"/>
          <w:szCs w:val="28"/>
        </w:rPr>
        <w:t xml:space="preserve"> </w:t>
      </w:r>
      <w:r w:rsidRPr="00C973EE">
        <w:rPr>
          <w:sz w:val="28"/>
          <w:szCs w:val="28"/>
        </w:rPr>
        <w:t>90 голов</w:t>
      </w:r>
      <w:r w:rsidRPr="00C973EE">
        <w:rPr>
          <w:color w:val="000000"/>
          <w:sz w:val="28"/>
          <w:szCs w:val="28"/>
        </w:rPr>
        <w:t xml:space="preserve"> птицы всех видов. Полученную молочную продукцию реализуют как на территории поселения, так и вывозят   </w:t>
      </w:r>
      <w:r w:rsidR="007412D7" w:rsidRPr="00C973EE">
        <w:rPr>
          <w:color w:val="000000"/>
          <w:sz w:val="28"/>
          <w:szCs w:val="28"/>
        </w:rPr>
        <w:t>собственными силами</w:t>
      </w:r>
      <w:r w:rsidRPr="00C973EE">
        <w:rPr>
          <w:color w:val="000000"/>
          <w:sz w:val="28"/>
          <w:szCs w:val="28"/>
        </w:rPr>
        <w:t xml:space="preserve"> для </w:t>
      </w:r>
      <w:r w:rsidR="007412D7" w:rsidRPr="00C973EE">
        <w:rPr>
          <w:color w:val="000000"/>
          <w:sz w:val="28"/>
          <w:szCs w:val="28"/>
        </w:rPr>
        <w:t>реализации в</w:t>
      </w:r>
      <w:r w:rsidRPr="00C973EE">
        <w:rPr>
          <w:color w:val="000000"/>
          <w:sz w:val="28"/>
          <w:szCs w:val="28"/>
        </w:rPr>
        <w:t xml:space="preserve"> п.</w:t>
      </w:r>
      <w:r w:rsidR="006F56B2" w:rsidRPr="00C973EE">
        <w:rPr>
          <w:color w:val="000000"/>
          <w:sz w:val="28"/>
          <w:szCs w:val="28"/>
        </w:rPr>
        <w:t xml:space="preserve"> </w:t>
      </w:r>
      <w:r w:rsidRPr="00C973EE">
        <w:rPr>
          <w:color w:val="000000"/>
          <w:sz w:val="28"/>
          <w:szCs w:val="28"/>
        </w:rPr>
        <w:t>Чегдомын. Кроме содержания домашнего скота жители поселения выращ</w:t>
      </w:r>
      <w:r>
        <w:rPr>
          <w:color w:val="000000"/>
          <w:sz w:val="28"/>
          <w:szCs w:val="28"/>
        </w:rPr>
        <w:t>ивают на личных подсобных участках  картофель, овощи на площади.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расходы  населения составляют: приобретение продуктов питания, непромышленных товаров, приобретение дров для отопления домов и надворных построек,  оплата за потребленную электроэнергию, техническое обслуживание и содержание личного автотранспорта.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6F56B2" w:rsidRDefault="006F56B2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Доходы населения: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средняя заработная плата в целом по поселению составляет </w:t>
      </w:r>
      <w:r w:rsidR="007864B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,0 тыс. </w:t>
      </w:r>
      <w:r w:rsidR="007938F1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;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доходы от предпринимательской деятельности </w:t>
      </w:r>
      <w:r w:rsidR="007412D7">
        <w:rPr>
          <w:color w:val="000000"/>
          <w:sz w:val="28"/>
          <w:szCs w:val="28"/>
        </w:rPr>
        <w:t>- 22</w:t>
      </w:r>
      <w:r>
        <w:rPr>
          <w:color w:val="000000"/>
          <w:sz w:val="28"/>
          <w:szCs w:val="28"/>
        </w:rPr>
        <w:t xml:space="preserve"> тыс. руб. (сельский Дом </w:t>
      </w:r>
      <w:r w:rsidR="007412D7">
        <w:rPr>
          <w:color w:val="000000"/>
          <w:sz w:val="28"/>
          <w:szCs w:val="28"/>
        </w:rPr>
        <w:t>культуры -</w:t>
      </w:r>
      <w:r>
        <w:rPr>
          <w:color w:val="000000"/>
          <w:sz w:val="28"/>
          <w:szCs w:val="28"/>
        </w:rPr>
        <w:t xml:space="preserve"> платные услуги);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4B2">
        <w:rPr>
          <w:color w:val="000000"/>
          <w:sz w:val="28"/>
          <w:szCs w:val="28"/>
        </w:rPr>
        <w:t xml:space="preserve">средняя </w:t>
      </w:r>
      <w:r>
        <w:rPr>
          <w:color w:val="000000"/>
          <w:sz w:val="28"/>
          <w:szCs w:val="28"/>
        </w:rPr>
        <w:t xml:space="preserve">оплата труда в организациях, </w:t>
      </w:r>
      <w:r w:rsidR="007412D7">
        <w:rPr>
          <w:color w:val="000000"/>
          <w:sz w:val="28"/>
          <w:szCs w:val="28"/>
        </w:rPr>
        <w:t>учреждениях –</w:t>
      </w:r>
      <w:r>
        <w:rPr>
          <w:color w:val="000000"/>
          <w:sz w:val="28"/>
          <w:szCs w:val="28"/>
        </w:rPr>
        <w:t xml:space="preserve"> </w:t>
      </w:r>
      <w:r w:rsidR="006F56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 тыс. руб.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ведения личного подсобного хозяйства, от сбора дикоросов идут в собственное потребление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число семей, получающих пособия субсидии </w:t>
      </w:r>
      <w:r w:rsidR="00D96445">
        <w:rPr>
          <w:color w:val="000000"/>
          <w:sz w:val="28"/>
          <w:szCs w:val="28"/>
        </w:rPr>
        <w:t>30</w:t>
      </w:r>
      <w:r w:rsidR="00D96445">
        <w:rPr>
          <w:sz w:val="28"/>
          <w:szCs w:val="28"/>
        </w:rPr>
        <w:t>,</w:t>
      </w:r>
      <w:r w:rsidR="00D96445">
        <w:rPr>
          <w:color w:val="000000"/>
          <w:sz w:val="28"/>
          <w:szCs w:val="28"/>
        </w:rPr>
        <w:t xml:space="preserve"> средний</w:t>
      </w:r>
      <w:r>
        <w:rPr>
          <w:color w:val="000000"/>
          <w:sz w:val="28"/>
          <w:szCs w:val="28"/>
        </w:rPr>
        <w:t xml:space="preserve"> размер данных видов доходов в размере на семью – </w:t>
      </w:r>
      <w:r>
        <w:rPr>
          <w:sz w:val="28"/>
          <w:szCs w:val="28"/>
        </w:rPr>
        <w:t>10,050 р</w:t>
      </w:r>
      <w:r>
        <w:rPr>
          <w:color w:val="000000"/>
          <w:sz w:val="28"/>
          <w:szCs w:val="28"/>
        </w:rPr>
        <w:t>ублей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предоставляются банковские кредиты;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средний размер пенсии (по возрасту, по инвалидности) –1</w:t>
      </w:r>
      <w:r w:rsidR="00C973EE">
        <w:rPr>
          <w:color w:val="000000"/>
          <w:sz w:val="28"/>
          <w:szCs w:val="28"/>
        </w:rPr>
        <w:t>5</w:t>
      </w:r>
      <w:r w:rsidR="006F56B2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рублей.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населения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покупка товаров (продовольственных и непродовольственных) </w:t>
      </w:r>
      <w:r w:rsidR="00C973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CA7E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</w:t>
      </w:r>
      <w:r w:rsidR="007938F1">
        <w:rPr>
          <w:color w:val="000000"/>
          <w:sz w:val="28"/>
          <w:szCs w:val="28"/>
        </w:rPr>
        <w:t>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оплата услуг, в том числе ЖКХ, бытовых, системы образования, здравоохранения и </w:t>
      </w:r>
      <w:r w:rsidR="00CA7EF7">
        <w:rPr>
          <w:color w:val="000000"/>
          <w:sz w:val="28"/>
          <w:szCs w:val="28"/>
        </w:rPr>
        <w:t>др.</w:t>
      </w:r>
      <w:r>
        <w:rPr>
          <w:color w:val="000000"/>
          <w:sz w:val="28"/>
          <w:szCs w:val="28"/>
        </w:rPr>
        <w:t xml:space="preserve"> – 2,0</w:t>
      </w:r>
      <w:r w:rsidR="00CA7EF7">
        <w:rPr>
          <w:color w:val="000000"/>
          <w:sz w:val="28"/>
          <w:szCs w:val="28"/>
        </w:rPr>
        <w:t xml:space="preserve"> тыс. руб.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обязательные платежи (налоги, страхования) – 1,0</w:t>
      </w:r>
      <w:r w:rsidR="00CA7EF7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</w:p>
    <w:p w:rsidR="009A2544" w:rsidRDefault="001B5C39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выплаты по </w:t>
      </w:r>
      <w:r w:rsidR="007938F1">
        <w:rPr>
          <w:color w:val="000000"/>
          <w:sz w:val="28"/>
          <w:szCs w:val="28"/>
        </w:rPr>
        <w:t>кредитам.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Экономический потенциал поселения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Промышленных предприятий на территории поселения нет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 хозяйство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 w:rsidRPr="00C973EE">
        <w:rPr>
          <w:color w:val="000000"/>
          <w:sz w:val="28"/>
          <w:szCs w:val="28"/>
        </w:rPr>
        <w:t xml:space="preserve">Сельскохозяйственных  и фермерских хозяйств  нет. В личных подсобных хозяйствах </w:t>
      </w:r>
      <w:r w:rsidR="007938F1" w:rsidRPr="00C973EE">
        <w:rPr>
          <w:color w:val="000000"/>
          <w:sz w:val="28"/>
          <w:szCs w:val="28"/>
        </w:rPr>
        <w:t>имеется 2</w:t>
      </w:r>
      <w:r w:rsidR="00C973EE" w:rsidRPr="00C973EE">
        <w:rPr>
          <w:color w:val="000000"/>
          <w:sz w:val="28"/>
          <w:szCs w:val="28"/>
        </w:rPr>
        <w:t>0</w:t>
      </w:r>
      <w:r w:rsidRPr="00C973EE">
        <w:rPr>
          <w:color w:val="FF0000"/>
          <w:sz w:val="28"/>
          <w:szCs w:val="28"/>
        </w:rPr>
        <w:t xml:space="preserve"> </w:t>
      </w:r>
      <w:r w:rsidRPr="00C973EE">
        <w:rPr>
          <w:sz w:val="28"/>
          <w:szCs w:val="28"/>
        </w:rPr>
        <w:t xml:space="preserve">голов крупно - рогатого скота из них </w:t>
      </w:r>
      <w:r w:rsidR="00C973EE" w:rsidRPr="00C973EE">
        <w:rPr>
          <w:sz w:val="28"/>
          <w:szCs w:val="28"/>
        </w:rPr>
        <w:t>7</w:t>
      </w:r>
      <w:r w:rsidRPr="00C973EE">
        <w:rPr>
          <w:sz w:val="28"/>
          <w:szCs w:val="28"/>
        </w:rPr>
        <w:t xml:space="preserve"> коров,</w:t>
      </w:r>
      <w:r w:rsidR="00C973EE">
        <w:rPr>
          <w:sz w:val="28"/>
          <w:szCs w:val="28"/>
        </w:rPr>
        <w:t xml:space="preserve"> 8</w:t>
      </w:r>
      <w:r w:rsidRPr="00C973EE">
        <w:rPr>
          <w:sz w:val="28"/>
          <w:szCs w:val="28"/>
        </w:rPr>
        <w:t xml:space="preserve"> коз, кур</w:t>
      </w:r>
      <w:r w:rsidRPr="00C973EE">
        <w:rPr>
          <w:color w:val="000000"/>
          <w:sz w:val="28"/>
          <w:szCs w:val="28"/>
        </w:rPr>
        <w:t xml:space="preserve"> 90. Вся производимая продукция идет в собственное потребление. Рынка сбыта личной продукции нет.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промышленного и социального назначения не строятся.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Потребность в обеспечении жильем отсутствует, дома бесхозяйные. </w:t>
      </w:r>
      <w:r w:rsidR="006F56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0% жилья разрушены.  В связи с </w:t>
      </w:r>
      <w:r w:rsidR="007864B2">
        <w:rPr>
          <w:color w:val="000000"/>
          <w:sz w:val="28"/>
          <w:szCs w:val="28"/>
        </w:rPr>
        <w:t>подтоплением (в 2016 г.)</w:t>
      </w:r>
      <w:r>
        <w:rPr>
          <w:color w:val="000000"/>
          <w:sz w:val="28"/>
          <w:szCs w:val="28"/>
        </w:rPr>
        <w:t xml:space="preserve"> </w:t>
      </w:r>
      <w:r w:rsidR="007938F1">
        <w:rPr>
          <w:color w:val="000000"/>
          <w:sz w:val="28"/>
          <w:szCs w:val="28"/>
        </w:rPr>
        <w:t>в улучшении</w:t>
      </w:r>
      <w:r>
        <w:rPr>
          <w:color w:val="000000"/>
          <w:sz w:val="28"/>
          <w:szCs w:val="28"/>
        </w:rPr>
        <w:t xml:space="preserve"> жилья </w:t>
      </w:r>
      <w:r w:rsidR="007938F1">
        <w:rPr>
          <w:color w:val="000000"/>
          <w:sz w:val="28"/>
          <w:szCs w:val="28"/>
        </w:rPr>
        <w:t xml:space="preserve">нуждаются </w:t>
      </w:r>
      <w:r w:rsidR="00C973EE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 xml:space="preserve"> человек; </w:t>
      </w:r>
      <w:r w:rsidR="00C973EE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хозяйств.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работают один частный магазина (индивидуальные предприниматели (Попова О.Г) объем товарооборота составляет </w:t>
      </w:r>
      <w:r w:rsidR="00C973E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 мл.</w:t>
      </w:r>
      <w:r w:rsidR="00264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в год.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Из общественного питания – школьная столовая, которая обслуживает 2</w:t>
      </w:r>
      <w:r w:rsidR="00C973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человека (1</w:t>
      </w:r>
      <w:r w:rsidR="00C973E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школьник</w:t>
      </w:r>
      <w:r w:rsidR="007864B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</w:t>
      </w:r>
      <w:r w:rsidR="006F56B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учителей)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Отсутствуют предприятия, оказывающие бытовые услуги населению.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магазинах  поселения  имеются товары первой необходимости. Непродовольственные товары завозятся в основном по заявкам населения.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Транспорт, связь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основной  вид транспорта – частный транспорт. Протяженность автомобильной дороги 15</w:t>
      </w:r>
      <w:r w:rsidR="006F5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км., гравийного покрытия. Треб</w:t>
      </w:r>
      <w:r w:rsidR="006F56B2">
        <w:rPr>
          <w:color w:val="000000"/>
          <w:sz w:val="28"/>
          <w:szCs w:val="28"/>
        </w:rPr>
        <w:t>уются</w:t>
      </w:r>
      <w:r>
        <w:rPr>
          <w:color w:val="000000"/>
          <w:sz w:val="28"/>
          <w:szCs w:val="28"/>
        </w:rPr>
        <w:t xml:space="preserve"> </w:t>
      </w:r>
      <w:r w:rsidR="006F56B2">
        <w:rPr>
          <w:color w:val="000000"/>
          <w:sz w:val="28"/>
          <w:szCs w:val="28"/>
        </w:rPr>
        <w:t>текущие</w:t>
      </w:r>
      <w:r>
        <w:rPr>
          <w:color w:val="000000"/>
          <w:sz w:val="28"/>
          <w:szCs w:val="28"/>
        </w:rPr>
        <w:t xml:space="preserve"> ремонты (отсыпка дорожного полотна, ямочные работы).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Стационарный телефон(таксофон) один на все поселение. Имеется </w:t>
      </w:r>
      <w:r w:rsidR="006F56B2">
        <w:rPr>
          <w:color w:val="000000"/>
          <w:sz w:val="28"/>
          <w:szCs w:val="28"/>
        </w:rPr>
        <w:t xml:space="preserve">не </w:t>
      </w:r>
      <w:r w:rsidR="002641EC">
        <w:rPr>
          <w:color w:val="000000"/>
          <w:sz w:val="28"/>
          <w:szCs w:val="28"/>
        </w:rPr>
        <w:t>устойчивая сотовая</w:t>
      </w:r>
      <w:r>
        <w:rPr>
          <w:color w:val="000000"/>
          <w:sz w:val="28"/>
          <w:szCs w:val="28"/>
        </w:rPr>
        <w:t xml:space="preserve"> связь. Доступ к Интернету</w:t>
      </w:r>
      <w:r w:rsidR="007412D7">
        <w:rPr>
          <w:color w:val="000000"/>
          <w:sz w:val="28"/>
          <w:szCs w:val="28"/>
        </w:rPr>
        <w:t xml:space="preserve"> </w:t>
      </w:r>
      <w:r w:rsidR="002641EC">
        <w:rPr>
          <w:color w:val="000000"/>
          <w:sz w:val="28"/>
          <w:szCs w:val="28"/>
        </w:rPr>
        <w:t>(через</w:t>
      </w:r>
      <w:r w:rsidR="007412D7">
        <w:rPr>
          <w:color w:val="000000"/>
          <w:sz w:val="28"/>
          <w:szCs w:val="28"/>
        </w:rPr>
        <w:t xml:space="preserve"> </w:t>
      </w:r>
      <w:proofErr w:type="spellStart"/>
      <w:r w:rsidR="007412D7">
        <w:rPr>
          <w:color w:val="000000"/>
          <w:sz w:val="28"/>
          <w:szCs w:val="28"/>
          <w:lang w:val="en-US"/>
        </w:rPr>
        <w:t>wi</w:t>
      </w:r>
      <w:proofErr w:type="spellEnd"/>
      <w:r w:rsidR="007412D7" w:rsidRPr="007412D7">
        <w:rPr>
          <w:color w:val="000000"/>
          <w:sz w:val="28"/>
          <w:szCs w:val="28"/>
        </w:rPr>
        <w:t>-</w:t>
      </w:r>
      <w:proofErr w:type="spellStart"/>
      <w:r w:rsidR="007412D7">
        <w:rPr>
          <w:color w:val="000000"/>
          <w:sz w:val="28"/>
          <w:szCs w:val="28"/>
          <w:lang w:val="en-US"/>
        </w:rPr>
        <w:t>fi</w:t>
      </w:r>
      <w:proofErr w:type="spellEnd"/>
      <w:r w:rsidR="007412D7" w:rsidRPr="007412D7">
        <w:rPr>
          <w:color w:val="000000"/>
          <w:sz w:val="28"/>
          <w:szCs w:val="28"/>
        </w:rPr>
        <w:t>)</w:t>
      </w:r>
      <w:r w:rsidR="007412D7">
        <w:rPr>
          <w:color w:val="000000"/>
          <w:sz w:val="28"/>
          <w:szCs w:val="28"/>
        </w:rPr>
        <w:t xml:space="preserve"> имеет все население села, а </w:t>
      </w:r>
      <w:r w:rsidR="002641EC">
        <w:rPr>
          <w:color w:val="000000"/>
          <w:sz w:val="28"/>
          <w:szCs w:val="28"/>
        </w:rPr>
        <w:t>также МБОУ</w:t>
      </w:r>
      <w:r>
        <w:rPr>
          <w:color w:val="000000"/>
          <w:sz w:val="28"/>
          <w:szCs w:val="28"/>
        </w:rPr>
        <w:t xml:space="preserve"> ООШ №16, администраци</w:t>
      </w:r>
      <w:r w:rsidR="007412D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поселения, фельдшерском пункт</w:t>
      </w:r>
      <w:r w:rsidR="007412D7">
        <w:rPr>
          <w:color w:val="000000"/>
          <w:sz w:val="28"/>
          <w:szCs w:val="28"/>
        </w:rPr>
        <w:t>, почта.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9A2544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Жилищно- коммунальное хозяйство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Жилищный фонд поселения составляет </w:t>
      </w:r>
      <w:r w:rsidR="007535C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100 кв.</w:t>
      </w:r>
      <w:r w:rsidR="00264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м, двухквартирные дома с печным отоплением без благоустройства, в деревянном исполнении. Ветхое жилье составляет 100%.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Электроэнергией поселение обеспечено полностью,</w:t>
      </w:r>
      <w:r w:rsidR="00F76A5E">
        <w:rPr>
          <w:color w:val="000000"/>
          <w:sz w:val="28"/>
          <w:szCs w:val="28"/>
        </w:rPr>
        <w:t xml:space="preserve"> во второй половине </w:t>
      </w:r>
      <w:r>
        <w:rPr>
          <w:color w:val="000000"/>
          <w:sz w:val="28"/>
          <w:szCs w:val="28"/>
        </w:rPr>
        <w:t>20</w:t>
      </w:r>
      <w:r w:rsidR="00F76A5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F76A5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641EC">
        <w:rPr>
          <w:color w:val="000000"/>
          <w:sz w:val="28"/>
          <w:szCs w:val="28"/>
        </w:rPr>
        <w:t>производились работы</w:t>
      </w:r>
      <w:r>
        <w:rPr>
          <w:color w:val="000000"/>
          <w:sz w:val="28"/>
          <w:szCs w:val="28"/>
        </w:rPr>
        <w:t xml:space="preserve"> по ремонту линии электропередач.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Бытовые отходы население вывозят самостоятельно на организованную свалку.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Заготовкой дров  население занимается самостоятельно, с предварительной выпиской лесорубочного билета и отводом деляны лесхозом.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Предприятий  ЖКХ на территории сельского поселения нет, услугами ЖКХ население не пользуется.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ситуация</w:t>
      </w:r>
      <w:r>
        <w:rPr>
          <w:i/>
          <w:color w:val="000000"/>
          <w:sz w:val="28"/>
          <w:szCs w:val="28"/>
        </w:rPr>
        <w:t>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вредных производств нет. Однако в верховье р. Тырма идет изыскание пород золота, ввиду этого вода в р. Тырма  загрязненная.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здоровья населения – преобладают гипертонические заболевания, </w:t>
      </w:r>
      <w:r w:rsidR="00F76A5E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% населения имеют различную степень заболеваемости.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9A2544">
      <w:pPr>
        <w:ind w:firstLine="708"/>
        <w:jc w:val="both"/>
        <w:rPr>
          <w:b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Состояние социальной сферы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защита населения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Средний размер пенсии 1</w:t>
      </w:r>
      <w:r w:rsidR="00C973EE">
        <w:rPr>
          <w:color w:val="000000"/>
          <w:sz w:val="28"/>
          <w:szCs w:val="28"/>
        </w:rPr>
        <w:t>5</w:t>
      </w:r>
      <w:r w:rsidR="00F76A5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рублей, число пенсионеров составляет 5</w:t>
      </w:r>
      <w:r w:rsidR="005269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человек. 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Льготная категория граждан – 5</w:t>
      </w:r>
      <w:r w:rsidR="00F76A5E">
        <w:rPr>
          <w:sz w:val="28"/>
          <w:szCs w:val="28"/>
        </w:rPr>
        <w:t>5</w:t>
      </w:r>
      <w:r>
        <w:rPr>
          <w:sz w:val="28"/>
          <w:szCs w:val="28"/>
        </w:rPr>
        <w:t xml:space="preserve"> чел., которые получают пособия. Средний размер пособия 10,50 руб., ежемесячно и на каждого нетрудоспособного из малообеспеченных семей.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Льготная категория населения  обеспечивается топливом согласно Постановления Губернатора  Хабаровского края от 08.02.2010 № 164 «Об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в целях удовлетворения потребностей граждан в жилье», Постановления Губернатора  Хабаровского края № 173 от  30.11.2009 внесший изменения в Постановления Губернатора  Хабаровского края от 29.11.2007 № 164.</w:t>
      </w:r>
    </w:p>
    <w:p w:rsidR="009A2544" w:rsidRDefault="009A2544">
      <w:pPr>
        <w:ind w:firstLine="708"/>
        <w:jc w:val="both"/>
        <w:rPr>
          <w:i/>
          <w:sz w:val="28"/>
          <w:szCs w:val="28"/>
          <w:u w:val="single"/>
        </w:rPr>
      </w:pP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Здравоохранение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находится один фельдшерский пункт,  ежегодно проводится текущий ремонт здания.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Занято 1,5 ставки фельдшера и 0,5 ставки санитарки.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Медицинским оборудованием фельдшерский пункт не снабжается с 1990 года.  Имеющиеся в физиол. кабинете аппараты требуют ремонта.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Имеются лекарственные средства на экстренную помощь аптека, лекарственные товары привозя по заявкам граждан.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учреждений образования 1 -  МБОУ ООШ № 16 , размещается в двух зданиях, и одно здание – школьная столовая и мастерские для уроков труда.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педагогов общеобразовательной школы </w:t>
      </w:r>
      <w:r w:rsidR="00F76A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чел. 13% наполняемость классов; обеспеченность педагогами-предметниками 100%.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дошкольная группа при школе  – 1, потребности нет.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персонала - 8 чел. из них воспитатель 1 чел.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детей посещающих дошкольную группу – </w:t>
      </w:r>
      <w:r w:rsidR="00C973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="00C973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7864B2" w:rsidRDefault="007864B2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Культура, спорт</w:t>
      </w:r>
      <w:r w:rsidR="002641EC">
        <w:rPr>
          <w:color w:val="000000"/>
          <w:sz w:val="28"/>
          <w:szCs w:val="28"/>
        </w:rPr>
        <w:t>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культуры с. Аланап – 1, работает библиотека, народный промысел отсутствует.</w:t>
      </w:r>
    </w:p>
    <w:p w:rsidR="009A2544" w:rsidRPr="00EB6E88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спортивных сооружений – спортивная волейбольная площадка</w:t>
      </w:r>
      <w:r w:rsidR="00EB6E88" w:rsidRPr="00EB6E88">
        <w:rPr>
          <w:color w:val="000000"/>
          <w:sz w:val="28"/>
          <w:szCs w:val="28"/>
        </w:rPr>
        <w:t>.</w:t>
      </w:r>
    </w:p>
    <w:p w:rsidR="009A2544" w:rsidRDefault="007864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B5C39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и</w:t>
      </w:r>
      <w:r w:rsidR="001B5C39">
        <w:rPr>
          <w:color w:val="000000"/>
          <w:sz w:val="28"/>
          <w:szCs w:val="28"/>
        </w:rPr>
        <w:t xml:space="preserve"> сельского Дома культуры</w:t>
      </w:r>
      <w:r>
        <w:rPr>
          <w:color w:val="000000"/>
          <w:sz w:val="28"/>
          <w:szCs w:val="28"/>
        </w:rPr>
        <w:t xml:space="preserve"> </w:t>
      </w:r>
      <w:r w:rsidR="00F76A5E">
        <w:rPr>
          <w:color w:val="000000"/>
          <w:sz w:val="28"/>
          <w:szCs w:val="28"/>
        </w:rPr>
        <w:t>в 2019 году проведен</w:t>
      </w:r>
      <w:r w:rsidR="001B5C39">
        <w:rPr>
          <w:color w:val="000000"/>
          <w:sz w:val="28"/>
          <w:szCs w:val="28"/>
        </w:rPr>
        <w:t xml:space="preserve"> капитальный </w:t>
      </w:r>
      <w:r w:rsidR="002641EC">
        <w:rPr>
          <w:color w:val="000000"/>
          <w:sz w:val="28"/>
          <w:szCs w:val="28"/>
        </w:rPr>
        <w:t>ремонт,</w:t>
      </w:r>
      <w:r w:rsidR="001B5C39">
        <w:rPr>
          <w:color w:val="000000"/>
          <w:sz w:val="28"/>
          <w:szCs w:val="28"/>
        </w:rPr>
        <w:t xml:space="preserve"> </w:t>
      </w:r>
      <w:r w:rsidR="002641EC">
        <w:rPr>
          <w:color w:val="000000"/>
          <w:sz w:val="28"/>
          <w:szCs w:val="28"/>
        </w:rPr>
        <w:t>требуется приобретение</w:t>
      </w:r>
      <w:r w:rsidR="001B5C39">
        <w:rPr>
          <w:color w:val="000000"/>
          <w:sz w:val="28"/>
          <w:szCs w:val="28"/>
        </w:rPr>
        <w:t xml:space="preserve"> оборудования и инвентаря (одежда сцены, </w:t>
      </w:r>
      <w:r w:rsidR="002641EC">
        <w:rPr>
          <w:color w:val="000000"/>
          <w:sz w:val="28"/>
          <w:szCs w:val="28"/>
        </w:rPr>
        <w:t>стулья, бильярд</w:t>
      </w:r>
      <w:r w:rsidR="001B5C39">
        <w:rPr>
          <w:color w:val="000000"/>
          <w:sz w:val="28"/>
          <w:szCs w:val="28"/>
        </w:rPr>
        <w:t xml:space="preserve"> столы). В 2013 году произведен демонтаж системы отопления, подключен электрический котел.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Численность работающих в учреждениях культуры – 5 чел. (директор, методист клубного учреждения, уборщица,  оператор котельной установки, библиотекарь.)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общественного порядка, предупреждение и ликвидации чрезвычайных ситуаций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общественного порядка обеспечивает Тырминский  территориальный пункт милиции.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Преступлений на территории сельского поселения  за последние пять лет не зарегистрированы.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правонарушений ведет инспектор по делам несовершеннолетних ТПМ п. Тырма.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Ликвидация чрезвычайных ситуаций - работает комиссия по ликвидации ЧС совместно с жителями поселения. При пожарах –  пожарной частью № 14  п. Тырма. Проводятся профилактические беседы с жителями села и в школе, имеются мероприятия по предупреждению весеннего ледохода  и в случаях ЧС.</w:t>
      </w:r>
    </w:p>
    <w:p w:rsidR="009A2544" w:rsidRDefault="009A2544">
      <w:pPr>
        <w:ind w:firstLine="708"/>
        <w:jc w:val="both"/>
        <w:rPr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местного бюджета поселения.</w:t>
      </w:r>
    </w:p>
    <w:p w:rsidR="009A2544" w:rsidRDefault="009A2544">
      <w:pPr>
        <w:ind w:firstLine="708"/>
        <w:jc w:val="both"/>
        <w:rPr>
          <w:b/>
          <w:color w:val="000000"/>
          <w:sz w:val="28"/>
          <w:szCs w:val="28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местного бюджета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pStyle w:val="a5"/>
        <w:ind w:firstLine="0"/>
        <w:rPr>
          <w:szCs w:val="28"/>
        </w:rPr>
      </w:pPr>
      <w:r>
        <w:rPr>
          <w:color w:val="000000"/>
          <w:szCs w:val="28"/>
        </w:rPr>
        <w:tab/>
        <w:t xml:space="preserve">Доходами бюджета поселения (с учетом </w:t>
      </w:r>
      <w:r w:rsidR="00EB6E88">
        <w:rPr>
          <w:color w:val="000000"/>
          <w:szCs w:val="28"/>
        </w:rPr>
        <w:t>распределения налоговых доходов бюджета,</w:t>
      </w:r>
      <w:r>
        <w:rPr>
          <w:color w:val="000000"/>
          <w:szCs w:val="28"/>
        </w:rPr>
        <w:t xml:space="preserve"> предусмотренного с 1 января 20</w:t>
      </w:r>
      <w:r w:rsidR="007535C9">
        <w:rPr>
          <w:color w:val="000000"/>
          <w:szCs w:val="28"/>
        </w:rPr>
        <w:t>2</w:t>
      </w:r>
      <w:r w:rsidR="00C973E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  <w:r w:rsidR="007535C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Бюджетным Кодексом РФ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и Федеральным Законом РФ № 131-ФЗ), являются: </w:t>
      </w:r>
    </w:p>
    <w:p w:rsidR="000E6401" w:rsidRDefault="001B5C39" w:rsidP="00F76A5E">
      <w:pPr>
        <w:pStyle w:val="a5"/>
        <w:ind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- налоговые доходы:</w:t>
      </w:r>
    </w:p>
    <w:p w:rsidR="000E6401" w:rsidRDefault="000E6401">
      <w:pPr>
        <w:pStyle w:val="a5"/>
        <w:ind w:firstLine="36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B5C39">
        <w:rPr>
          <w:color w:val="000000"/>
          <w:szCs w:val="28"/>
        </w:rPr>
        <w:t xml:space="preserve"> налог на имущество физических лиц </w:t>
      </w:r>
      <w:r w:rsidR="007D7624">
        <w:rPr>
          <w:color w:val="000000"/>
          <w:szCs w:val="28"/>
        </w:rPr>
        <w:t>66</w:t>
      </w:r>
      <w:r w:rsidR="001B5C39">
        <w:rPr>
          <w:color w:val="000000"/>
          <w:szCs w:val="28"/>
        </w:rPr>
        <w:t>,0 тыс. руб</w:t>
      </w:r>
      <w:r>
        <w:rPr>
          <w:color w:val="000000"/>
          <w:szCs w:val="28"/>
        </w:rPr>
        <w:t>., по сравнению в 20</w:t>
      </w:r>
      <w:r w:rsidR="00EB6E88">
        <w:rPr>
          <w:color w:val="000000"/>
          <w:szCs w:val="28"/>
        </w:rPr>
        <w:t>2</w:t>
      </w:r>
      <w:r w:rsidR="00C973EE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годом у</w:t>
      </w:r>
      <w:r w:rsidR="007D7624">
        <w:rPr>
          <w:color w:val="000000"/>
          <w:szCs w:val="28"/>
        </w:rPr>
        <w:t>меньшился</w:t>
      </w:r>
      <w:r>
        <w:rPr>
          <w:color w:val="000000"/>
          <w:szCs w:val="28"/>
        </w:rPr>
        <w:t xml:space="preserve"> на </w:t>
      </w:r>
      <w:r w:rsidR="007D7624">
        <w:rPr>
          <w:color w:val="000000"/>
          <w:szCs w:val="28"/>
        </w:rPr>
        <w:t>19,6</w:t>
      </w:r>
      <w:r>
        <w:rPr>
          <w:color w:val="000000"/>
          <w:szCs w:val="28"/>
        </w:rPr>
        <w:t>%;</w:t>
      </w:r>
    </w:p>
    <w:p w:rsidR="009A2544" w:rsidRDefault="000E6401">
      <w:pPr>
        <w:pStyle w:val="a5"/>
        <w:ind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B5C39">
        <w:rPr>
          <w:color w:val="000000"/>
          <w:szCs w:val="28"/>
        </w:rPr>
        <w:t xml:space="preserve">налог на доходы физических лиц </w:t>
      </w:r>
      <w:r w:rsidR="00F76A5E">
        <w:rPr>
          <w:color w:val="000000"/>
          <w:szCs w:val="28"/>
        </w:rPr>
        <w:t>6</w:t>
      </w:r>
      <w:r w:rsidR="007D7624">
        <w:rPr>
          <w:color w:val="000000"/>
          <w:szCs w:val="28"/>
        </w:rPr>
        <w:t>4</w:t>
      </w:r>
      <w:r w:rsidR="00AA72B5">
        <w:rPr>
          <w:color w:val="000000"/>
          <w:szCs w:val="28"/>
        </w:rPr>
        <w:t>,0</w:t>
      </w:r>
      <w:r w:rsidR="001B5C39">
        <w:rPr>
          <w:color w:val="000000"/>
          <w:szCs w:val="28"/>
        </w:rPr>
        <w:t xml:space="preserve"> тыс. руб.;  (ст.61 Бюджетного Кодекса РФ), включающие предусмотренные налоговым законодательством РФ местные налоги (налог на имущество с физических лиц, земельный налог по ставке 100 %), отчисления от региональных и федеральных налогов (налог на доходы с физических лиц по ставке 2%)</w:t>
      </w:r>
      <w:r>
        <w:rPr>
          <w:color w:val="000000"/>
          <w:szCs w:val="28"/>
        </w:rPr>
        <w:t>, по сравнению с 20</w:t>
      </w:r>
      <w:r w:rsidR="00EB6E88">
        <w:rPr>
          <w:color w:val="000000"/>
          <w:szCs w:val="28"/>
        </w:rPr>
        <w:t>2</w:t>
      </w:r>
      <w:r w:rsidR="007D762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годом у</w:t>
      </w:r>
      <w:r w:rsidR="007D7624">
        <w:rPr>
          <w:color w:val="000000"/>
          <w:szCs w:val="28"/>
        </w:rPr>
        <w:t>меньшился</w:t>
      </w:r>
      <w:r>
        <w:rPr>
          <w:color w:val="000000"/>
          <w:szCs w:val="28"/>
        </w:rPr>
        <w:t xml:space="preserve">  </w:t>
      </w:r>
      <w:r w:rsidR="007D7624">
        <w:rPr>
          <w:color w:val="000000"/>
          <w:szCs w:val="28"/>
        </w:rPr>
        <w:t>7,8</w:t>
      </w:r>
      <w:r>
        <w:rPr>
          <w:color w:val="000000"/>
          <w:szCs w:val="28"/>
        </w:rPr>
        <w:t>%;</w:t>
      </w:r>
    </w:p>
    <w:p w:rsidR="000E6401" w:rsidRDefault="000E6401">
      <w:pPr>
        <w:ind w:firstLine="708"/>
        <w:jc w:val="both"/>
        <w:rPr>
          <w:color w:val="000000"/>
          <w:sz w:val="28"/>
          <w:szCs w:val="28"/>
        </w:rPr>
      </w:pPr>
    </w:p>
    <w:p w:rsidR="000E6401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неналоговые доходы: </w:t>
      </w:r>
    </w:p>
    <w:p w:rsidR="009A2544" w:rsidRDefault="000E64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5C39">
        <w:rPr>
          <w:color w:val="000000"/>
          <w:sz w:val="28"/>
          <w:szCs w:val="28"/>
        </w:rPr>
        <w:t>доходы от предпринимательской и иной приносящий доход деятельности 2</w:t>
      </w:r>
      <w:r w:rsidR="007D7624">
        <w:rPr>
          <w:color w:val="000000"/>
          <w:sz w:val="28"/>
          <w:szCs w:val="28"/>
        </w:rPr>
        <w:t>3</w:t>
      </w:r>
      <w:r w:rsidR="001B5C39">
        <w:rPr>
          <w:color w:val="000000"/>
          <w:sz w:val="28"/>
          <w:szCs w:val="28"/>
        </w:rPr>
        <w:t>,0 тыс. руб.</w:t>
      </w:r>
      <w:r w:rsidR="007D7624">
        <w:rPr>
          <w:color w:val="000000"/>
          <w:sz w:val="28"/>
          <w:szCs w:val="28"/>
        </w:rPr>
        <w:t xml:space="preserve"> по сравнению с 2021 годом увеличился </w:t>
      </w:r>
      <w:proofErr w:type="gramStart"/>
      <w:r w:rsidR="007D7624">
        <w:rPr>
          <w:color w:val="000000"/>
          <w:sz w:val="28"/>
          <w:szCs w:val="28"/>
        </w:rPr>
        <w:t>на</w:t>
      </w:r>
      <w:proofErr w:type="gramEnd"/>
      <w:r w:rsidR="007D7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D7624">
        <w:rPr>
          <w:color w:val="000000"/>
          <w:sz w:val="28"/>
          <w:szCs w:val="28"/>
        </w:rPr>
        <w:t>увеличился на 4,3%</w:t>
      </w:r>
      <w:r w:rsidR="00EB6E88">
        <w:rPr>
          <w:color w:val="000000"/>
          <w:sz w:val="28"/>
          <w:szCs w:val="28"/>
        </w:rPr>
        <w:t>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-доходы, поступающие в порядке возмещения расходов, понесенных в связи с эксплуатацией имущества сельских поселений </w:t>
      </w:r>
      <w:r w:rsidR="00892956">
        <w:rPr>
          <w:color w:val="000000"/>
          <w:sz w:val="28"/>
          <w:szCs w:val="28"/>
        </w:rPr>
        <w:t>1</w:t>
      </w:r>
      <w:r w:rsidR="008E238B">
        <w:rPr>
          <w:color w:val="000000"/>
          <w:sz w:val="28"/>
          <w:szCs w:val="28"/>
        </w:rPr>
        <w:t>52</w:t>
      </w:r>
      <w:r w:rsidR="008929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руб.</w:t>
      </w:r>
      <w:r w:rsidR="000E6401" w:rsidRPr="000E6401">
        <w:rPr>
          <w:color w:val="000000"/>
          <w:sz w:val="28"/>
          <w:szCs w:val="28"/>
        </w:rPr>
        <w:t xml:space="preserve"> по сравнению с 20</w:t>
      </w:r>
      <w:r w:rsidR="00892956">
        <w:rPr>
          <w:color w:val="000000"/>
          <w:sz w:val="28"/>
          <w:szCs w:val="28"/>
        </w:rPr>
        <w:t>2</w:t>
      </w:r>
      <w:r w:rsidR="008E238B">
        <w:rPr>
          <w:color w:val="000000"/>
          <w:sz w:val="28"/>
          <w:szCs w:val="28"/>
        </w:rPr>
        <w:t>1</w:t>
      </w:r>
      <w:r w:rsidR="000E6401" w:rsidRPr="000E6401">
        <w:rPr>
          <w:color w:val="000000"/>
          <w:sz w:val="28"/>
          <w:szCs w:val="28"/>
        </w:rPr>
        <w:t xml:space="preserve"> годом</w:t>
      </w:r>
      <w:r w:rsidR="000E6401">
        <w:rPr>
          <w:color w:val="000000"/>
          <w:sz w:val="28"/>
          <w:szCs w:val="28"/>
        </w:rPr>
        <w:t xml:space="preserve"> увеличился на </w:t>
      </w:r>
      <w:r w:rsidR="008E238B">
        <w:rPr>
          <w:color w:val="000000"/>
          <w:sz w:val="28"/>
          <w:szCs w:val="28"/>
        </w:rPr>
        <w:t>18,4</w:t>
      </w:r>
      <w:r w:rsidR="000E6401">
        <w:rPr>
          <w:color w:val="000000"/>
          <w:sz w:val="28"/>
          <w:szCs w:val="28"/>
        </w:rPr>
        <w:t>%;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-государственная пошлина </w:t>
      </w:r>
      <w:r w:rsidR="007535C9">
        <w:rPr>
          <w:color w:val="000000"/>
          <w:sz w:val="28"/>
          <w:szCs w:val="28"/>
        </w:rPr>
        <w:t>от совершения</w:t>
      </w:r>
      <w:r>
        <w:rPr>
          <w:color w:val="000000"/>
          <w:sz w:val="28"/>
          <w:szCs w:val="28"/>
        </w:rPr>
        <w:t xml:space="preserve"> нотариальных действий 2,0 тыс.</w:t>
      </w:r>
      <w:r w:rsidR="00AD3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0E6401">
        <w:rPr>
          <w:color w:val="000000"/>
          <w:sz w:val="28"/>
          <w:szCs w:val="28"/>
        </w:rPr>
        <w:t xml:space="preserve"> осталась на уровне 20</w:t>
      </w:r>
      <w:r w:rsidR="00892956">
        <w:rPr>
          <w:color w:val="000000"/>
          <w:sz w:val="28"/>
          <w:szCs w:val="28"/>
        </w:rPr>
        <w:t>2</w:t>
      </w:r>
      <w:r w:rsidR="008E238B">
        <w:rPr>
          <w:color w:val="000000"/>
          <w:sz w:val="28"/>
          <w:szCs w:val="28"/>
        </w:rPr>
        <w:t>1</w:t>
      </w:r>
      <w:r w:rsidR="000E6401">
        <w:rPr>
          <w:color w:val="000000"/>
          <w:sz w:val="28"/>
          <w:szCs w:val="28"/>
        </w:rPr>
        <w:t xml:space="preserve"> года, в связи с низкой потребностью</w:t>
      </w:r>
      <w:r w:rsidR="00DC543C">
        <w:rPr>
          <w:color w:val="000000"/>
          <w:sz w:val="28"/>
          <w:szCs w:val="28"/>
        </w:rPr>
        <w:t xml:space="preserve"> </w:t>
      </w:r>
      <w:r w:rsidR="00E70480">
        <w:rPr>
          <w:color w:val="000000"/>
          <w:sz w:val="28"/>
          <w:szCs w:val="28"/>
        </w:rPr>
        <w:t>населения в</w:t>
      </w:r>
      <w:r w:rsidR="000E6401">
        <w:rPr>
          <w:color w:val="000000"/>
          <w:sz w:val="28"/>
          <w:szCs w:val="28"/>
        </w:rPr>
        <w:t xml:space="preserve"> совершении нотариальных действий;</w:t>
      </w:r>
    </w:p>
    <w:p w:rsidR="009A2544" w:rsidRDefault="001B5C39" w:rsidP="00AD38D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8E238B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>,0 тыс. руб.,</w:t>
      </w:r>
      <w:r w:rsidR="00DC543C" w:rsidRPr="00DC543C">
        <w:rPr>
          <w:color w:val="000000"/>
          <w:sz w:val="28"/>
          <w:szCs w:val="28"/>
        </w:rPr>
        <w:t xml:space="preserve"> </w:t>
      </w:r>
      <w:r w:rsidR="008E238B">
        <w:rPr>
          <w:color w:val="000000"/>
          <w:sz w:val="28"/>
          <w:szCs w:val="28"/>
        </w:rPr>
        <w:t>увеличился по сравнению в 2021 годом на 9,6 %</w:t>
      </w:r>
      <w:r w:rsidR="00892956">
        <w:rPr>
          <w:color w:val="000000"/>
          <w:sz w:val="28"/>
          <w:szCs w:val="28"/>
        </w:rPr>
        <w:t>;</w:t>
      </w:r>
    </w:p>
    <w:p w:rsidR="009A2544" w:rsidRDefault="001B5C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акцизы: д</w:t>
      </w:r>
      <w:r>
        <w:rPr>
          <w:sz w:val="28"/>
          <w:szCs w:val="28"/>
        </w:rPr>
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</w:t>
      </w:r>
      <w:r w:rsidR="008E238B">
        <w:rPr>
          <w:sz w:val="28"/>
          <w:szCs w:val="28"/>
        </w:rPr>
        <w:t>58</w:t>
      </w:r>
      <w:r>
        <w:rPr>
          <w:sz w:val="28"/>
          <w:szCs w:val="28"/>
        </w:rPr>
        <w:t>,0 тыс. руб.</w:t>
      </w:r>
      <w:r w:rsidR="00DC543C">
        <w:rPr>
          <w:sz w:val="28"/>
          <w:szCs w:val="28"/>
        </w:rPr>
        <w:t>,</w:t>
      </w:r>
      <w:r w:rsidR="00DC543C" w:rsidRPr="00DC543C">
        <w:rPr>
          <w:color w:val="000000"/>
          <w:sz w:val="28"/>
          <w:szCs w:val="28"/>
        </w:rPr>
        <w:t xml:space="preserve"> </w:t>
      </w:r>
      <w:r w:rsidR="00DC543C" w:rsidRPr="000E6401">
        <w:rPr>
          <w:color w:val="000000"/>
          <w:sz w:val="28"/>
          <w:szCs w:val="28"/>
        </w:rPr>
        <w:t>по сравнению с 20</w:t>
      </w:r>
      <w:r w:rsidR="008A46E5">
        <w:rPr>
          <w:color w:val="000000"/>
          <w:sz w:val="28"/>
          <w:szCs w:val="28"/>
        </w:rPr>
        <w:t>2</w:t>
      </w:r>
      <w:r w:rsidR="008E238B">
        <w:rPr>
          <w:color w:val="000000"/>
          <w:sz w:val="28"/>
          <w:szCs w:val="28"/>
        </w:rPr>
        <w:t>1</w:t>
      </w:r>
      <w:r w:rsidR="00DC543C" w:rsidRPr="000E6401">
        <w:rPr>
          <w:color w:val="000000"/>
          <w:sz w:val="28"/>
          <w:szCs w:val="28"/>
        </w:rPr>
        <w:t xml:space="preserve"> годом</w:t>
      </w:r>
      <w:r w:rsidR="00DC543C">
        <w:rPr>
          <w:color w:val="000000"/>
          <w:sz w:val="28"/>
          <w:szCs w:val="28"/>
        </w:rPr>
        <w:t xml:space="preserve"> у</w:t>
      </w:r>
      <w:r w:rsidR="008A46E5">
        <w:rPr>
          <w:color w:val="000000"/>
          <w:sz w:val="28"/>
          <w:szCs w:val="28"/>
        </w:rPr>
        <w:t xml:space="preserve">меньшились на </w:t>
      </w:r>
      <w:r w:rsidR="008E238B">
        <w:rPr>
          <w:color w:val="000000"/>
          <w:sz w:val="28"/>
          <w:szCs w:val="28"/>
        </w:rPr>
        <w:t>1,8</w:t>
      </w:r>
      <w:r w:rsidR="00AD38DF">
        <w:rPr>
          <w:color w:val="000000"/>
          <w:sz w:val="28"/>
          <w:szCs w:val="28"/>
        </w:rPr>
        <w:t>%</w:t>
      </w:r>
      <w:r w:rsidR="00F91285">
        <w:rPr>
          <w:color w:val="000000"/>
          <w:sz w:val="28"/>
          <w:szCs w:val="28"/>
        </w:rPr>
        <w:t>;</w:t>
      </w:r>
    </w:p>
    <w:p w:rsidR="00E37BC6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Безвозмездные поступления от других бюджетов бюджетной системы Российской Федерации </w:t>
      </w:r>
      <w:r w:rsidR="008E238B">
        <w:rPr>
          <w:color w:val="000000"/>
          <w:sz w:val="28"/>
          <w:szCs w:val="28"/>
        </w:rPr>
        <w:t>5733,642</w:t>
      </w:r>
      <w:r w:rsidR="00AA72B5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</w:t>
      </w:r>
      <w:r w:rsidR="00AD38DF">
        <w:rPr>
          <w:color w:val="000000"/>
          <w:sz w:val="28"/>
          <w:szCs w:val="28"/>
        </w:rPr>
        <w:t xml:space="preserve"> </w:t>
      </w:r>
      <w:r w:rsidR="00AA72B5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="00F91285" w:rsidRPr="00F91285">
        <w:rPr>
          <w:color w:val="000000"/>
          <w:sz w:val="28"/>
          <w:szCs w:val="28"/>
        </w:rPr>
        <w:t xml:space="preserve"> </w:t>
      </w:r>
      <w:r w:rsidR="00F91285" w:rsidRPr="000E6401">
        <w:rPr>
          <w:color w:val="000000"/>
          <w:sz w:val="28"/>
          <w:szCs w:val="28"/>
        </w:rPr>
        <w:t>по сравнению с 20</w:t>
      </w:r>
      <w:r w:rsidR="008A46E5">
        <w:rPr>
          <w:color w:val="000000"/>
          <w:sz w:val="28"/>
          <w:szCs w:val="28"/>
        </w:rPr>
        <w:t>2</w:t>
      </w:r>
      <w:r w:rsidR="008E238B">
        <w:rPr>
          <w:color w:val="000000"/>
          <w:sz w:val="28"/>
          <w:szCs w:val="28"/>
        </w:rPr>
        <w:t>1</w:t>
      </w:r>
      <w:r w:rsidR="00F91285" w:rsidRPr="000E6401">
        <w:rPr>
          <w:color w:val="000000"/>
          <w:sz w:val="28"/>
          <w:szCs w:val="28"/>
        </w:rPr>
        <w:t xml:space="preserve"> годом</w:t>
      </w:r>
      <w:r w:rsidR="00F91285">
        <w:rPr>
          <w:color w:val="000000"/>
          <w:sz w:val="28"/>
          <w:szCs w:val="28"/>
        </w:rPr>
        <w:t xml:space="preserve"> у</w:t>
      </w:r>
      <w:r w:rsidR="008A46E5">
        <w:rPr>
          <w:color w:val="000000"/>
          <w:sz w:val="28"/>
          <w:szCs w:val="28"/>
        </w:rPr>
        <w:t xml:space="preserve">величились на </w:t>
      </w:r>
      <w:r w:rsidR="008E238B">
        <w:rPr>
          <w:color w:val="000000"/>
          <w:sz w:val="28"/>
          <w:szCs w:val="28"/>
        </w:rPr>
        <w:t>11</w:t>
      </w:r>
      <w:r w:rsidR="008A46E5">
        <w:rPr>
          <w:color w:val="000000"/>
          <w:sz w:val="28"/>
          <w:szCs w:val="28"/>
        </w:rPr>
        <w:t>,6</w:t>
      </w:r>
      <w:r w:rsidR="00F91285">
        <w:rPr>
          <w:color w:val="000000"/>
          <w:sz w:val="28"/>
          <w:szCs w:val="28"/>
        </w:rPr>
        <w:t xml:space="preserve"> %</w:t>
      </w:r>
      <w:r w:rsidR="00E70480">
        <w:rPr>
          <w:color w:val="000000"/>
          <w:sz w:val="28"/>
          <w:szCs w:val="28"/>
        </w:rPr>
        <w:t>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самообложения граждан 0 тыс. руб.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местного бюджета</w:t>
      </w:r>
    </w:p>
    <w:p w:rsidR="009A2544" w:rsidRDefault="009A2544">
      <w:pPr>
        <w:ind w:firstLine="708"/>
        <w:jc w:val="both"/>
        <w:rPr>
          <w:i/>
          <w:color w:val="000000"/>
          <w:sz w:val="28"/>
          <w:szCs w:val="28"/>
          <w:u w:val="single"/>
        </w:rPr>
      </w:pPr>
    </w:p>
    <w:p w:rsidR="009A2544" w:rsidRDefault="001B5C39">
      <w:pPr>
        <w:pStyle w:val="a5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Расходы местного бюджета осуществляются в формах, предусмотренных Бюджетным Кодексом РФ (ст.65-81), и направляются на содержание аппарата управления поселения, на благоустройство поселения, на финансирование полномочий, передаваемых на районный уровень.</w:t>
      </w:r>
    </w:p>
    <w:p w:rsidR="009A2544" w:rsidRDefault="0002544F" w:rsidP="000254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5C39">
        <w:rPr>
          <w:color w:val="000000"/>
          <w:sz w:val="28"/>
          <w:szCs w:val="28"/>
        </w:rPr>
        <w:t xml:space="preserve">бщегосударственные вопросы – всего </w:t>
      </w:r>
      <w:r w:rsidR="005C5307">
        <w:rPr>
          <w:color w:val="000000"/>
          <w:sz w:val="28"/>
          <w:szCs w:val="28"/>
        </w:rPr>
        <w:t>2430,05829</w:t>
      </w:r>
      <w:r w:rsidR="001B5C39">
        <w:rPr>
          <w:color w:val="000000"/>
          <w:sz w:val="28"/>
          <w:szCs w:val="28"/>
        </w:rPr>
        <w:t>тыс. руб.</w:t>
      </w:r>
      <w:r w:rsidR="004578EB">
        <w:rPr>
          <w:color w:val="000000"/>
          <w:sz w:val="28"/>
          <w:szCs w:val="28"/>
        </w:rPr>
        <w:t xml:space="preserve">, </w:t>
      </w:r>
      <w:r w:rsidR="00562E36">
        <w:rPr>
          <w:color w:val="000000"/>
          <w:sz w:val="28"/>
          <w:szCs w:val="28"/>
        </w:rPr>
        <w:t>по сравнению с 20</w:t>
      </w:r>
      <w:r>
        <w:rPr>
          <w:color w:val="000000"/>
          <w:sz w:val="28"/>
          <w:szCs w:val="28"/>
        </w:rPr>
        <w:t>2</w:t>
      </w:r>
      <w:r w:rsidR="008E238B">
        <w:rPr>
          <w:color w:val="000000"/>
          <w:sz w:val="28"/>
          <w:szCs w:val="28"/>
        </w:rPr>
        <w:t>1</w:t>
      </w:r>
      <w:r w:rsidR="00562E36">
        <w:rPr>
          <w:color w:val="000000"/>
          <w:sz w:val="28"/>
          <w:szCs w:val="28"/>
        </w:rPr>
        <w:t xml:space="preserve"> годом </w:t>
      </w:r>
      <w:r w:rsidR="00505A00">
        <w:rPr>
          <w:color w:val="000000"/>
          <w:sz w:val="28"/>
          <w:szCs w:val="28"/>
        </w:rPr>
        <w:t>у</w:t>
      </w:r>
      <w:r w:rsidR="005C5307">
        <w:rPr>
          <w:color w:val="000000"/>
          <w:sz w:val="28"/>
          <w:szCs w:val="28"/>
        </w:rPr>
        <w:t xml:space="preserve">меньшены </w:t>
      </w:r>
      <w:r w:rsidR="00505A00">
        <w:rPr>
          <w:color w:val="000000"/>
          <w:sz w:val="28"/>
          <w:szCs w:val="28"/>
        </w:rPr>
        <w:t xml:space="preserve">на </w:t>
      </w:r>
      <w:r w:rsidR="005C5307">
        <w:rPr>
          <w:color w:val="000000"/>
          <w:sz w:val="28"/>
          <w:szCs w:val="28"/>
        </w:rPr>
        <w:t>7,9</w:t>
      </w:r>
      <w:r w:rsidR="00E12817">
        <w:rPr>
          <w:color w:val="000000"/>
          <w:sz w:val="28"/>
          <w:szCs w:val="28"/>
        </w:rPr>
        <w:t xml:space="preserve"> </w:t>
      </w:r>
      <w:r w:rsidR="00505A00">
        <w:rPr>
          <w:color w:val="000000"/>
          <w:sz w:val="28"/>
          <w:szCs w:val="28"/>
        </w:rPr>
        <w:t>%;</w:t>
      </w:r>
    </w:p>
    <w:p w:rsidR="00F91285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-заработная плата </w:t>
      </w:r>
      <w:r w:rsidR="00E40E7E">
        <w:rPr>
          <w:color w:val="000000"/>
          <w:sz w:val="28"/>
          <w:szCs w:val="28"/>
        </w:rPr>
        <w:t>1701,548</w:t>
      </w:r>
      <w:r>
        <w:rPr>
          <w:color w:val="000000"/>
          <w:sz w:val="28"/>
          <w:szCs w:val="28"/>
        </w:rPr>
        <w:t xml:space="preserve"> тыс. руб.</w:t>
      </w:r>
      <w:r w:rsidR="00F91285">
        <w:rPr>
          <w:color w:val="000000"/>
          <w:sz w:val="28"/>
          <w:szCs w:val="28"/>
        </w:rPr>
        <w:t>,</w:t>
      </w:r>
      <w:r w:rsidR="00F91285" w:rsidRPr="00F91285">
        <w:rPr>
          <w:color w:val="000000"/>
          <w:sz w:val="28"/>
          <w:szCs w:val="28"/>
        </w:rPr>
        <w:t xml:space="preserve"> </w:t>
      </w:r>
      <w:r w:rsidR="00F91285" w:rsidRPr="000E6401">
        <w:rPr>
          <w:color w:val="000000"/>
          <w:sz w:val="28"/>
          <w:szCs w:val="28"/>
        </w:rPr>
        <w:t>по сравнению с 20</w:t>
      </w:r>
      <w:r w:rsidR="0002544F">
        <w:rPr>
          <w:color w:val="000000"/>
          <w:sz w:val="28"/>
          <w:szCs w:val="28"/>
        </w:rPr>
        <w:t>2</w:t>
      </w:r>
      <w:r w:rsidR="005C5307">
        <w:rPr>
          <w:color w:val="000000"/>
          <w:sz w:val="28"/>
          <w:szCs w:val="28"/>
        </w:rPr>
        <w:t>1</w:t>
      </w:r>
      <w:r w:rsidR="00F91285" w:rsidRPr="000E6401">
        <w:rPr>
          <w:color w:val="000000"/>
          <w:sz w:val="28"/>
          <w:szCs w:val="28"/>
        </w:rPr>
        <w:t xml:space="preserve"> годом</w:t>
      </w:r>
      <w:r w:rsidR="00F91285">
        <w:rPr>
          <w:color w:val="000000"/>
          <w:sz w:val="28"/>
          <w:szCs w:val="28"/>
        </w:rPr>
        <w:t xml:space="preserve"> </w:t>
      </w:r>
      <w:r w:rsidR="00E40E7E">
        <w:rPr>
          <w:color w:val="000000"/>
          <w:sz w:val="28"/>
          <w:szCs w:val="28"/>
        </w:rPr>
        <w:t>увеличилась на</w:t>
      </w:r>
      <w:r>
        <w:rPr>
          <w:color w:val="000000"/>
          <w:sz w:val="28"/>
          <w:szCs w:val="28"/>
        </w:rPr>
        <w:t xml:space="preserve"> </w:t>
      </w:r>
      <w:r w:rsidR="00E40E7E">
        <w:rPr>
          <w:color w:val="000000"/>
          <w:sz w:val="28"/>
          <w:szCs w:val="28"/>
        </w:rPr>
        <w:t>7,4</w:t>
      </w:r>
      <w:r w:rsidR="00E12817">
        <w:rPr>
          <w:color w:val="000000"/>
          <w:sz w:val="28"/>
          <w:szCs w:val="28"/>
        </w:rPr>
        <w:t xml:space="preserve"> </w:t>
      </w:r>
      <w:r w:rsidR="00F91285">
        <w:rPr>
          <w:color w:val="000000"/>
          <w:sz w:val="28"/>
          <w:szCs w:val="28"/>
        </w:rPr>
        <w:t xml:space="preserve">% </w:t>
      </w:r>
      <w:r w:rsidR="00181614">
        <w:rPr>
          <w:color w:val="000000"/>
          <w:sz w:val="28"/>
          <w:szCs w:val="28"/>
        </w:rPr>
        <w:t>из-за</w:t>
      </w:r>
      <w:r w:rsidR="00F91285">
        <w:rPr>
          <w:color w:val="000000"/>
          <w:sz w:val="28"/>
          <w:szCs w:val="28"/>
        </w:rPr>
        <w:t xml:space="preserve"> </w:t>
      </w:r>
      <w:r w:rsidR="0002544F">
        <w:rPr>
          <w:color w:val="000000"/>
          <w:sz w:val="28"/>
          <w:szCs w:val="28"/>
        </w:rPr>
        <w:t>оплаты кредиторской задолженности;</w:t>
      </w:r>
    </w:p>
    <w:p w:rsidR="009A2544" w:rsidRDefault="00F912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5C39">
        <w:rPr>
          <w:color w:val="000000"/>
          <w:sz w:val="28"/>
          <w:szCs w:val="28"/>
        </w:rPr>
        <w:t xml:space="preserve"> начисления на оплату труда </w:t>
      </w:r>
      <w:r w:rsidR="00205E49">
        <w:rPr>
          <w:color w:val="000000"/>
          <w:sz w:val="28"/>
          <w:szCs w:val="28"/>
        </w:rPr>
        <w:t>4</w:t>
      </w:r>
      <w:r w:rsidR="00E40E7E">
        <w:rPr>
          <w:color w:val="000000"/>
          <w:sz w:val="28"/>
          <w:szCs w:val="28"/>
        </w:rPr>
        <w:t>98,313</w:t>
      </w:r>
      <w:r w:rsidR="001B5C39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,</w:t>
      </w:r>
      <w:r w:rsidRPr="00F91285">
        <w:rPr>
          <w:color w:val="000000"/>
          <w:sz w:val="28"/>
          <w:szCs w:val="28"/>
        </w:rPr>
        <w:t xml:space="preserve"> </w:t>
      </w:r>
      <w:r w:rsidRPr="000E6401">
        <w:rPr>
          <w:color w:val="000000"/>
          <w:sz w:val="28"/>
          <w:szCs w:val="28"/>
        </w:rPr>
        <w:t>по сравнению с 20</w:t>
      </w:r>
      <w:r w:rsidR="009270E5">
        <w:rPr>
          <w:color w:val="000000"/>
          <w:sz w:val="28"/>
          <w:szCs w:val="28"/>
        </w:rPr>
        <w:t>2</w:t>
      </w:r>
      <w:r w:rsidR="00E40E7E">
        <w:rPr>
          <w:color w:val="000000"/>
          <w:sz w:val="28"/>
          <w:szCs w:val="28"/>
        </w:rPr>
        <w:t>1</w:t>
      </w:r>
      <w:r w:rsidRPr="000E6401">
        <w:rPr>
          <w:color w:val="000000"/>
          <w:sz w:val="28"/>
          <w:szCs w:val="28"/>
        </w:rPr>
        <w:t xml:space="preserve"> годом</w:t>
      </w:r>
      <w:r>
        <w:rPr>
          <w:color w:val="000000"/>
          <w:sz w:val="28"/>
          <w:szCs w:val="28"/>
        </w:rPr>
        <w:t xml:space="preserve"> у</w:t>
      </w:r>
      <w:r w:rsidR="00205E49">
        <w:rPr>
          <w:color w:val="000000"/>
          <w:sz w:val="28"/>
          <w:szCs w:val="28"/>
        </w:rPr>
        <w:t xml:space="preserve">величились </w:t>
      </w:r>
      <w:r>
        <w:rPr>
          <w:color w:val="000000"/>
          <w:sz w:val="28"/>
          <w:szCs w:val="28"/>
        </w:rPr>
        <w:t xml:space="preserve">  на </w:t>
      </w:r>
      <w:r w:rsidR="00E40E7E">
        <w:rPr>
          <w:color w:val="000000"/>
          <w:sz w:val="28"/>
          <w:szCs w:val="28"/>
        </w:rPr>
        <w:t>7,5</w:t>
      </w:r>
      <w:r w:rsidR="00205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% в связи </w:t>
      </w:r>
      <w:r w:rsidR="0076753C">
        <w:rPr>
          <w:color w:val="000000"/>
          <w:sz w:val="28"/>
          <w:szCs w:val="28"/>
        </w:rPr>
        <w:t>с оплатой кредиторской задолженности</w:t>
      </w:r>
      <w:r w:rsidR="00205E49">
        <w:rPr>
          <w:color w:val="000000"/>
          <w:sz w:val="28"/>
          <w:szCs w:val="28"/>
        </w:rPr>
        <w:t>;</w:t>
      </w:r>
    </w:p>
    <w:p w:rsidR="009A2544" w:rsidRDefault="001B5C3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16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ные выплаты персоналу государственных (муниципальных) органов, за исключением фонда оплаты труда </w:t>
      </w:r>
      <w:r w:rsidR="00205E49">
        <w:rPr>
          <w:color w:val="000000"/>
          <w:sz w:val="28"/>
          <w:szCs w:val="28"/>
        </w:rPr>
        <w:t>5</w:t>
      </w:r>
      <w:r w:rsidR="00181614">
        <w:rPr>
          <w:color w:val="000000"/>
          <w:sz w:val="28"/>
          <w:szCs w:val="28"/>
        </w:rPr>
        <w:t>0</w:t>
      </w:r>
      <w:r w:rsidR="00AA72B5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</w:t>
      </w:r>
      <w:r w:rsidR="00562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F91285">
        <w:rPr>
          <w:color w:val="000000"/>
          <w:sz w:val="28"/>
          <w:szCs w:val="28"/>
        </w:rPr>
        <w:t xml:space="preserve">, </w:t>
      </w:r>
      <w:r w:rsidR="00E40E7E">
        <w:rPr>
          <w:color w:val="000000"/>
          <w:sz w:val="28"/>
          <w:szCs w:val="28"/>
        </w:rPr>
        <w:t>по сравнению с 2021 годом увеличились на 13,2 %</w:t>
      </w:r>
      <w:r w:rsidR="00A947F5">
        <w:rPr>
          <w:color w:val="000000"/>
          <w:sz w:val="28"/>
          <w:szCs w:val="28"/>
        </w:rPr>
        <w:t>;</w:t>
      </w:r>
    </w:p>
    <w:p w:rsidR="009A2544" w:rsidRDefault="001B5C3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-прочая закупка товаров, работ и услуг для обеспечения государственных (муниципальных) нужд </w:t>
      </w:r>
      <w:r w:rsidR="00E40E7E">
        <w:rPr>
          <w:color w:val="000000"/>
          <w:sz w:val="28"/>
          <w:szCs w:val="28"/>
        </w:rPr>
        <w:t>990,08374</w:t>
      </w:r>
      <w:r>
        <w:rPr>
          <w:color w:val="000000"/>
          <w:sz w:val="28"/>
          <w:szCs w:val="28"/>
        </w:rPr>
        <w:t xml:space="preserve"> тыс.</w:t>
      </w:r>
      <w:r w:rsidR="00205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F91285" w:rsidRPr="000E6401">
        <w:rPr>
          <w:color w:val="000000"/>
          <w:sz w:val="28"/>
          <w:szCs w:val="28"/>
        </w:rPr>
        <w:t>по сравнению с 20</w:t>
      </w:r>
      <w:r w:rsidR="00A947F5">
        <w:rPr>
          <w:color w:val="000000"/>
          <w:sz w:val="28"/>
          <w:szCs w:val="28"/>
        </w:rPr>
        <w:t>2</w:t>
      </w:r>
      <w:r w:rsidR="00E40E7E">
        <w:rPr>
          <w:color w:val="000000"/>
          <w:sz w:val="28"/>
          <w:szCs w:val="28"/>
        </w:rPr>
        <w:t>1</w:t>
      </w:r>
      <w:r w:rsidR="00F91285" w:rsidRPr="000E6401">
        <w:rPr>
          <w:color w:val="000000"/>
          <w:sz w:val="28"/>
          <w:szCs w:val="28"/>
        </w:rPr>
        <w:t xml:space="preserve"> годом</w:t>
      </w:r>
      <w:r w:rsidR="00F91285">
        <w:rPr>
          <w:color w:val="000000"/>
          <w:sz w:val="28"/>
          <w:szCs w:val="28"/>
        </w:rPr>
        <w:t xml:space="preserve"> у</w:t>
      </w:r>
      <w:r w:rsidR="00E40E7E">
        <w:rPr>
          <w:color w:val="000000"/>
          <w:sz w:val="28"/>
          <w:szCs w:val="28"/>
        </w:rPr>
        <w:t>величилась</w:t>
      </w:r>
      <w:r w:rsidR="00A947F5">
        <w:rPr>
          <w:color w:val="000000"/>
          <w:sz w:val="28"/>
          <w:szCs w:val="28"/>
        </w:rPr>
        <w:t xml:space="preserve"> на 1</w:t>
      </w:r>
      <w:r w:rsidR="005D72F9">
        <w:rPr>
          <w:color w:val="000000"/>
          <w:sz w:val="28"/>
          <w:szCs w:val="28"/>
        </w:rPr>
        <w:t>8</w:t>
      </w:r>
      <w:r w:rsidR="00A947F5">
        <w:rPr>
          <w:color w:val="000000"/>
          <w:sz w:val="28"/>
          <w:szCs w:val="28"/>
        </w:rPr>
        <w:t>0,</w:t>
      </w:r>
      <w:r w:rsidR="005D72F9">
        <w:rPr>
          <w:color w:val="000000"/>
          <w:sz w:val="28"/>
          <w:szCs w:val="28"/>
        </w:rPr>
        <w:t>9</w:t>
      </w:r>
      <w:r w:rsidR="00360FBE">
        <w:rPr>
          <w:color w:val="000000"/>
          <w:sz w:val="28"/>
          <w:szCs w:val="28"/>
        </w:rPr>
        <w:t xml:space="preserve"> % запланированы фактические потребности;</w:t>
      </w:r>
    </w:p>
    <w:p w:rsidR="009A2544" w:rsidRDefault="001B5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-уплата налогов, сборов и иных платежей </w:t>
      </w:r>
      <w:r w:rsidR="005D72F9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,0 тыс.</w:t>
      </w:r>
      <w:r w:rsidR="00205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</w:t>
      </w:r>
      <w:r w:rsidR="00360FBE" w:rsidRPr="00360FBE">
        <w:rPr>
          <w:color w:val="000000"/>
          <w:sz w:val="28"/>
          <w:szCs w:val="28"/>
        </w:rPr>
        <w:t xml:space="preserve"> </w:t>
      </w:r>
      <w:r w:rsidR="00360FBE" w:rsidRPr="000E6401">
        <w:rPr>
          <w:color w:val="000000"/>
          <w:sz w:val="28"/>
          <w:szCs w:val="28"/>
        </w:rPr>
        <w:t>по сравнению с 20</w:t>
      </w:r>
      <w:r w:rsidR="00A947F5">
        <w:rPr>
          <w:color w:val="000000"/>
          <w:sz w:val="28"/>
          <w:szCs w:val="28"/>
        </w:rPr>
        <w:t>2</w:t>
      </w:r>
      <w:r w:rsidR="005D72F9">
        <w:rPr>
          <w:color w:val="000000"/>
          <w:sz w:val="28"/>
          <w:szCs w:val="28"/>
        </w:rPr>
        <w:t>1</w:t>
      </w:r>
      <w:r w:rsidR="00360FBE" w:rsidRPr="000E6401">
        <w:rPr>
          <w:color w:val="000000"/>
          <w:sz w:val="28"/>
          <w:szCs w:val="28"/>
        </w:rPr>
        <w:t xml:space="preserve"> годом</w:t>
      </w:r>
      <w:r w:rsidR="00360FBE">
        <w:rPr>
          <w:color w:val="000000"/>
          <w:sz w:val="28"/>
          <w:szCs w:val="28"/>
        </w:rPr>
        <w:t xml:space="preserve"> у</w:t>
      </w:r>
      <w:r w:rsidR="00A947F5">
        <w:rPr>
          <w:color w:val="000000"/>
          <w:sz w:val="28"/>
          <w:szCs w:val="28"/>
        </w:rPr>
        <w:t xml:space="preserve">величилась на </w:t>
      </w:r>
      <w:r w:rsidR="005D72F9">
        <w:rPr>
          <w:color w:val="000000"/>
          <w:sz w:val="28"/>
          <w:szCs w:val="28"/>
        </w:rPr>
        <w:t>122</w:t>
      </w:r>
      <w:r w:rsidR="00360FBE">
        <w:rPr>
          <w:color w:val="000000"/>
          <w:sz w:val="28"/>
          <w:szCs w:val="28"/>
        </w:rPr>
        <w:t xml:space="preserve"> % по фактической потребности;</w:t>
      </w:r>
    </w:p>
    <w:p w:rsidR="009A2544" w:rsidRDefault="001B5C39" w:rsidP="00AA72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другие общегосударственные вопросы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на оплату членских вносов в Ассоциацию «Совет муниципальных образований Хабаровского края» </w:t>
      </w:r>
      <w:r w:rsidR="00205E49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тыс. руб</w:t>
      </w:r>
      <w:r w:rsidR="00205E49">
        <w:rPr>
          <w:color w:val="000000"/>
          <w:sz w:val="28"/>
          <w:szCs w:val="28"/>
        </w:rPr>
        <w:t>.</w:t>
      </w:r>
      <w:r w:rsidR="00360FBE">
        <w:rPr>
          <w:color w:val="000000"/>
          <w:sz w:val="28"/>
          <w:szCs w:val="28"/>
        </w:rPr>
        <w:t xml:space="preserve">, </w:t>
      </w:r>
      <w:r w:rsidR="00A947F5">
        <w:rPr>
          <w:color w:val="000000"/>
          <w:sz w:val="28"/>
          <w:szCs w:val="28"/>
        </w:rPr>
        <w:t>на уровне 202</w:t>
      </w:r>
      <w:r w:rsidR="005D72F9">
        <w:rPr>
          <w:color w:val="000000"/>
          <w:sz w:val="28"/>
          <w:szCs w:val="28"/>
        </w:rPr>
        <w:t>1</w:t>
      </w:r>
      <w:r w:rsidR="00A947F5">
        <w:rPr>
          <w:color w:val="000000"/>
          <w:sz w:val="28"/>
          <w:szCs w:val="28"/>
        </w:rPr>
        <w:t xml:space="preserve"> года;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резервный фонд – 5,00 тыс. руб</w:t>
      </w:r>
      <w:r w:rsidR="00A947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  <w:r w:rsidR="00360FBE">
        <w:rPr>
          <w:color w:val="000000"/>
          <w:sz w:val="28"/>
          <w:szCs w:val="28"/>
        </w:rPr>
        <w:t xml:space="preserve"> остался на уровне 20</w:t>
      </w:r>
      <w:r w:rsidR="00A947F5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>
        <w:rPr>
          <w:color w:val="000000"/>
          <w:sz w:val="28"/>
          <w:szCs w:val="28"/>
        </w:rPr>
        <w:t xml:space="preserve"> года;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47F5">
        <w:rPr>
          <w:color w:val="000000"/>
          <w:sz w:val="28"/>
          <w:szCs w:val="28"/>
        </w:rPr>
        <w:t xml:space="preserve">ЗАГС </w:t>
      </w:r>
      <w:r w:rsidR="002F2287">
        <w:rPr>
          <w:color w:val="000000"/>
          <w:sz w:val="28"/>
          <w:szCs w:val="28"/>
        </w:rPr>
        <w:t xml:space="preserve">6,300 </w:t>
      </w:r>
      <w:r>
        <w:rPr>
          <w:color w:val="000000"/>
          <w:sz w:val="28"/>
          <w:szCs w:val="28"/>
        </w:rPr>
        <w:t>тыс. руб.</w:t>
      </w:r>
      <w:r w:rsidR="00360FBE">
        <w:rPr>
          <w:color w:val="000000"/>
          <w:sz w:val="28"/>
          <w:szCs w:val="28"/>
        </w:rPr>
        <w:t xml:space="preserve">, </w:t>
      </w:r>
      <w:r w:rsidR="00360FBE" w:rsidRPr="000E6401">
        <w:rPr>
          <w:color w:val="000000"/>
          <w:sz w:val="28"/>
          <w:szCs w:val="28"/>
        </w:rPr>
        <w:t>по сравнению с 20</w:t>
      </w:r>
      <w:r w:rsidR="00A947F5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 w:rsidRPr="000E6401">
        <w:rPr>
          <w:color w:val="000000"/>
          <w:sz w:val="28"/>
          <w:szCs w:val="28"/>
        </w:rPr>
        <w:t xml:space="preserve"> годом</w:t>
      </w:r>
      <w:r w:rsidR="00360FBE">
        <w:rPr>
          <w:color w:val="000000"/>
          <w:sz w:val="28"/>
          <w:szCs w:val="28"/>
        </w:rPr>
        <w:t xml:space="preserve"> </w:t>
      </w:r>
      <w:r w:rsidR="00A947F5">
        <w:rPr>
          <w:color w:val="000000"/>
          <w:sz w:val="28"/>
          <w:szCs w:val="28"/>
        </w:rPr>
        <w:t>у</w:t>
      </w:r>
      <w:r w:rsidR="002F2287">
        <w:rPr>
          <w:color w:val="000000"/>
          <w:sz w:val="28"/>
          <w:szCs w:val="28"/>
        </w:rPr>
        <w:t>величился</w:t>
      </w:r>
      <w:r w:rsidR="00A947F5">
        <w:rPr>
          <w:color w:val="000000"/>
          <w:sz w:val="28"/>
          <w:szCs w:val="28"/>
        </w:rPr>
        <w:t xml:space="preserve"> на</w:t>
      </w:r>
      <w:r w:rsidR="00360FBE">
        <w:rPr>
          <w:color w:val="000000"/>
          <w:sz w:val="28"/>
          <w:szCs w:val="28"/>
        </w:rPr>
        <w:t xml:space="preserve"> </w:t>
      </w:r>
      <w:r w:rsidR="002F2287">
        <w:rPr>
          <w:color w:val="000000"/>
          <w:sz w:val="28"/>
          <w:szCs w:val="28"/>
        </w:rPr>
        <w:t>6,4</w:t>
      </w:r>
      <w:r w:rsidR="00360FBE">
        <w:rPr>
          <w:color w:val="000000"/>
          <w:sz w:val="28"/>
          <w:szCs w:val="28"/>
        </w:rPr>
        <w:t xml:space="preserve"> %;</w:t>
      </w:r>
    </w:p>
    <w:p w:rsidR="00A947F5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культура </w:t>
      </w:r>
      <w:r w:rsidR="00A947F5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835,234</w:t>
      </w:r>
      <w:r>
        <w:rPr>
          <w:color w:val="000000"/>
          <w:sz w:val="28"/>
          <w:szCs w:val="28"/>
        </w:rPr>
        <w:t xml:space="preserve"> тыс. руб.</w:t>
      </w:r>
      <w:r w:rsidR="00360FBE">
        <w:rPr>
          <w:color w:val="000000"/>
          <w:sz w:val="28"/>
          <w:szCs w:val="28"/>
        </w:rPr>
        <w:t>,</w:t>
      </w:r>
      <w:r w:rsidR="00360FBE" w:rsidRPr="00360FBE">
        <w:rPr>
          <w:color w:val="000000"/>
          <w:sz w:val="28"/>
          <w:szCs w:val="28"/>
        </w:rPr>
        <w:t xml:space="preserve"> </w:t>
      </w:r>
      <w:r w:rsidR="002F2287">
        <w:rPr>
          <w:color w:val="000000"/>
          <w:sz w:val="28"/>
          <w:szCs w:val="28"/>
        </w:rPr>
        <w:t xml:space="preserve">остались на уровне </w:t>
      </w:r>
      <w:r w:rsidR="002F2287" w:rsidRPr="000E6401">
        <w:rPr>
          <w:color w:val="000000"/>
          <w:sz w:val="28"/>
          <w:szCs w:val="28"/>
        </w:rPr>
        <w:t>2021</w:t>
      </w:r>
      <w:r w:rsidR="00360FBE" w:rsidRPr="000E6401">
        <w:rPr>
          <w:color w:val="000000"/>
          <w:sz w:val="28"/>
          <w:szCs w:val="28"/>
        </w:rPr>
        <w:t xml:space="preserve"> год</w:t>
      </w:r>
      <w:r w:rsidR="002F2287">
        <w:rPr>
          <w:color w:val="000000"/>
          <w:sz w:val="28"/>
          <w:szCs w:val="28"/>
        </w:rPr>
        <w:t>а;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военкомат </w:t>
      </w:r>
      <w:r w:rsidR="002F2287">
        <w:rPr>
          <w:color w:val="000000"/>
          <w:sz w:val="28"/>
          <w:szCs w:val="28"/>
        </w:rPr>
        <w:t>71,860</w:t>
      </w:r>
      <w:r>
        <w:rPr>
          <w:color w:val="000000"/>
          <w:sz w:val="28"/>
          <w:szCs w:val="28"/>
        </w:rPr>
        <w:t xml:space="preserve"> тыс. руб.</w:t>
      </w:r>
      <w:r w:rsidR="00360FBE">
        <w:rPr>
          <w:color w:val="000000"/>
          <w:sz w:val="28"/>
          <w:szCs w:val="28"/>
        </w:rPr>
        <w:t>,</w:t>
      </w:r>
      <w:r w:rsidR="00360FBE" w:rsidRPr="00360FBE">
        <w:rPr>
          <w:color w:val="000000"/>
          <w:sz w:val="28"/>
          <w:szCs w:val="28"/>
        </w:rPr>
        <w:t xml:space="preserve"> </w:t>
      </w:r>
      <w:r w:rsidR="00360FBE" w:rsidRPr="000E6401">
        <w:rPr>
          <w:color w:val="000000"/>
          <w:sz w:val="28"/>
          <w:szCs w:val="28"/>
        </w:rPr>
        <w:t>по сравнению с 20</w:t>
      </w:r>
      <w:r w:rsidR="00A947F5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 w:rsidRPr="000E6401">
        <w:rPr>
          <w:color w:val="000000"/>
          <w:sz w:val="28"/>
          <w:szCs w:val="28"/>
        </w:rPr>
        <w:t xml:space="preserve"> годом</w:t>
      </w:r>
      <w:r w:rsidR="00360FBE">
        <w:rPr>
          <w:color w:val="000000"/>
          <w:sz w:val="28"/>
          <w:szCs w:val="28"/>
        </w:rPr>
        <w:t xml:space="preserve"> </w:t>
      </w:r>
      <w:r w:rsidR="00E70480">
        <w:rPr>
          <w:color w:val="000000"/>
          <w:sz w:val="28"/>
          <w:szCs w:val="28"/>
        </w:rPr>
        <w:t>увеличились на</w:t>
      </w:r>
      <w:r w:rsidR="00360FBE">
        <w:rPr>
          <w:color w:val="000000"/>
          <w:sz w:val="28"/>
          <w:szCs w:val="28"/>
        </w:rPr>
        <w:t xml:space="preserve"> </w:t>
      </w:r>
      <w:r w:rsidR="002F2287">
        <w:rPr>
          <w:color w:val="000000"/>
          <w:sz w:val="28"/>
          <w:szCs w:val="28"/>
        </w:rPr>
        <w:t>92</w:t>
      </w:r>
      <w:r w:rsidR="00360FBE">
        <w:rPr>
          <w:color w:val="000000"/>
          <w:sz w:val="28"/>
          <w:szCs w:val="28"/>
        </w:rPr>
        <w:t>%;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социальная политика </w:t>
      </w:r>
      <w:r w:rsidR="005B1C5A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19,721</w:t>
      </w:r>
      <w:r>
        <w:rPr>
          <w:color w:val="000000"/>
          <w:sz w:val="28"/>
          <w:szCs w:val="28"/>
        </w:rPr>
        <w:t xml:space="preserve"> тыс. руб.</w:t>
      </w:r>
      <w:r w:rsidR="00360FBE">
        <w:rPr>
          <w:color w:val="000000"/>
          <w:sz w:val="28"/>
          <w:szCs w:val="28"/>
        </w:rPr>
        <w:t>, по сравнению с 20</w:t>
      </w:r>
      <w:r w:rsidR="00E70480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>
        <w:rPr>
          <w:color w:val="000000"/>
          <w:sz w:val="28"/>
          <w:szCs w:val="28"/>
        </w:rPr>
        <w:t xml:space="preserve"> у</w:t>
      </w:r>
      <w:r w:rsidR="002F2287">
        <w:rPr>
          <w:color w:val="000000"/>
          <w:sz w:val="28"/>
          <w:szCs w:val="28"/>
        </w:rPr>
        <w:t>меньшились</w:t>
      </w:r>
      <w:r w:rsidR="00360FBE">
        <w:rPr>
          <w:color w:val="000000"/>
          <w:sz w:val="28"/>
          <w:szCs w:val="28"/>
        </w:rPr>
        <w:t xml:space="preserve"> на </w:t>
      </w:r>
      <w:r w:rsidR="002F2287">
        <w:rPr>
          <w:color w:val="000000"/>
          <w:sz w:val="28"/>
          <w:szCs w:val="28"/>
        </w:rPr>
        <w:t>1,9</w:t>
      </w:r>
      <w:r w:rsidR="00D458C1">
        <w:rPr>
          <w:color w:val="000000"/>
          <w:sz w:val="28"/>
          <w:szCs w:val="28"/>
        </w:rPr>
        <w:t xml:space="preserve"> </w:t>
      </w:r>
      <w:r w:rsidR="00360FBE">
        <w:rPr>
          <w:color w:val="000000"/>
          <w:sz w:val="28"/>
          <w:szCs w:val="28"/>
        </w:rPr>
        <w:t>% по фактической потребности, в с</w:t>
      </w:r>
      <w:r w:rsidR="00D458C1">
        <w:rPr>
          <w:color w:val="000000"/>
          <w:sz w:val="28"/>
          <w:szCs w:val="28"/>
        </w:rPr>
        <w:t>в</w:t>
      </w:r>
      <w:r w:rsidR="00360FBE">
        <w:rPr>
          <w:color w:val="000000"/>
          <w:sz w:val="28"/>
          <w:szCs w:val="28"/>
        </w:rPr>
        <w:t>язи с предоставленными документами;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межбюджетные трансферты </w:t>
      </w:r>
      <w:r w:rsidR="002F2287">
        <w:rPr>
          <w:color w:val="000000"/>
          <w:sz w:val="28"/>
          <w:szCs w:val="28"/>
        </w:rPr>
        <w:t>12,176</w:t>
      </w:r>
      <w:r>
        <w:rPr>
          <w:color w:val="000000"/>
          <w:sz w:val="28"/>
          <w:szCs w:val="28"/>
        </w:rPr>
        <w:t xml:space="preserve"> тыс. руб.</w:t>
      </w:r>
      <w:r w:rsidR="00360FBE">
        <w:rPr>
          <w:color w:val="000000"/>
          <w:sz w:val="28"/>
          <w:szCs w:val="28"/>
        </w:rPr>
        <w:t>, по сравнению с 20</w:t>
      </w:r>
      <w:r w:rsidR="005B1C5A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>
        <w:rPr>
          <w:color w:val="000000"/>
          <w:sz w:val="28"/>
          <w:szCs w:val="28"/>
        </w:rPr>
        <w:t xml:space="preserve"> годом у</w:t>
      </w:r>
      <w:r w:rsidR="002F2287">
        <w:rPr>
          <w:color w:val="000000"/>
          <w:sz w:val="28"/>
          <w:szCs w:val="28"/>
        </w:rPr>
        <w:t xml:space="preserve">меньшились на 55 </w:t>
      </w:r>
      <w:r w:rsidR="00360FBE">
        <w:rPr>
          <w:color w:val="000000"/>
          <w:sz w:val="28"/>
          <w:szCs w:val="28"/>
        </w:rPr>
        <w:t>% в связи с предоставленным уведомлением;</w:t>
      </w:r>
    </w:p>
    <w:p w:rsidR="00D458C1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</w:t>
      </w:r>
      <w:r w:rsidR="002F2287">
        <w:rPr>
          <w:color w:val="000000"/>
          <w:sz w:val="28"/>
          <w:szCs w:val="28"/>
        </w:rPr>
        <w:t>86</w:t>
      </w:r>
      <w:r w:rsidR="005B1C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</w:t>
      </w:r>
      <w:r w:rsidR="00D458C1">
        <w:rPr>
          <w:color w:val="000000"/>
          <w:sz w:val="28"/>
          <w:szCs w:val="28"/>
        </w:rPr>
        <w:t>.</w:t>
      </w:r>
      <w:r w:rsidR="00360FBE">
        <w:rPr>
          <w:color w:val="000000"/>
          <w:sz w:val="28"/>
          <w:szCs w:val="28"/>
        </w:rPr>
        <w:t xml:space="preserve">, </w:t>
      </w:r>
      <w:r w:rsidR="00D458C1">
        <w:rPr>
          <w:color w:val="000000"/>
          <w:sz w:val="28"/>
          <w:szCs w:val="28"/>
        </w:rPr>
        <w:t>по сравнению с 20</w:t>
      </w:r>
      <w:r w:rsidR="005B1C5A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D458C1">
        <w:rPr>
          <w:color w:val="000000"/>
          <w:sz w:val="28"/>
          <w:szCs w:val="28"/>
        </w:rPr>
        <w:t xml:space="preserve"> годом </w:t>
      </w:r>
      <w:r w:rsidR="002F2287">
        <w:rPr>
          <w:color w:val="000000"/>
          <w:sz w:val="28"/>
          <w:szCs w:val="28"/>
        </w:rPr>
        <w:t>увеличились на</w:t>
      </w:r>
      <w:r w:rsidR="00D458C1">
        <w:rPr>
          <w:color w:val="000000"/>
          <w:sz w:val="28"/>
          <w:szCs w:val="28"/>
        </w:rPr>
        <w:t xml:space="preserve"> </w:t>
      </w:r>
      <w:r w:rsidR="002F2287">
        <w:rPr>
          <w:color w:val="000000"/>
          <w:sz w:val="28"/>
          <w:szCs w:val="28"/>
        </w:rPr>
        <w:t>56</w:t>
      </w:r>
      <w:r w:rsidR="00D458C1">
        <w:rPr>
          <w:color w:val="000000"/>
          <w:sz w:val="28"/>
          <w:szCs w:val="28"/>
        </w:rPr>
        <w:t xml:space="preserve"> %;</w:t>
      </w:r>
    </w:p>
    <w:p w:rsidR="009A2544" w:rsidRDefault="00D458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5C39">
        <w:rPr>
          <w:color w:val="000000"/>
          <w:sz w:val="28"/>
          <w:szCs w:val="28"/>
        </w:rPr>
        <w:t xml:space="preserve">- национальная экономика </w:t>
      </w:r>
      <w:r w:rsidR="002F2287">
        <w:rPr>
          <w:color w:val="000000"/>
          <w:sz w:val="28"/>
          <w:szCs w:val="28"/>
        </w:rPr>
        <w:t>266,73845</w:t>
      </w:r>
      <w:r w:rsidR="001B5C39">
        <w:rPr>
          <w:color w:val="000000"/>
          <w:sz w:val="28"/>
          <w:szCs w:val="28"/>
        </w:rPr>
        <w:t xml:space="preserve"> тыс. руб</w:t>
      </w:r>
      <w:r w:rsidR="00360FBE">
        <w:rPr>
          <w:color w:val="000000"/>
          <w:sz w:val="28"/>
          <w:szCs w:val="28"/>
        </w:rPr>
        <w:t>., по сравнению с 20</w:t>
      </w:r>
      <w:r w:rsidR="005B1C5A">
        <w:rPr>
          <w:color w:val="000000"/>
          <w:sz w:val="28"/>
          <w:szCs w:val="28"/>
        </w:rPr>
        <w:t>2</w:t>
      </w:r>
      <w:r w:rsidR="002F2287">
        <w:rPr>
          <w:color w:val="000000"/>
          <w:sz w:val="28"/>
          <w:szCs w:val="28"/>
        </w:rPr>
        <w:t>1</w:t>
      </w:r>
      <w:r w:rsidR="00360FBE">
        <w:rPr>
          <w:color w:val="000000"/>
          <w:sz w:val="28"/>
          <w:szCs w:val="28"/>
        </w:rPr>
        <w:t xml:space="preserve"> годом </w:t>
      </w:r>
      <w:r w:rsidR="005B1C5A">
        <w:rPr>
          <w:color w:val="000000"/>
          <w:sz w:val="28"/>
          <w:szCs w:val="28"/>
        </w:rPr>
        <w:t>расходы у</w:t>
      </w:r>
      <w:r w:rsidR="002F2287">
        <w:rPr>
          <w:color w:val="000000"/>
          <w:sz w:val="28"/>
          <w:szCs w:val="28"/>
        </w:rPr>
        <w:t>меньшились</w:t>
      </w:r>
      <w:r w:rsidR="00360FBE">
        <w:rPr>
          <w:color w:val="000000"/>
          <w:sz w:val="28"/>
          <w:szCs w:val="28"/>
        </w:rPr>
        <w:t xml:space="preserve"> на </w:t>
      </w:r>
      <w:r w:rsidR="001D4F33">
        <w:rPr>
          <w:color w:val="000000"/>
          <w:sz w:val="28"/>
          <w:szCs w:val="28"/>
        </w:rPr>
        <w:t>15%</w:t>
      </w:r>
      <w:r w:rsidR="00360FBE">
        <w:rPr>
          <w:color w:val="000000"/>
          <w:sz w:val="28"/>
          <w:szCs w:val="28"/>
        </w:rPr>
        <w:t>;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программные </w:t>
      </w:r>
      <w:r w:rsidR="00C055B1">
        <w:rPr>
          <w:color w:val="000000"/>
          <w:sz w:val="28"/>
          <w:szCs w:val="28"/>
        </w:rPr>
        <w:t xml:space="preserve">расходы </w:t>
      </w:r>
      <w:r w:rsidR="001D4F3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,0 тыс. руб</w:t>
      </w:r>
      <w:r w:rsidR="00360FBE">
        <w:rPr>
          <w:color w:val="000000"/>
          <w:sz w:val="28"/>
          <w:szCs w:val="28"/>
        </w:rPr>
        <w:t xml:space="preserve">., </w:t>
      </w:r>
      <w:r w:rsidR="0007097A">
        <w:rPr>
          <w:color w:val="000000"/>
          <w:sz w:val="28"/>
          <w:szCs w:val="28"/>
        </w:rPr>
        <w:t>у</w:t>
      </w:r>
      <w:r w:rsidR="005B1C5A">
        <w:rPr>
          <w:color w:val="000000"/>
          <w:sz w:val="28"/>
          <w:szCs w:val="28"/>
        </w:rPr>
        <w:t>величились</w:t>
      </w:r>
      <w:r w:rsidR="0007097A">
        <w:rPr>
          <w:color w:val="000000"/>
          <w:sz w:val="28"/>
          <w:szCs w:val="28"/>
        </w:rPr>
        <w:t xml:space="preserve"> на </w:t>
      </w:r>
      <w:r w:rsidR="005B1C5A">
        <w:rPr>
          <w:color w:val="000000"/>
          <w:sz w:val="28"/>
          <w:szCs w:val="28"/>
        </w:rPr>
        <w:t>26,7</w:t>
      </w:r>
      <w:r w:rsidR="0007097A">
        <w:rPr>
          <w:color w:val="000000"/>
          <w:sz w:val="28"/>
          <w:szCs w:val="28"/>
        </w:rPr>
        <w:t xml:space="preserve"> </w:t>
      </w:r>
      <w:r w:rsidR="005B1C5A">
        <w:rPr>
          <w:color w:val="000000"/>
          <w:sz w:val="28"/>
          <w:szCs w:val="28"/>
        </w:rPr>
        <w:t>%;</w:t>
      </w:r>
    </w:p>
    <w:p w:rsidR="007469F0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9A2544" w:rsidRDefault="001B5C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A2544" w:rsidRDefault="001B5C39">
      <w:pPr>
        <w:pStyle w:val="a5"/>
        <w:ind w:left="360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Итоги социально-экономического развития поселения</w:t>
      </w:r>
    </w:p>
    <w:p w:rsidR="009A2544" w:rsidRDefault="009A2544">
      <w:pPr>
        <w:pStyle w:val="a5"/>
        <w:ind w:left="360" w:firstLine="0"/>
        <w:rPr>
          <w:b/>
          <w:bCs/>
          <w:color w:val="000000"/>
          <w:szCs w:val="28"/>
        </w:rPr>
      </w:pPr>
    </w:p>
    <w:p w:rsidR="009A2544" w:rsidRDefault="001B5C3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За годы перехода страны от плановой экономики к рыночным отношениям поселение пережило различные социально экономические ситуации. Наибольший экономический подъем пришелся  на 1976-1990 годы. На территории поселения работал совхоз «Аланап». Основным направление которого было картофелеводство, выращивание которого считалось рентабельным до 1990 года. Также в хозяйстве содержалось 1200 голов крупно-рогатого скота, в том числе 450 голов дойного стада. Производимая продукция (картофель, молоко, мясо) пользовалась спросом у жителей района и края.  Совхоз «Аланап» прекратил свое существование 2001 году.</w:t>
      </w:r>
    </w:p>
    <w:p w:rsidR="009A2544" w:rsidRDefault="009A2544">
      <w:pPr>
        <w:pStyle w:val="a5"/>
        <w:ind w:left="360" w:firstLine="348"/>
        <w:rPr>
          <w:color w:val="000000"/>
          <w:szCs w:val="28"/>
        </w:rPr>
      </w:pPr>
    </w:p>
    <w:p w:rsidR="009A2544" w:rsidRDefault="001B5C3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С 1991 года, когда началась реорганизация  совхозов, социально-экономическое развитие поселение пошло на спад. А с закрытием в 2001 году резко ухудшилось. Увеличился приток безработных граждан. Бюджет поселения испытывает острую нехватку финансовых ресурсов для выполнения возложенных на руководство поселения Федеральным Законом №131-ФЗ «Об общих принципах организации местного самоуправления в РФ» задач. </w:t>
      </w:r>
    </w:p>
    <w:p w:rsidR="009A2544" w:rsidRDefault="001B5C39">
      <w:pPr>
        <w:pStyle w:val="a5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В 2018 году часть своих полномочий администрация  Аланапского  сельского поселения передала на уровень Верхнебуреинского муниципального района, а именно: </w:t>
      </w:r>
    </w:p>
    <w:p w:rsidR="009A2544" w:rsidRDefault="001B5C3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контрольной - счетной палате при Собрании депутатов.</w:t>
      </w:r>
    </w:p>
    <w:p w:rsidR="009A2544" w:rsidRDefault="001B5C39">
      <w:pPr>
        <w:pStyle w:val="a5"/>
        <w:ind w:firstLine="360"/>
        <w:rPr>
          <w:color w:val="000000"/>
          <w:szCs w:val="28"/>
        </w:rPr>
      </w:pPr>
      <w:r>
        <w:rPr>
          <w:color w:val="000000"/>
          <w:szCs w:val="28"/>
        </w:rPr>
        <w:t>Оценка существующего на территории Аланапского сельского поселения природного, экономического, трудового, финансового потенциала и анализ показателей  являются основой определения перспектив развития конкретного поселения</w:t>
      </w:r>
    </w:p>
    <w:p w:rsidR="009A2544" w:rsidRDefault="009A2544">
      <w:pPr>
        <w:pStyle w:val="a5"/>
        <w:ind w:left="360" w:firstLine="348"/>
        <w:rPr>
          <w:b/>
          <w:bCs/>
          <w:color w:val="000000"/>
          <w:szCs w:val="28"/>
        </w:rPr>
      </w:pPr>
    </w:p>
    <w:p w:rsidR="009A2544" w:rsidRDefault="001B5C39">
      <w:pPr>
        <w:pStyle w:val="a5"/>
        <w:ind w:left="360" w:firstLine="348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Цели, задачи и приоритетные направления развития поселения</w:t>
      </w:r>
    </w:p>
    <w:p w:rsidR="009A2544" w:rsidRDefault="009A2544">
      <w:pPr>
        <w:pStyle w:val="a5"/>
        <w:ind w:firstLine="0"/>
        <w:rPr>
          <w:color w:val="000000"/>
          <w:szCs w:val="28"/>
        </w:rPr>
      </w:pPr>
    </w:p>
    <w:p w:rsidR="009A2544" w:rsidRDefault="001B5C39">
      <w:pPr>
        <w:pStyle w:val="a5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Обеспечение уровня занятости  населения и повышение уровня доходов: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повышение уровня доходов населения;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регулирование условий труда и уровня заработной платы работников на основании заключения коллективных договоров между работодателями и работниками;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сохранение действующих и организация новых рабочих мест.</w:t>
      </w:r>
    </w:p>
    <w:p w:rsidR="009A2544" w:rsidRDefault="009A2544">
      <w:pPr>
        <w:pStyle w:val="a5"/>
        <w:ind w:left="360" w:firstLine="0"/>
        <w:rPr>
          <w:color w:val="000000"/>
          <w:szCs w:val="28"/>
        </w:rPr>
      </w:pPr>
    </w:p>
    <w:p w:rsidR="009A2544" w:rsidRDefault="001B5C39">
      <w:pPr>
        <w:pStyle w:val="a5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Развитие экономики, поддержка бизнеса: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развитие промышленного производства;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развитие сферы потребительского рынка;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обеспечения жителей поселения услугами связи, интернета;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поддержка малого предпринимательства.</w:t>
      </w:r>
    </w:p>
    <w:p w:rsidR="009A2544" w:rsidRDefault="009A2544">
      <w:pPr>
        <w:pStyle w:val="a5"/>
        <w:ind w:left="360" w:firstLine="0"/>
        <w:rPr>
          <w:color w:val="000000"/>
          <w:szCs w:val="28"/>
        </w:rPr>
      </w:pPr>
    </w:p>
    <w:p w:rsidR="009A2544" w:rsidRDefault="001B5C39">
      <w:pPr>
        <w:pStyle w:val="a5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Развитие социальной сферы: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поддержка малоимущих граждан;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улучшение технического состояния помещения </w:t>
      </w:r>
      <w:proofErr w:type="spellStart"/>
      <w:r>
        <w:rPr>
          <w:color w:val="000000"/>
          <w:szCs w:val="28"/>
        </w:rPr>
        <w:t>ФАПа</w:t>
      </w:r>
      <w:proofErr w:type="spellEnd"/>
      <w:r>
        <w:rPr>
          <w:color w:val="000000"/>
          <w:szCs w:val="28"/>
        </w:rPr>
        <w:t xml:space="preserve">, школы, ; 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улучшение библиотечного обслуживания населения.</w:t>
      </w:r>
    </w:p>
    <w:p w:rsidR="009A2544" w:rsidRDefault="009A2544">
      <w:pPr>
        <w:pStyle w:val="a5"/>
        <w:rPr>
          <w:color w:val="000000"/>
          <w:szCs w:val="28"/>
        </w:rPr>
      </w:pPr>
    </w:p>
    <w:p w:rsidR="009A2544" w:rsidRDefault="001B5C39">
      <w:pPr>
        <w:pStyle w:val="a5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Развитие градостроительства: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осуществление контроля за использованием земель поселения;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развития жилищного строительства;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проведение благо устроительных  работ.</w:t>
      </w:r>
    </w:p>
    <w:p w:rsidR="009A2544" w:rsidRDefault="009A2544">
      <w:pPr>
        <w:pStyle w:val="a5"/>
        <w:rPr>
          <w:color w:val="000000"/>
          <w:szCs w:val="28"/>
        </w:rPr>
      </w:pPr>
    </w:p>
    <w:p w:rsidR="009A2544" w:rsidRDefault="001B5C39">
      <w:pPr>
        <w:pStyle w:val="a5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Взаимодействие с органами государственной власти, различными организациями, населением: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работа с органами государственной власти по передаче в соответствии с законодательством полномочий на уровень муниципального района;</w:t>
      </w:r>
    </w:p>
    <w:p w:rsidR="009A2544" w:rsidRDefault="001B5C39">
      <w:pPr>
        <w:pStyle w:val="a5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Cs w:val="28"/>
        </w:rPr>
        <w:t>работа с общественными организациями, некоммерческими объединениями граждан</w:t>
      </w:r>
    </w:p>
    <w:p w:rsidR="009A2544" w:rsidRDefault="009A2544">
      <w:pPr>
        <w:rPr>
          <w:color w:val="000000"/>
        </w:rPr>
        <w:sectPr w:rsidR="009A2544">
          <w:pgSz w:w="11906" w:h="16838"/>
          <w:pgMar w:top="1134" w:right="567" w:bottom="1134" w:left="1985" w:header="709" w:footer="709" w:gutter="0"/>
          <w:cols w:space="720"/>
        </w:sectPr>
      </w:pPr>
    </w:p>
    <w:p w:rsidR="009A2544" w:rsidRDefault="001B5C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</w:t>
      </w:r>
    </w:p>
    <w:p w:rsidR="009A2544" w:rsidRDefault="001B5C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9A2544" w:rsidRDefault="00E3526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Аланапского сельского</w:t>
      </w:r>
      <w:r w:rsidR="001B5C39">
        <w:rPr>
          <w:sz w:val="28"/>
          <w:szCs w:val="28"/>
        </w:rPr>
        <w:t xml:space="preserve"> поселения на 20</w:t>
      </w:r>
      <w:r w:rsidR="000240EB">
        <w:rPr>
          <w:sz w:val="28"/>
          <w:szCs w:val="28"/>
        </w:rPr>
        <w:t>2</w:t>
      </w:r>
      <w:r w:rsidR="001D4F33">
        <w:rPr>
          <w:sz w:val="28"/>
          <w:szCs w:val="28"/>
        </w:rPr>
        <w:t>3</w:t>
      </w:r>
      <w:r w:rsidR="001B5C39">
        <w:rPr>
          <w:sz w:val="28"/>
          <w:szCs w:val="28"/>
        </w:rPr>
        <w:t>год и плановый период 20</w:t>
      </w:r>
      <w:r w:rsidR="00677EA3">
        <w:rPr>
          <w:sz w:val="28"/>
          <w:szCs w:val="28"/>
        </w:rPr>
        <w:t>2</w:t>
      </w:r>
      <w:r w:rsidR="001D4F33">
        <w:rPr>
          <w:sz w:val="28"/>
          <w:szCs w:val="28"/>
        </w:rPr>
        <w:t>4</w:t>
      </w:r>
      <w:r w:rsidR="001B5C39">
        <w:rPr>
          <w:sz w:val="28"/>
          <w:szCs w:val="28"/>
        </w:rPr>
        <w:t xml:space="preserve"> и 202</w:t>
      </w:r>
      <w:r w:rsidR="001D4F33">
        <w:rPr>
          <w:sz w:val="28"/>
          <w:szCs w:val="28"/>
        </w:rPr>
        <w:t>5</w:t>
      </w:r>
      <w:r w:rsidR="001B5C39">
        <w:rPr>
          <w:sz w:val="28"/>
          <w:szCs w:val="28"/>
        </w:rPr>
        <w:t xml:space="preserve"> гг.</w:t>
      </w:r>
    </w:p>
    <w:p w:rsidR="009A2544" w:rsidRDefault="009A2544">
      <w:pPr>
        <w:jc w:val="center"/>
        <w:rPr>
          <w:sz w:val="28"/>
          <w:szCs w:val="28"/>
        </w:rPr>
      </w:pPr>
    </w:p>
    <w:tbl>
      <w:tblPr>
        <w:tblW w:w="15135" w:type="dxa"/>
        <w:tblInd w:w="93" w:type="dxa"/>
        <w:tblLayout w:type="fixed"/>
        <w:tblLook w:val="04A0"/>
      </w:tblPr>
      <w:tblGrid>
        <w:gridCol w:w="5596"/>
        <w:gridCol w:w="1620"/>
        <w:gridCol w:w="1433"/>
        <w:gridCol w:w="1623"/>
        <w:gridCol w:w="1621"/>
        <w:gridCol w:w="1621"/>
        <w:gridCol w:w="1621"/>
      </w:tblGrid>
      <w:tr w:rsidR="009A2544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20</w:t>
            </w:r>
            <w:r w:rsidR="00C055B1">
              <w:rPr>
                <w:sz w:val="26"/>
                <w:szCs w:val="26"/>
              </w:rPr>
              <w:t>2</w:t>
            </w:r>
            <w:r w:rsidR="00856E77">
              <w:rPr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</w:t>
            </w:r>
            <w:r w:rsidR="00BC10ED">
              <w:rPr>
                <w:sz w:val="26"/>
                <w:szCs w:val="26"/>
              </w:rPr>
              <w:t>2</w:t>
            </w:r>
            <w:r w:rsidR="00856E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20</w:t>
            </w:r>
            <w:r w:rsidR="007469F0">
              <w:rPr>
                <w:sz w:val="26"/>
                <w:szCs w:val="26"/>
              </w:rPr>
              <w:t>2</w:t>
            </w:r>
            <w:r w:rsidR="00856E77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202</w:t>
            </w:r>
            <w:r w:rsidR="00856E7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202</w:t>
            </w:r>
            <w:r w:rsidR="00856E77">
              <w:rPr>
                <w:sz w:val="26"/>
                <w:szCs w:val="26"/>
              </w:rPr>
              <w:t>5</w:t>
            </w:r>
          </w:p>
        </w:tc>
      </w:tr>
      <w:tr w:rsidR="009A2544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9A2544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Личные подсобные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D4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9A2544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к пред. 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A2544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9A2544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100%</w:t>
            </w:r>
          </w:p>
        </w:tc>
      </w:tr>
      <w:tr w:rsidR="009A2544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 к пред. 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BC1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p w:rsidR="009A2544" w:rsidRDefault="009A2544"/>
    <w:tbl>
      <w:tblPr>
        <w:tblW w:w="15183" w:type="dxa"/>
        <w:tblInd w:w="93" w:type="dxa"/>
        <w:tblLayout w:type="fixed"/>
        <w:tblLook w:val="04A0"/>
      </w:tblPr>
      <w:tblGrid>
        <w:gridCol w:w="6252"/>
        <w:gridCol w:w="1560"/>
        <w:gridCol w:w="1701"/>
        <w:gridCol w:w="1701"/>
        <w:gridCol w:w="1417"/>
        <w:gridCol w:w="1276"/>
        <w:gridCol w:w="1276"/>
      </w:tblGrid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отчет 20</w:t>
            </w:r>
            <w:r w:rsidR="000C2EA4">
              <w:rPr>
                <w:sz w:val="26"/>
                <w:szCs w:val="26"/>
              </w:rPr>
              <w:t>2</w:t>
            </w:r>
            <w:r w:rsidR="001B422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оценка 20</w:t>
            </w:r>
            <w:r w:rsidR="00BC10ED" w:rsidRPr="007535C9">
              <w:rPr>
                <w:sz w:val="26"/>
                <w:szCs w:val="26"/>
              </w:rPr>
              <w:t>2</w:t>
            </w:r>
            <w:r w:rsidR="001B422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C3046B" w:rsidRDefault="001B5C39">
            <w:pPr>
              <w:jc w:val="center"/>
              <w:rPr>
                <w:sz w:val="26"/>
                <w:szCs w:val="26"/>
              </w:rPr>
            </w:pPr>
            <w:r w:rsidRPr="00C3046B">
              <w:rPr>
                <w:sz w:val="26"/>
                <w:szCs w:val="26"/>
              </w:rPr>
              <w:t>прогноз 20</w:t>
            </w:r>
            <w:r w:rsidR="007469F0" w:rsidRPr="00C3046B">
              <w:rPr>
                <w:sz w:val="26"/>
                <w:szCs w:val="26"/>
              </w:rPr>
              <w:t>2</w:t>
            </w:r>
            <w:r w:rsidR="001B422B" w:rsidRPr="00C3046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C3046B" w:rsidRDefault="001B5C39">
            <w:pPr>
              <w:jc w:val="center"/>
              <w:rPr>
                <w:sz w:val="26"/>
                <w:szCs w:val="26"/>
              </w:rPr>
            </w:pPr>
            <w:r w:rsidRPr="00C3046B">
              <w:rPr>
                <w:sz w:val="26"/>
                <w:szCs w:val="26"/>
              </w:rPr>
              <w:t>прогноз 202</w:t>
            </w:r>
            <w:r w:rsidR="001B422B" w:rsidRPr="00C3046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C3046B" w:rsidRDefault="001B5C39">
            <w:pPr>
              <w:jc w:val="center"/>
              <w:rPr>
                <w:sz w:val="26"/>
                <w:szCs w:val="26"/>
              </w:rPr>
            </w:pPr>
            <w:r w:rsidRPr="00C3046B">
              <w:rPr>
                <w:sz w:val="26"/>
                <w:szCs w:val="26"/>
              </w:rPr>
              <w:t>прогноз 202</w:t>
            </w:r>
            <w:r w:rsidR="001B422B" w:rsidRPr="00C3046B">
              <w:rPr>
                <w:sz w:val="26"/>
                <w:szCs w:val="26"/>
              </w:rPr>
              <w:t>5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VII.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8E43CD" w:rsidRDefault="001B5C39">
            <w:pPr>
              <w:jc w:val="center"/>
              <w:rPr>
                <w:sz w:val="26"/>
                <w:szCs w:val="26"/>
                <w:highlight w:val="yellow"/>
              </w:rPr>
            </w:pPr>
            <w:r w:rsidRPr="00C149DD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8E43CD" w:rsidRDefault="009A254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8E43CD" w:rsidRDefault="009A254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A2544" w:rsidTr="00000849">
        <w:trPr>
          <w:trHeight w:val="1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DF135A" w:rsidRDefault="001B422B">
            <w:pPr>
              <w:jc w:val="center"/>
              <w:rPr>
                <w:b/>
                <w:sz w:val="26"/>
                <w:szCs w:val="26"/>
              </w:rPr>
            </w:pPr>
            <w:r w:rsidRPr="00DF135A">
              <w:rPr>
                <w:b/>
                <w:color w:val="000000"/>
                <w:sz w:val="26"/>
                <w:szCs w:val="26"/>
              </w:rPr>
              <w:t>5 598,64623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44" w:rsidRPr="007535C9" w:rsidRDefault="00DC7E58">
            <w:pPr>
              <w:jc w:val="center"/>
              <w:rPr>
                <w:b/>
                <w:sz w:val="26"/>
                <w:szCs w:val="26"/>
              </w:rPr>
            </w:pPr>
            <w:r w:rsidRPr="00DC7E58">
              <w:rPr>
                <w:b/>
                <w:sz w:val="26"/>
                <w:szCs w:val="26"/>
              </w:rPr>
              <w:t>6277</w:t>
            </w:r>
            <w:r>
              <w:rPr>
                <w:b/>
                <w:sz w:val="26"/>
                <w:szCs w:val="26"/>
              </w:rPr>
              <w:t>,</w:t>
            </w:r>
            <w:r w:rsidRPr="00DC7E58"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3532,178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4191,365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4211,073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НДФЛ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F56F31">
            <w:pPr>
              <w:jc w:val="center"/>
              <w:rPr>
                <w:sz w:val="26"/>
                <w:szCs w:val="26"/>
              </w:rPr>
            </w:pPr>
            <w:r w:rsidRPr="00F56F31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>,</w:t>
            </w:r>
            <w:r w:rsidRPr="00F56F31">
              <w:rPr>
                <w:sz w:val="26"/>
                <w:szCs w:val="26"/>
              </w:rPr>
              <w:t>97202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44" w:rsidRPr="007535C9" w:rsidRDefault="00BC10ED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6</w:t>
            </w:r>
            <w:r w:rsidR="008D2CEC">
              <w:rPr>
                <w:sz w:val="26"/>
                <w:szCs w:val="26"/>
              </w:rPr>
              <w:t>4</w:t>
            </w:r>
            <w:r w:rsidR="001B5C39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C33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E92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1B5C39">
              <w:rPr>
                <w:sz w:val="26"/>
                <w:szCs w:val="26"/>
              </w:rPr>
              <w:t>,0</w:t>
            </w:r>
          </w:p>
        </w:tc>
      </w:tr>
      <w:tr w:rsidR="00B350F0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0" w:rsidRPr="00B350F0" w:rsidRDefault="00B350F0">
            <w:pPr>
              <w:rPr>
                <w:color w:val="000000"/>
                <w:sz w:val="26"/>
                <w:szCs w:val="26"/>
              </w:rPr>
            </w:pPr>
            <w:r w:rsidRPr="00B350F0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F0" w:rsidRDefault="00B35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F0" w:rsidRPr="007535C9" w:rsidRDefault="00F56F31">
            <w:pPr>
              <w:jc w:val="center"/>
              <w:rPr>
                <w:sz w:val="26"/>
                <w:szCs w:val="26"/>
              </w:rPr>
            </w:pPr>
            <w:r w:rsidRPr="00F56F31">
              <w:rPr>
                <w:sz w:val="26"/>
                <w:szCs w:val="26"/>
              </w:rPr>
              <w:t>165</w:t>
            </w:r>
            <w:r>
              <w:rPr>
                <w:sz w:val="26"/>
                <w:szCs w:val="26"/>
              </w:rPr>
              <w:t>,</w:t>
            </w:r>
            <w:r w:rsidRPr="00F56F31">
              <w:rPr>
                <w:sz w:val="26"/>
                <w:szCs w:val="26"/>
              </w:rPr>
              <w:t>77751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0F0" w:rsidRPr="007535C9" w:rsidRDefault="00EE700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</w:t>
            </w:r>
            <w:r w:rsidR="008D2CEC">
              <w:rPr>
                <w:sz w:val="26"/>
                <w:szCs w:val="26"/>
              </w:rPr>
              <w:t>58</w:t>
            </w:r>
            <w:r w:rsidR="000D75E8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F0" w:rsidRDefault="00302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F0" w:rsidRDefault="00DD2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3A8E">
              <w:rPr>
                <w:sz w:val="26"/>
                <w:szCs w:val="26"/>
              </w:rPr>
              <w:t>71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0F0" w:rsidRDefault="00DD2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2EA0">
              <w:rPr>
                <w:sz w:val="26"/>
                <w:szCs w:val="26"/>
              </w:rPr>
              <w:t>71</w:t>
            </w:r>
            <w:r w:rsidR="00213BF7"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  <w:r w:rsidR="00213B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(транспортный налог)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F56F31">
            <w:pPr>
              <w:jc w:val="center"/>
              <w:rPr>
                <w:sz w:val="26"/>
                <w:szCs w:val="26"/>
              </w:rPr>
            </w:pPr>
            <w:r w:rsidRPr="00F56F3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,</w:t>
            </w:r>
            <w:r w:rsidRPr="00F56F31">
              <w:rPr>
                <w:sz w:val="26"/>
                <w:szCs w:val="26"/>
              </w:rPr>
              <w:t>28522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8D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6939">
              <w:rPr>
                <w:sz w:val="26"/>
                <w:szCs w:val="26"/>
              </w:rPr>
              <w:t>7</w:t>
            </w:r>
            <w:r w:rsidR="001B5C39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302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C33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E92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1B5C39"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F56F31">
            <w:pPr>
              <w:jc w:val="center"/>
              <w:rPr>
                <w:sz w:val="26"/>
                <w:szCs w:val="26"/>
              </w:rPr>
            </w:pPr>
            <w:r w:rsidRPr="00F56F3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,</w:t>
            </w:r>
            <w:r w:rsidRPr="00F56F31">
              <w:rPr>
                <w:sz w:val="26"/>
                <w:szCs w:val="26"/>
              </w:rPr>
              <w:t>18655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8D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B5C39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103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293D">
              <w:rPr>
                <w:sz w:val="26"/>
                <w:szCs w:val="26"/>
              </w:rPr>
              <w:t>1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C33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E92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13BF7"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16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  <w:r w:rsidR="00F56F3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8D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1B5C39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103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293D">
              <w:rPr>
                <w:sz w:val="26"/>
                <w:szCs w:val="26"/>
              </w:rPr>
              <w:t>5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DD2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3A8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1B5C3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DD2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92EA0">
              <w:rPr>
                <w:sz w:val="26"/>
                <w:szCs w:val="26"/>
              </w:rPr>
              <w:t>9</w:t>
            </w:r>
            <w:r w:rsidR="001B5C39"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212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1089">
              <w:rPr>
                <w:sz w:val="26"/>
                <w:szCs w:val="26"/>
              </w:rPr>
              <w:t>2</w:t>
            </w:r>
            <w:r w:rsidR="00F56F31">
              <w:rPr>
                <w:sz w:val="26"/>
                <w:szCs w:val="26"/>
              </w:rPr>
              <w:t>2,69593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8D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D75E8" w:rsidRPr="007535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302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032EB">
              <w:rPr>
                <w:sz w:val="26"/>
                <w:szCs w:val="26"/>
              </w:rPr>
              <w:t>4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F7" w:rsidRDefault="00C33A8E" w:rsidP="00213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213BF7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E92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DD22C5"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7535C9" w:rsidRDefault="001B5C39">
            <w:pPr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Перечисления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0C" w:rsidRPr="007535C9" w:rsidRDefault="00D0460C">
            <w:pPr>
              <w:jc w:val="center"/>
              <w:rPr>
                <w:sz w:val="26"/>
                <w:szCs w:val="26"/>
              </w:rPr>
            </w:pPr>
          </w:p>
          <w:p w:rsidR="009A2544" w:rsidRPr="007535C9" w:rsidRDefault="00F56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5137,929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Pr="007535C9" w:rsidRDefault="008D2CEC">
            <w:pPr>
              <w:jc w:val="center"/>
              <w:rPr>
                <w:sz w:val="26"/>
                <w:szCs w:val="26"/>
              </w:rPr>
            </w:pPr>
            <w:r w:rsidRPr="008D2CEC">
              <w:rPr>
                <w:sz w:val="26"/>
                <w:szCs w:val="26"/>
              </w:rPr>
              <w:t>5733</w:t>
            </w:r>
            <w:r>
              <w:rPr>
                <w:sz w:val="26"/>
                <w:szCs w:val="26"/>
              </w:rPr>
              <w:t>,</w:t>
            </w:r>
            <w:r w:rsidRPr="008D2CEC">
              <w:rPr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3138,178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C9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C9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3798,073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7535C9" w:rsidRDefault="001B5C39">
            <w:pPr>
              <w:rPr>
                <w:b/>
                <w:sz w:val="26"/>
                <w:szCs w:val="26"/>
              </w:rPr>
            </w:pPr>
            <w:r w:rsidRPr="007535C9">
              <w:rPr>
                <w:b/>
                <w:sz w:val="26"/>
                <w:szCs w:val="26"/>
              </w:rPr>
              <w:t>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079" w:rsidRPr="00374079" w:rsidRDefault="00374079" w:rsidP="00374079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74079">
              <w:rPr>
                <w:b/>
                <w:color w:val="000000"/>
                <w:sz w:val="26"/>
                <w:szCs w:val="26"/>
              </w:rPr>
              <w:t>5 706, 42557</w:t>
            </w:r>
          </w:p>
          <w:p w:rsidR="009A2544" w:rsidRPr="00374079" w:rsidRDefault="009A25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4232FA">
            <w:pPr>
              <w:jc w:val="center"/>
              <w:rPr>
                <w:b/>
                <w:sz w:val="26"/>
                <w:szCs w:val="26"/>
              </w:rPr>
            </w:pPr>
            <w:r w:rsidRPr="004232FA">
              <w:rPr>
                <w:b/>
                <w:sz w:val="26"/>
                <w:szCs w:val="26"/>
              </w:rPr>
              <w:t>6306</w:t>
            </w:r>
            <w:r>
              <w:rPr>
                <w:b/>
                <w:sz w:val="26"/>
                <w:szCs w:val="26"/>
              </w:rPr>
              <w:t>,</w:t>
            </w:r>
            <w:r w:rsidRPr="004232FA">
              <w:rPr>
                <w:b/>
                <w:sz w:val="26"/>
                <w:szCs w:val="26"/>
              </w:rPr>
              <w:t>93174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3C6A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3551,178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D31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4211,365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D31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96445">
              <w:rPr>
                <w:b/>
                <w:sz w:val="26"/>
                <w:szCs w:val="26"/>
              </w:rPr>
              <w:t>231</w:t>
            </w:r>
            <w:r>
              <w:rPr>
                <w:b/>
                <w:sz w:val="26"/>
                <w:szCs w:val="26"/>
              </w:rPr>
              <w:t>,073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44" w:rsidRPr="0037407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A2544" w:rsidTr="00000849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E4327">
              <w:rPr>
                <w:color w:val="000000"/>
                <w:sz w:val="26"/>
                <w:szCs w:val="26"/>
              </w:rPr>
              <w:t>2</w:t>
            </w:r>
            <w:r w:rsidR="00374079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,</w:t>
            </w:r>
            <w:r w:rsidR="00374079">
              <w:rPr>
                <w:color w:val="000000"/>
                <w:sz w:val="26"/>
                <w:szCs w:val="26"/>
              </w:rPr>
              <w:t>107</w:t>
            </w:r>
            <w:r w:rsidRPr="006E4327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2412,88229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C1C67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</w:t>
            </w:r>
            <w:r w:rsidR="005C1C67">
              <w:rPr>
                <w:sz w:val="26"/>
                <w:szCs w:val="26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C9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2364,019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C9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2375,948</w:t>
            </w:r>
          </w:p>
        </w:tc>
      </w:tr>
      <w:tr w:rsidR="009A2544" w:rsidTr="00000849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6E4327" w:rsidRDefault="00374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D5EAA" w:rsidRPr="006E4327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C39"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000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00084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  <w:r w:rsidR="001B5C39">
              <w:rPr>
                <w:sz w:val="26"/>
                <w:szCs w:val="26"/>
              </w:rPr>
              <w:t>,0</w:t>
            </w:r>
          </w:p>
        </w:tc>
      </w:tr>
      <w:tr w:rsidR="007E3BEB" w:rsidTr="00000849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EB" w:rsidRDefault="007E3BEB">
            <w:pPr>
              <w:rPr>
                <w:sz w:val="26"/>
                <w:szCs w:val="26"/>
              </w:rPr>
            </w:pPr>
            <w:r w:rsidRPr="007E3BE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EB" w:rsidRDefault="007E3BE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EB" w:rsidRDefault="007E3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EB" w:rsidRDefault="007E3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EB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EB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EB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80274" w:rsidTr="00000849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4" w:rsidRDefault="00680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74" w:rsidRDefault="006802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74" w:rsidRPr="006E4327" w:rsidRDefault="00680274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74" w:rsidRPr="007535C9" w:rsidRDefault="00680274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74" w:rsidRDefault="0068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74" w:rsidRDefault="0068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74" w:rsidRDefault="0068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21DEF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EF" w:rsidRDefault="00621DEF" w:rsidP="0062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Нац. безопасность и </w:t>
            </w:r>
            <w:proofErr w:type="spellStart"/>
            <w:r>
              <w:rPr>
                <w:sz w:val="26"/>
                <w:szCs w:val="26"/>
              </w:rPr>
              <w:t>правоохран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деят-т</w:t>
            </w:r>
            <w:proofErr w:type="gramStart"/>
            <w:r>
              <w:rPr>
                <w:sz w:val="26"/>
                <w:szCs w:val="26"/>
              </w:rPr>
              <w:t>ь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ЗАГС)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DEF" w:rsidRDefault="00621DEF" w:rsidP="00621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F" w:rsidRPr="006E4327" w:rsidRDefault="006E4327" w:rsidP="00621DEF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5,919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F" w:rsidRPr="007535C9" w:rsidRDefault="004232FA" w:rsidP="00621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F" w:rsidRDefault="00767F3C" w:rsidP="00621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DEF" w:rsidRDefault="00C96DD6" w:rsidP="00621DEF">
            <w:pPr>
              <w:jc w:val="center"/>
            </w:pPr>
            <w:r>
              <w:rPr>
                <w:sz w:val="26"/>
                <w:szCs w:val="26"/>
              </w:rPr>
              <w:t>10,810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DEF" w:rsidRDefault="00C96DD6" w:rsidP="00621DEF">
            <w:pPr>
              <w:jc w:val="center"/>
            </w:pPr>
            <w:r>
              <w:rPr>
                <w:sz w:val="26"/>
                <w:szCs w:val="26"/>
              </w:rPr>
              <w:t>10,810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национальной </w:t>
            </w:r>
            <w:r>
              <w:rPr>
                <w:sz w:val="26"/>
                <w:szCs w:val="26"/>
              </w:rPr>
              <w:lastRenderedPageBreak/>
              <w:t>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6E4327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9A2544" w:rsidRPr="006E4327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37,340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C96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C96DD6">
            <w:pPr>
              <w:jc w:val="center"/>
              <w:rPr>
                <w:sz w:val="26"/>
                <w:szCs w:val="26"/>
                <w:highlight w:val="yellow"/>
              </w:rPr>
            </w:pPr>
            <w:r w:rsidRPr="00C96DD6">
              <w:rPr>
                <w:sz w:val="26"/>
                <w:szCs w:val="26"/>
              </w:rPr>
              <w:t>38,790</w:t>
            </w:r>
          </w:p>
        </w:tc>
      </w:tr>
      <w:tr w:rsidR="009A2544" w:rsidTr="00767F3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color w:val="000000"/>
                <w:sz w:val="26"/>
                <w:szCs w:val="26"/>
              </w:rPr>
              <w:t>2 835, 060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44" w:rsidRPr="007535C9" w:rsidRDefault="002A5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767F3C" w:rsidP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767F3C">
            <w:pPr>
              <w:jc w:val="center"/>
              <w:rPr>
                <w:sz w:val="26"/>
                <w:szCs w:val="26"/>
                <w:highlight w:val="yellow"/>
              </w:rPr>
            </w:pPr>
            <w:r w:rsidRPr="00767F3C">
              <w:rPr>
                <w:sz w:val="26"/>
                <w:szCs w:val="26"/>
              </w:rPr>
              <w:t>-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77" w:rsidRDefault="00453D77">
            <w:pPr>
              <w:jc w:val="center"/>
              <w:rPr>
                <w:sz w:val="26"/>
                <w:szCs w:val="26"/>
              </w:rPr>
            </w:pPr>
          </w:p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0</w:t>
            </w:r>
            <w:r w:rsidR="001B5C39" w:rsidRPr="006E4327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77" w:rsidRDefault="00453D77">
            <w:pPr>
              <w:jc w:val="center"/>
              <w:rPr>
                <w:sz w:val="26"/>
                <w:szCs w:val="26"/>
              </w:rPr>
            </w:pPr>
          </w:p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77" w:rsidRDefault="00453D77">
            <w:pPr>
              <w:jc w:val="center"/>
              <w:rPr>
                <w:sz w:val="26"/>
                <w:szCs w:val="26"/>
              </w:rPr>
            </w:pPr>
          </w:p>
          <w:p w:rsidR="009A2544" w:rsidRDefault="00767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D77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9A2544" w:rsidRDefault="00453D77" w:rsidP="0045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DD6" w:rsidRDefault="00C96DD6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A2544" w:rsidRPr="00453D77" w:rsidRDefault="00C96DD6">
            <w:pPr>
              <w:jc w:val="center"/>
              <w:rPr>
                <w:sz w:val="26"/>
                <w:szCs w:val="26"/>
              </w:rPr>
            </w:pPr>
            <w:r w:rsidRPr="00453D77">
              <w:rPr>
                <w:sz w:val="26"/>
                <w:szCs w:val="26"/>
              </w:rPr>
              <w:t>1</w:t>
            </w:r>
            <w:r w:rsidR="00453D77">
              <w:rPr>
                <w:sz w:val="26"/>
                <w:szCs w:val="26"/>
              </w:rPr>
              <w:t>0</w:t>
            </w:r>
            <w:r w:rsidRPr="00453D77">
              <w:rPr>
                <w:sz w:val="26"/>
                <w:szCs w:val="26"/>
              </w:rPr>
              <w:t>2,0</w:t>
            </w:r>
          </w:p>
          <w:p w:rsidR="00C96DD6" w:rsidRDefault="00C96DD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258,5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266,73845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E92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308C8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B312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248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EF122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21</w:t>
            </w:r>
            <w:r w:rsidR="0035248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6</w:t>
            </w:r>
            <w:r w:rsidR="00C74A95" w:rsidRPr="006E4327">
              <w:rPr>
                <w:sz w:val="26"/>
                <w:szCs w:val="26"/>
              </w:rPr>
              <w:t>5</w:t>
            </w:r>
            <w:r w:rsidR="009D4D99" w:rsidRPr="006E4327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3C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92EA0">
              <w:rPr>
                <w:sz w:val="26"/>
                <w:szCs w:val="26"/>
              </w:rPr>
              <w:t>20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  <w:highlight w:val="yellow"/>
              </w:rPr>
            </w:pPr>
            <w:r w:rsidRPr="00453D77">
              <w:rPr>
                <w:sz w:val="26"/>
                <w:szCs w:val="26"/>
              </w:rPr>
              <w:t>1000,0</w:t>
            </w:r>
          </w:p>
        </w:tc>
      </w:tr>
      <w:tr w:rsidR="009A2544" w:rsidTr="00000849">
        <w:trPr>
          <w:trHeight w:val="3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224,09660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3C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</w:t>
            </w:r>
            <w:r w:rsidR="00D53B3D">
              <w:rPr>
                <w:sz w:val="26"/>
                <w:szCs w:val="26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</w:t>
            </w:r>
            <w:r w:rsidR="00D9644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D96445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1</w:t>
            </w:r>
          </w:p>
        </w:tc>
      </w:tr>
      <w:tr w:rsidR="009A2544" w:rsidTr="00000849">
        <w:trPr>
          <w:trHeight w:val="3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6E4327" w:rsidRDefault="006E4327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27,402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2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30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2EA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E92EA0">
              <w:rPr>
                <w:sz w:val="26"/>
                <w:szCs w:val="26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FC5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12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B31270">
              <w:rPr>
                <w:sz w:val="26"/>
                <w:szCs w:val="26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FC5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122C">
              <w:rPr>
                <w:sz w:val="26"/>
                <w:szCs w:val="26"/>
              </w:rPr>
              <w:t>3,391</w:t>
            </w:r>
          </w:p>
        </w:tc>
      </w:tr>
      <w:tr w:rsidR="009A2544" w:rsidTr="00000849">
        <w:trPr>
          <w:trHeight w:val="4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Условно-утвержденные 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6E4327" w:rsidRDefault="001B5C39">
            <w:pPr>
              <w:jc w:val="center"/>
              <w:rPr>
                <w:sz w:val="26"/>
                <w:szCs w:val="26"/>
              </w:rPr>
            </w:pPr>
            <w:r w:rsidRPr="006E4327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53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64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D96445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3</w:t>
            </w:r>
          </w:p>
          <w:p w:rsidR="00AB147D" w:rsidRDefault="00AB147D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b/>
                <w:bCs/>
                <w:sz w:val="26"/>
                <w:szCs w:val="26"/>
              </w:rPr>
              <w:t>.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трудовых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C11964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  <w:lang w:val="en-US"/>
              </w:rPr>
            </w:pPr>
            <w:r w:rsidRPr="007535C9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занятых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</w:rPr>
              <w:t>X. Потребительский рынок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5C39" w:rsidRPr="007535C9">
              <w:rPr>
                <w:sz w:val="26"/>
                <w:szCs w:val="26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85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5C39" w:rsidRPr="007535C9">
              <w:rPr>
                <w:sz w:val="26"/>
                <w:szCs w:val="26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6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5C39">
              <w:rPr>
                <w:sz w:val="26"/>
                <w:szCs w:val="26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6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5C39">
              <w:rPr>
                <w:sz w:val="26"/>
                <w:szCs w:val="26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6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5C39">
              <w:rPr>
                <w:sz w:val="26"/>
                <w:szCs w:val="26"/>
              </w:rPr>
              <w:t>000,0</w:t>
            </w:r>
          </w:p>
        </w:tc>
      </w:tr>
      <w:tr w:rsidR="009A2544" w:rsidTr="00000849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 к пред.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платных услуг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2</w:t>
            </w:r>
            <w:r w:rsidR="008905F4" w:rsidRPr="007535C9">
              <w:rPr>
                <w:sz w:val="26"/>
                <w:szCs w:val="26"/>
              </w:rPr>
              <w:t>2</w:t>
            </w:r>
            <w:r w:rsidRPr="007535C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5EB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5EB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5EB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A2544" w:rsidTr="00000849">
        <w:trPr>
          <w:trHeight w:val="2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 к пред.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A2544" w:rsidTr="00000849">
        <w:trPr>
          <w:trHeight w:val="2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X. Развитие отраслей социальной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учащихся в учреждениях: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44" w:rsidRDefault="008905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A02D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A02D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A02D1">
              <w:rPr>
                <w:sz w:val="26"/>
                <w:szCs w:val="26"/>
              </w:rPr>
              <w:t>6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</w:t>
            </w:r>
            <w:r w:rsidR="004C600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</w:t>
            </w:r>
            <w:r w:rsidR="0022041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6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66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9A2544" w:rsidTr="00000849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A2544" w:rsidTr="00000849">
        <w:trPr>
          <w:trHeight w:val="2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C1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A2544" w:rsidTr="00000849">
        <w:trPr>
          <w:trHeight w:val="2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высшего профессионального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4C6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220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C1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Обеспеченность: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Pr="007535C9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 w:rsidTr="00000849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больничными койками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коек  на 10 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 w:rsidTr="00000849">
        <w:trPr>
          <w:trHeight w:val="5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амбулаторно-клиническими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 в смену  на 10 тыс.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Pr="007535C9" w:rsidRDefault="001B5C39">
            <w:pPr>
              <w:jc w:val="center"/>
              <w:rPr>
                <w:sz w:val="26"/>
                <w:szCs w:val="26"/>
              </w:rPr>
            </w:pPr>
            <w:r w:rsidRPr="007535C9">
              <w:rPr>
                <w:sz w:val="26"/>
                <w:szCs w:val="2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166D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166D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166D1">
              <w:rPr>
                <w:sz w:val="26"/>
                <w:szCs w:val="26"/>
              </w:rPr>
              <w:t>2</w:t>
            </w:r>
          </w:p>
        </w:tc>
      </w:tr>
      <w:tr w:rsidR="009A2544" w:rsidTr="00000849">
        <w:trPr>
          <w:trHeight w:val="3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чел.на</w:t>
            </w:r>
            <w:proofErr w:type="spellEnd"/>
            <w:r>
              <w:rPr>
                <w:sz w:val="26"/>
                <w:szCs w:val="26"/>
              </w:rPr>
              <w:t xml:space="preserve"> 10 тыс.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 w:rsidTr="00000849">
        <w:trPr>
          <w:trHeight w:val="3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общедоступными библиотеками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 w:rsidTr="0000084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 w:rsidTr="0000084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дошкольными образовательными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един.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A2544" w:rsidRDefault="009A2544"/>
    <w:p w:rsidR="009A2544" w:rsidRDefault="009A2544"/>
    <w:p w:rsidR="009A2544" w:rsidRDefault="009A2544"/>
    <w:p w:rsidR="009A2544" w:rsidRDefault="009A2544"/>
    <w:p w:rsidR="009A2544" w:rsidRDefault="001B5C39">
      <w:pPr>
        <w:rPr>
          <w:sz w:val="28"/>
          <w:szCs w:val="28"/>
        </w:rPr>
        <w:sectPr w:rsidR="009A2544">
          <w:pgSz w:w="16838" w:h="11906" w:orient="landscape"/>
          <w:pgMar w:top="284" w:right="1134" w:bottom="1843" w:left="720" w:header="709" w:footer="709" w:gutter="0"/>
          <w:cols w:space="720"/>
        </w:sectPr>
      </w:pPr>
      <w:r>
        <w:rPr>
          <w:sz w:val="28"/>
          <w:szCs w:val="28"/>
        </w:rPr>
        <w:t>Глава Аланапского сельского поселения                                                                               М.А.Повар</w:t>
      </w:r>
    </w:p>
    <w:p w:rsidR="009A2544" w:rsidRDefault="001B5C3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>Приложение №2</w:t>
      </w:r>
    </w:p>
    <w:p w:rsidR="009A2544" w:rsidRDefault="001B5C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9A2544" w:rsidRDefault="001B5C39">
      <w:pPr>
        <w:jc w:val="right"/>
        <w:rPr>
          <w:sz w:val="24"/>
          <w:szCs w:val="24"/>
        </w:rPr>
      </w:pPr>
      <w:r>
        <w:rPr>
          <w:sz w:val="24"/>
          <w:szCs w:val="24"/>
        </w:rPr>
        <w:t>Аланапского сельского поселения</w:t>
      </w:r>
    </w:p>
    <w:p w:rsidR="009A2544" w:rsidRDefault="001B5C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7535C9">
        <w:rPr>
          <w:sz w:val="24"/>
          <w:szCs w:val="24"/>
        </w:rPr>
        <w:t xml:space="preserve">от </w:t>
      </w:r>
      <w:r w:rsidR="004D32E7">
        <w:rPr>
          <w:sz w:val="24"/>
          <w:szCs w:val="24"/>
        </w:rPr>
        <w:t>2</w:t>
      </w:r>
      <w:r w:rsidR="003B5F0F">
        <w:rPr>
          <w:sz w:val="24"/>
          <w:szCs w:val="24"/>
        </w:rPr>
        <w:t>1</w:t>
      </w:r>
      <w:r w:rsidRPr="007535C9">
        <w:rPr>
          <w:sz w:val="24"/>
          <w:szCs w:val="24"/>
        </w:rPr>
        <w:t>.10.20</w:t>
      </w:r>
      <w:r w:rsidR="007535C9" w:rsidRPr="007535C9">
        <w:rPr>
          <w:sz w:val="24"/>
          <w:szCs w:val="24"/>
        </w:rPr>
        <w:t>2</w:t>
      </w:r>
      <w:r w:rsidR="004D32E7">
        <w:rPr>
          <w:sz w:val="24"/>
          <w:szCs w:val="24"/>
        </w:rPr>
        <w:t>2</w:t>
      </w:r>
      <w:r w:rsidRPr="007535C9">
        <w:rPr>
          <w:sz w:val="24"/>
          <w:szCs w:val="24"/>
        </w:rPr>
        <w:t xml:space="preserve"> г. №</w:t>
      </w:r>
      <w:r w:rsidR="004D32E7">
        <w:rPr>
          <w:sz w:val="24"/>
          <w:szCs w:val="24"/>
        </w:rPr>
        <w:t xml:space="preserve"> 37</w:t>
      </w:r>
    </w:p>
    <w:p w:rsidR="009A2544" w:rsidRDefault="009A2544">
      <w:pPr>
        <w:jc w:val="center"/>
        <w:rPr>
          <w:b/>
          <w:sz w:val="24"/>
          <w:szCs w:val="24"/>
        </w:rPr>
      </w:pPr>
    </w:p>
    <w:p w:rsidR="009A2544" w:rsidRDefault="001B5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Предварительные итоги </w:t>
      </w:r>
    </w:p>
    <w:p w:rsidR="009A2544" w:rsidRDefault="001B5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социально-экономического развития территории Аланапского сельского поселения за истекший период текущего финансового года и ожидаемые итоги социально-экономического развития территории поселения за текущий финансовый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01"/>
        <w:gridCol w:w="1950"/>
      </w:tblGrid>
      <w:tr w:rsidR="009A25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 20</w:t>
            </w:r>
            <w:r w:rsidR="008A6435">
              <w:rPr>
                <w:sz w:val="24"/>
                <w:szCs w:val="24"/>
              </w:rPr>
              <w:t>2</w:t>
            </w:r>
            <w:r w:rsidR="008E4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 исполнение за 20</w:t>
            </w:r>
            <w:r w:rsidR="008A6435">
              <w:rPr>
                <w:sz w:val="24"/>
                <w:szCs w:val="24"/>
              </w:rPr>
              <w:t>2</w:t>
            </w:r>
            <w:r w:rsidR="008E4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1.Численность населения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0-7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7-15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из общего количества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E43CD"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в возрасте 16-29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молодежи студентов, учащихся колледжей, техникумов, ПТУ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Пенсионеров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работающих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Инвалидов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работающих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2.Коренные малочисленные народы Севера 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от 0-7 лет дети от 7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из общего количества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в возрасте 16-29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молодежи студентов, учащихся колледжей, техникумов ПТУ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Пенсионеров всего(работающих)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Безработных(по данным ЦЗН)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Незанятое население, кроме безработных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3.Экономически активное население(женщины до 55 лет, мужчины до 60 лет)всего,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3.1.Занятое в экономике(работающее 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занятых в экономике(работающих) от экономически активного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E4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</w:t>
            </w:r>
            <w:r>
              <w:rPr>
                <w:b/>
                <w:i/>
                <w:sz w:val="26"/>
                <w:szCs w:val="26"/>
              </w:rPr>
              <w:t>.Незанятое население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незанятого населения от экономически активного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 него безработное население всего(зарегистрированное по данным ЦЗН)</w:t>
            </w:r>
          </w:p>
          <w:p w:rsidR="009A2544" w:rsidRDefault="009A254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безработного населения женщин,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Молодежи (безработных)в возрасте 16-29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безработного населения от занятого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Незанятое население, кроме официально зарегистрированных безработных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общей безработицы,%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регистрируемой безработицы,%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2F53">
              <w:rPr>
                <w:sz w:val="26"/>
                <w:szCs w:val="26"/>
              </w:rPr>
              <w:t>,8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ресурсы, чел,( с учётом миграции, школьников, пенсионеров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принявших участие в общественных работах (по данным ЦЗН)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граждан, имеющих доходы ниже прожиточного минимума всего,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пенсионеров,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инвалидов,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3B5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25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4.ЗАНЯТОСТЬ ПО ОТРОСЛЯМ ЭКОНОМИКИ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занято в экономике поселения по видам деятельности,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7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-пищевая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-лесное хозяйство, 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-торговля, сбыт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-коммерческая деятельность: количество ИП/численность работающих у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5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D0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D0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управления другие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2F53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2F53">
              <w:rPr>
                <w:sz w:val="26"/>
                <w:szCs w:val="26"/>
              </w:rPr>
              <w:t>3</w:t>
            </w:r>
          </w:p>
        </w:tc>
      </w:tr>
      <w:tr w:rsidR="009A25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5.СОЦИАЛЬНАЯ СФЕРА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F53">
              <w:rPr>
                <w:sz w:val="26"/>
                <w:szCs w:val="26"/>
              </w:rPr>
              <w:t>6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Посещает ДДОУ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82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 (ед./мест)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1/100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операторов сотовой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3/200</w:t>
            </w:r>
          </w:p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3/200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точек розничной торговли и общественного питания,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т.ч.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25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него школьного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A2544" w:rsidRDefault="009A2544">
      <w:pPr>
        <w:rPr>
          <w:sz w:val="26"/>
          <w:szCs w:val="26"/>
        </w:rPr>
      </w:pPr>
    </w:p>
    <w:p w:rsidR="009A2544" w:rsidRDefault="001B5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и расходы Аланапского сельского поселения</w:t>
      </w:r>
    </w:p>
    <w:p w:rsidR="009A2544" w:rsidRDefault="009A254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3"/>
        <w:gridCol w:w="1451"/>
        <w:gridCol w:w="1712"/>
        <w:gridCol w:w="1525"/>
      </w:tblGrid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Доходы всего, в </w:t>
            </w:r>
            <w:r w:rsidR="00721C33">
              <w:rPr>
                <w:b/>
                <w:sz w:val="26"/>
                <w:szCs w:val="26"/>
              </w:rPr>
              <w:t>т.ч.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A2544">
            <w:pPr>
              <w:jc w:val="center"/>
              <w:rPr>
                <w:b/>
                <w:sz w:val="24"/>
                <w:szCs w:val="24"/>
              </w:rPr>
            </w:pPr>
          </w:p>
          <w:p w:rsidR="009A2544" w:rsidRDefault="009A2544">
            <w:pPr>
              <w:jc w:val="center"/>
              <w:rPr>
                <w:b/>
                <w:sz w:val="24"/>
                <w:szCs w:val="24"/>
              </w:rPr>
            </w:pPr>
          </w:p>
          <w:p w:rsidR="009A2544" w:rsidRDefault="001B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20</w:t>
            </w:r>
            <w:r w:rsidR="00504093">
              <w:rPr>
                <w:b/>
                <w:sz w:val="24"/>
                <w:szCs w:val="24"/>
              </w:rPr>
              <w:t>2</w:t>
            </w:r>
            <w:r w:rsidR="00882E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A2544">
            <w:pPr>
              <w:jc w:val="center"/>
              <w:rPr>
                <w:b/>
                <w:sz w:val="24"/>
                <w:szCs w:val="24"/>
              </w:rPr>
            </w:pPr>
          </w:p>
          <w:p w:rsidR="009A2544" w:rsidRDefault="001B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мес.</w:t>
            </w:r>
          </w:p>
          <w:p w:rsidR="009A2544" w:rsidRDefault="001B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04093">
              <w:rPr>
                <w:b/>
                <w:sz w:val="24"/>
                <w:szCs w:val="24"/>
              </w:rPr>
              <w:t>2</w:t>
            </w:r>
            <w:r w:rsidR="00882E8E">
              <w:rPr>
                <w:b/>
                <w:sz w:val="24"/>
                <w:szCs w:val="24"/>
              </w:rPr>
              <w:t>2</w:t>
            </w:r>
            <w:r w:rsidR="005040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год </w:t>
            </w:r>
          </w:p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Ожидаемое исполнение 20</w:t>
            </w:r>
            <w:r w:rsidR="00721C33">
              <w:rPr>
                <w:b/>
                <w:sz w:val="24"/>
                <w:szCs w:val="24"/>
              </w:rPr>
              <w:t>2</w:t>
            </w:r>
            <w:r w:rsidR="00FB4EF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7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0D52">
              <w:rPr>
                <w:sz w:val="24"/>
                <w:szCs w:val="24"/>
              </w:rPr>
              <w:t>4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 w:rsidRPr="004D32E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D32E7">
              <w:rPr>
                <w:color w:val="000000"/>
                <w:sz w:val="24"/>
                <w:szCs w:val="24"/>
              </w:rPr>
              <w:t>59733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DC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2229">
              <w:rPr>
                <w:sz w:val="24"/>
                <w:szCs w:val="24"/>
              </w:rPr>
              <w:t>4,0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2453B1">
            <w:pPr>
              <w:jc w:val="center"/>
              <w:rPr>
                <w:sz w:val="24"/>
                <w:szCs w:val="24"/>
              </w:rPr>
            </w:pPr>
            <w:r w:rsidRPr="005D2E38">
              <w:rPr>
                <w:sz w:val="24"/>
                <w:szCs w:val="24"/>
              </w:rPr>
              <w:t>1</w:t>
            </w:r>
            <w:r w:rsidR="00350D52">
              <w:rPr>
                <w:sz w:val="24"/>
                <w:szCs w:val="24"/>
              </w:rPr>
              <w:t>58</w:t>
            </w:r>
            <w:r w:rsidRPr="005D2E38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1B5C39">
            <w:pPr>
              <w:jc w:val="center"/>
              <w:rPr>
                <w:sz w:val="24"/>
                <w:szCs w:val="24"/>
              </w:rPr>
            </w:pPr>
            <w:r w:rsidRPr="005D2E38">
              <w:rPr>
                <w:sz w:val="24"/>
                <w:szCs w:val="24"/>
              </w:rPr>
              <w:t xml:space="preserve"> 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 w:rsidRPr="004D32E7">
              <w:rPr>
                <w:color w:val="000000"/>
                <w:sz w:val="24"/>
                <w:szCs w:val="24"/>
              </w:rPr>
              <w:t>151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D32E7">
              <w:rPr>
                <w:color w:val="000000"/>
                <w:sz w:val="24"/>
                <w:szCs w:val="24"/>
              </w:rPr>
              <w:t>55929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BA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 w:rsidRPr="004D32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D32E7">
              <w:rPr>
                <w:color w:val="000000"/>
                <w:sz w:val="24"/>
                <w:szCs w:val="24"/>
              </w:rPr>
              <w:t>77277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1B5C39">
            <w:pPr>
              <w:jc w:val="center"/>
              <w:rPr>
                <w:sz w:val="24"/>
                <w:szCs w:val="24"/>
              </w:rPr>
            </w:pPr>
            <w:r w:rsidRPr="005D2E38">
              <w:rPr>
                <w:sz w:val="24"/>
                <w:szCs w:val="24"/>
              </w:rPr>
              <w:t>2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1A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D32E7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Транспортный налог с физический 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BA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 w:rsidRPr="004D32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D32E7">
              <w:rPr>
                <w:color w:val="000000"/>
                <w:sz w:val="24"/>
                <w:szCs w:val="24"/>
              </w:rPr>
              <w:t>11053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D32E7">
            <w:pPr>
              <w:rPr>
                <w:color w:val="000000"/>
                <w:sz w:val="26"/>
                <w:szCs w:val="26"/>
              </w:rPr>
            </w:pPr>
            <w:r w:rsidRPr="004D32E7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BA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9A2544">
        <w:trPr>
          <w:trHeight w:val="104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оказания платных услуг(работ)получателями средств бюджета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1B5C39">
            <w:pPr>
              <w:jc w:val="center"/>
              <w:rPr>
                <w:sz w:val="24"/>
                <w:szCs w:val="24"/>
              </w:rPr>
            </w:pPr>
            <w:r w:rsidRPr="005D2E38">
              <w:rPr>
                <w:sz w:val="24"/>
                <w:szCs w:val="24"/>
              </w:rPr>
              <w:t>2</w:t>
            </w:r>
            <w:r w:rsidR="00BA2E44">
              <w:rPr>
                <w:sz w:val="24"/>
                <w:szCs w:val="24"/>
              </w:rPr>
              <w:t>3</w:t>
            </w:r>
            <w:r w:rsidR="00092229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4D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DC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2229">
              <w:rPr>
                <w:sz w:val="24"/>
                <w:szCs w:val="24"/>
              </w:rPr>
              <w:t>3,0</w:t>
            </w:r>
          </w:p>
        </w:tc>
      </w:tr>
      <w:tr w:rsidR="009A2544">
        <w:trPr>
          <w:trHeight w:val="104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9A2544" w:rsidRDefault="009A254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7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1118">
              <w:rPr>
                <w:sz w:val="24"/>
                <w:szCs w:val="24"/>
              </w:rPr>
              <w:t>2</w:t>
            </w:r>
            <w:r w:rsidR="00BA2E44">
              <w:rPr>
                <w:sz w:val="24"/>
                <w:szCs w:val="24"/>
              </w:rPr>
              <w:t>9</w:t>
            </w:r>
            <w:r w:rsidR="002453B1" w:rsidRPr="005D2E38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7" w:rsidRDefault="004D32E7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4D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  <w:r w:rsidR="00EC6704">
              <w:rPr>
                <w:sz w:val="24"/>
                <w:szCs w:val="24"/>
              </w:rPr>
              <w:t>22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  <w:p w:rsidR="009A2544" w:rsidRPr="005D2E38" w:rsidRDefault="002453B1">
            <w:pPr>
              <w:jc w:val="center"/>
              <w:rPr>
                <w:sz w:val="24"/>
                <w:szCs w:val="24"/>
              </w:rPr>
            </w:pPr>
            <w:r w:rsidRPr="005D2E38">
              <w:rPr>
                <w:sz w:val="24"/>
                <w:szCs w:val="24"/>
              </w:rPr>
              <w:t>1</w:t>
            </w:r>
            <w:r w:rsidR="00B43506">
              <w:rPr>
                <w:sz w:val="24"/>
                <w:szCs w:val="24"/>
              </w:rPr>
              <w:t>2</w:t>
            </w:r>
            <w:r w:rsidR="00092229">
              <w:rPr>
                <w:sz w:val="24"/>
                <w:szCs w:val="24"/>
              </w:rPr>
              <w:t>9,0</w:t>
            </w:r>
          </w:p>
        </w:tc>
      </w:tr>
      <w:tr w:rsidR="00BA2E44" w:rsidTr="00BA2E44">
        <w:trPr>
          <w:trHeight w:val="3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4" w:rsidRDefault="00BA2E44">
            <w:pPr>
              <w:rPr>
                <w:color w:val="000000"/>
                <w:sz w:val="26"/>
                <w:szCs w:val="26"/>
              </w:rPr>
            </w:pPr>
            <w:r w:rsidRPr="00BA2E44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4" w:rsidRPr="005D2E38" w:rsidRDefault="00BA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32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,370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4" w:rsidRPr="005D2E38" w:rsidRDefault="00FB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4" w:rsidRPr="005D2E38" w:rsidRDefault="00FB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47,370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FB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931,300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EC6704">
            <w:pPr>
              <w:jc w:val="center"/>
              <w:rPr>
                <w:sz w:val="24"/>
                <w:szCs w:val="24"/>
              </w:rPr>
            </w:pPr>
            <w:r w:rsidRPr="00EC6704">
              <w:rPr>
                <w:color w:val="000000"/>
                <w:sz w:val="24"/>
                <w:szCs w:val="24"/>
              </w:rPr>
              <w:t>880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C6704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931,300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FB4EF0">
            <w:pPr>
              <w:jc w:val="center"/>
              <w:rPr>
                <w:sz w:val="24"/>
                <w:szCs w:val="24"/>
              </w:rPr>
            </w:pPr>
            <w:r w:rsidRPr="00FB4EF0">
              <w:rPr>
                <w:color w:val="000000"/>
                <w:sz w:val="24"/>
                <w:szCs w:val="24"/>
              </w:rPr>
              <w:t>4440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B4EF0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EC6704">
            <w:pPr>
              <w:jc w:val="center"/>
              <w:rPr>
                <w:sz w:val="24"/>
                <w:szCs w:val="24"/>
              </w:rPr>
            </w:pPr>
            <w:r w:rsidRPr="00EC6704">
              <w:rPr>
                <w:color w:val="000000"/>
                <w:sz w:val="24"/>
                <w:szCs w:val="24"/>
              </w:rPr>
              <w:t>3330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C6704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721C33">
            <w:pPr>
              <w:jc w:val="center"/>
              <w:rPr>
                <w:sz w:val="24"/>
                <w:szCs w:val="24"/>
              </w:rPr>
            </w:pPr>
            <w:r w:rsidRPr="00721C33">
              <w:rPr>
                <w:sz w:val="24"/>
                <w:szCs w:val="24"/>
              </w:rPr>
              <w:t>4</w:t>
            </w:r>
            <w:r w:rsidR="00092229">
              <w:rPr>
                <w:sz w:val="24"/>
                <w:szCs w:val="24"/>
              </w:rPr>
              <w:t>440,662</w:t>
            </w:r>
          </w:p>
        </w:tc>
      </w:tr>
      <w:tr w:rsidR="00FB4EF0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Default="00FB4EF0">
            <w:pPr>
              <w:rPr>
                <w:bCs/>
                <w:sz w:val="26"/>
                <w:szCs w:val="26"/>
              </w:rPr>
            </w:pPr>
            <w:r w:rsidRPr="00FB4EF0">
              <w:rPr>
                <w:bCs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Pr="00FB4EF0" w:rsidRDefault="00FB4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Default="0009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Pr="00721C33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B4EF0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Default="00FB4EF0">
            <w:pPr>
              <w:rPr>
                <w:bCs/>
                <w:sz w:val="26"/>
                <w:szCs w:val="26"/>
              </w:rPr>
            </w:pPr>
            <w:r w:rsidRPr="00FB4EF0">
              <w:rPr>
                <w:bCs/>
                <w:sz w:val="26"/>
                <w:szCs w:val="26"/>
              </w:rPr>
              <w:t xml:space="preserve">Субсидии бюджетам бюджетной системы Российской Федерации (межбюджетные </w:t>
            </w:r>
            <w:r w:rsidRPr="00FB4EF0">
              <w:rPr>
                <w:bCs/>
                <w:sz w:val="26"/>
                <w:szCs w:val="26"/>
              </w:rPr>
              <w:lastRenderedPageBreak/>
              <w:t>субсидии)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Default="00FB4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243,520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Default="0009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243,520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0" w:rsidRPr="00721C33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243,520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Субвенции на передачу гос. полномочий (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военн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омис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FB4EF0" w:rsidP="001A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07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507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9,517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71,860</w:t>
            </w:r>
          </w:p>
        </w:tc>
      </w:tr>
      <w:tr w:rsidR="009A254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Субвенции на передачу гос. полномочий (ЗАГС)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FB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09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6,300</w:t>
            </w:r>
          </w:p>
          <w:p w:rsidR="009A2544" w:rsidRPr="005D2E38" w:rsidRDefault="009A2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BC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2229">
              <w:rPr>
                <w:sz w:val="24"/>
                <w:szCs w:val="24"/>
              </w:rPr>
              <w:t>,300</w:t>
            </w:r>
          </w:p>
        </w:tc>
      </w:tr>
      <w:tr w:rsidR="009A2544">
        <w:trPr>
          <w:trHeight w:val="131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FB4EF0">
            <w:pPr>
              <w:jc w:val="center"/>
              <w:rPr>
                <w:b/>
                <w:sz w:val="24"/>
                <w:szCs w:val="24"/>
              </w:rPr>
            </w:pPr>
            <w:r w:rsidRPr="00FB4EF0">
              <w:rPr>
                <w:b/>
                <w:sz w:val="24"/>
                <w:szCs w:val="24"/>
              </w:rPr>
              <w:t>6277</w:t>
            </w:r>
            <w:r>
              <w:rPr>
                <w:b/>
                <w:sz w:val="24"/>
                <w:szCs w:val="24"/>
              </w:rPr>
              <w:t>,</w:t>
            </w:r>
            <w:r w:rsidRPr="00FB4EF0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05073F">
            <w:pPr>
              <w:jc w:val="center"/>
              <w:rPr>
                <w:b/>
                <w:sz w:val="24"/>
                <w:szCs w:val="24"/>
              </w:rPr>
            </w:pPr>
            <w:r w:rsidRPr="0005073F">
              <w:rPr>
                <w:b/>
                <w:sz w:val="24"/>
                <w:szCs w:val="24"/>
              </w:rPr>
              <w:t>4803</w:t>
            </w:r>
            <w:r>
              <w:rPr>
                <w:b/>
                <w:sz w:val="24"/>
                <w:szCs w:val="24"/>
              </w:rPr>
              <w:t>,</w:t>
            </w:r>
            <w:r w:rsidRPr="0005073F">
              <w:rPr>
                <w:b/>
                <w:sz w:val="24"/>
                <w:szCs w:val="24"/>
              </w:rPr>
              <w:t>43692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C5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6277,012</w:t>
            </w:r>
          </w:p>
        </w:tc>
      </w:tr>
    </w:tbl>
    <w:p w:rsidR="009A2544" w:rsidRDefault="009A2544">
      <w:pPr>
        <w:jc w:val="center"/>
        <w:rPr>
          <w:b/>
          <w:sz w:val="26"/>
          <w:szCs w:val="26"/>
        </w:rPr>
      </w:pPr>
    </w:p>
    <w:p w:rsidR="009A2544" w:rsidRDefault="009A2544">
      <w:pPr>
        <w:jc w:val="center"/>
        <w:rPr>
          <w:b/>
          <w:sz w:val="26"/>
          <w:szCs w:val="26"/>
        </w:rPr>
      </w:pPr>
    </w:p>
    <w:p w:rsidR="009A2544" w:rsidRDefault="001B5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бюджета Аланапского сельского поселения по видам деятельности </w:t>
      </w:r>
    </w:p>
    <w:p w:rsidR="003B5F0F" w:rsidRDefault="003B5F0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60"/>
        <w:gridCol w:w="2313"/>
        <w:gridCol w:w="2313"/>
      </w:tblGrid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A2544">
            <w:pPr>
              <w:jc w:val="center"/>
              <w:rPr>
                <w:b/>
                <w:sz w:val="26"/>
                <w:szCs w:val="26"/>
              </w:rPr>
            </w:pPr>
          </w:p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9A2544">
            <w:pPr>
              <w:jc w:val="center"/>
              <w:rPr>
                <w:b/>
                <w:sz w:val="26"/>
                <w:szCs w:val="26"/>
              </w:rPr>
            </w:pPr>
          </w:p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20</w:t>
            </w:r>
            <w:r w:rsidR="00FB4EF0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мес.</w:t>
            </w:r>
          </w:p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C52C5">
              <w:rPr>
                <w:b/>
                <w:sz w:val="26"/>
                <w:szCs w:val="26"/>
              </w:rPr>
              <w:t>2</w:t>
            </w:r>
            <w:r w:rsidR="00FB4EF0">
              <w:rPr>
                <w:b/>
                <w:sz w:val="26"/>
                <w:szCs w:val="26"/>
              </w:rPr>
              <w:t>2</w:t>
            </w:r>
            <w:r w:rsidR="00874D96">
              <w:rPr>
                <w:b/>
                <w:sz w:val="26"/>
                <w:szCs w:val="26"/>
              </w:rPr>
              <w:t xml:space="preserve"> год факт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Ожидаемое исполнение</w:t>
            </w:r>
          </w:p>
          <w:p w:rsidR="009A2544" w:rsidRDefault="001B5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20</w:t>
            </w:r>
            <w:r w:rsidR="009C52C5">
              <w:rPr>
                <w:b/>
                <w:sz w:val="26"/>
                <w:szCs w:val="26"/>
              </w:rPr>
              <w:t>2</w:t>
            </w:r>
            <w:r w:rsidR="00FB4EF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FB4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2412,88229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9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1702,87651</w:t>
            </w:r>
          </w:p>
          <w:p w:rsidR="00497D02" w:rsidRDefault="00497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2412,88229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5" w:rsidRDefault="009C52C5">
            <w:pPr>
              <w:rPr>
                <w:sz w:val="26"/>
                <w:szCs w:val="26"/>
              </w:rPr>
            </w:pPr>
          </w:p>
          <w:p w:rsidR="009A2544" w:rsidRDefault="00FB4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C52C5">
              <w:rPr>
                <w:sz w:val="26"/>
                <w:szCs w:val="26"/>
              </w:rPr>
              <w:t>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jc w:val="center"/>
              <w:rPr>
                <w:sz w:val="26"/>
                <w:szCs w:val="26"/>
              </w:rPr>
            </w:pPr>
          </w:p>
          <w:p w:rsidR="009A2544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B5C39">
              <w:rPr>
                <w:sz w:val="26"/>
                <w:szCs w:val="26"/>
              </w:rPr>
              <w:t>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9A2544">
            <w:pPr>
              <w:rPr>
                <w:sz w:val="26"/>
                <w:szCs w:val="26"/>
              </w:rPr>
            </w:pPr>
          </w:p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5C39">
              <w:rPr>
                <w:sz w:val="26"/>
                <w:szCs w:val="26"/>
              </w:rPr>
              <w:t>,0</w:t>
            </w:r>
          </w:p>
        </w:tc>
      </w:tr>
      <w:tr w:rsidR="008B39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rPr>
                <w:sz w:val="26"/>
                <w:szCs w:val="26"/>
              </w:rPr>
            </w:pPr>
            <w:r w:rsidRPr="008B392B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tabs>
                <w:tab w:val="right" w:pos="28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C5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5" w:rsidRDefault="009C52C5">
            <w:pPr>
              <w:tabs>
                <w:tab w:val="right" w:pos="2869"/>
              </w:tabs>
              <w:rPr>
                <w:sz w:val="26"/>
                <w:szCs w:val="26"/>
              </w:rPr>
            </w:pPr>
            <w:r w:rsidRPr="009C52C5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5" w:rsidRDefault="009C52C5">
            <w:pPr>
              <w:rPr>
                <w:sz w:val="26"/>
                <w:szCs w:val="26"/>
              </w:rPr>
            </w:pPr>
          </w:p>
          <w:p w:rsidR="009C52C5" w:rsidRDefault="009C52C5">
            <w:pPr>
              <w:rPr>
                <w:sz w:val="26"/>
                <w:szCs w:val="26"/>
              </w:rPr>
            </w:pPr>
          </w:p>
          <w:p w:rsidR="009C52C5" w:rsidRDefault="009C52C5">
            <w:pPr>
              <w:rPr>
                <w:sz w:val="26"/>
                <w:szCs w:val="26"/>
              </w:rPr>
            </w:pPr>
          </w:p>
          <w:p w:rsidR="009C52C5" w:rsidRDefault="009C52C5">
            <w:pPr>
              <w:rPr>
                <w:sz w:val="26"/>
                <w:szCs w:val="26"/>
              </w:rPr>
            </w:pPr>
          </w:p>
          <w:p w:rsidR="009C52C5" w:rsidRDefault="009C52C5">
            <w:pPr>
              <w:rPr>
                <w:sz w:val="26"/>
                <w:szCs w:val="26"/>
              </w:rPr>
            </w:pPr>
          </w:p>
          <w:p w:rsidR="009C52C5" w:rsidRDefault="009C5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5" w:rsidRDefault="009C52C5">
            <w:pPr>
              <w:jc w:val="center"/>
              <w:rPr>
                <w:sz w:val="26"/>
                <w:szCs w:val="26"/>
              </w:rPr>
            </w:pPr>
          </w:p>
          <w:p w:rsidR="00831D25" w:rsidRDefault="00831D25">
            <w:pPr>
              <w:jc w:val="center"/>
              <w:rPr>
                <w:sz w:val="26"/>
                <w:szCs w:val="26"/>
              </w:rPr>
            </w:pPr>
          </w:p>
          <w:p w:rsidR="00831D25" w:rsidRDefault="00831D25">
            <w:pPr>
              <w:jc w:val="center"/>
              <w:rPr>
                <w:sz w:val="26"/>
                <w:szCs w:val="26"/>
              </w:rPr>
            </w:pPr>
          </w:p>
          <w:p w:rsidR="00831D25" w:rsidRDefault="00831D25">
            <w:pPr>
              <w:jc w:val="center"/>
              <w:rPr>
                <w:sz w:val="26"/>
                <w:szCs w:val="26"/>
              </w:rPr>
            </w:pPr>
          </w:p>
          <w:p w:rsidR="00831D25" w:rsidRDefault="00831D25">
            <w:pPr>
              <w:jc w:val="center"/>
              <w:rPr>
                <w:sz w:val="26"/>
                <w:szCs w:val="26"/>
              </w:rPr>
            </w:pPr>
          </w:p>
          <w:p w:rsidR="00831D25" w:rsidRDefault="00831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5" w:rsidRDefault="009C52C5">
            <w:pPr>
              <w:rPr>
                <w:sz w:val="26"/>
                <w:szCs w:val="26"/>
              </w:rPr>
            </w:pPr>
          </w:p>
          <w:p w:rsidR="007A5E18" w:rsidRDefault="007A5E18">
            <w:pPr>
              <w:rPr>
                <w:sz w:val="26"/>
                <w:szCs w:val="26"/>
              </w:rPr>
            </w:pPr>
          </w:p>
          <w:p w:rsidR="007A5E18" w:rsidRDefault="007A5E18">
            <w:pPr>
              <w:rPr>
                <w:sz w:val="26"/>
                <w:szCs w:val="26"/>
              </w:rPr>
            </w:pPr>
          </w:p>
          <w:p w:rsidR="007A5E18" w:rsidRDefault="007A5E18">
            <w:pPr>
              <w:rPr>
                <w:sz w:val="26"/>
                <w:szCs w:val="26"/>
              </w:rPr>
            </w:pPr>
          </w:p>
          <w:p w:rsidR="007A5E18" w:rsidRDefault="007A5E18">
            <w:pPr>
              <w:rPr>
                <w:sz w:val="26"/>
                <w:szCs w:val="26"/>
              </w:rPr>
            </w:pPr>
          </w:p>
          <w:p w:rsidR="007A5E18" w:rsidRDefault="007A5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оборона(военкомат)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71,860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71,860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Национальная </w:t>
            </w:r>
            <w:r w:rsidR="008B392B">
              <w:rPr>
                <w:sz w:val="26"/>
                <w:szCs w:val="26"/>
              </w:rPr>
              <w:t>безопасность (</w:t>
            </w:r>
            <w:r>
              <w:rPr>
                <w:sz w:val="26"/>
                <w:szCs w:val="26"/>
              </w:rPr>
              <w:t>ЗАГС)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FB4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6,300</w:t>
            </w:r>
          </w:p>
        </w:tc>
      </w:tr>
      <w:tr w:rsidR="008B39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rPr>
                <w:sz w:val="26"/>
                <w:szCs w:val="26"/>
              </w:rPr>
            </w:pPr>
            <w:r w:rsidRPr="008B392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B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</w:t>
            </w:r>
            <w:r w:rsidR="00322AE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нальная экономика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266,73845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266,73845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E4E0C" w:rsidP="00BE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396,020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2835,234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44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1971,577</w:t>
            </w:r>
            <w:r w:rsidR="002164CA">
              <w:rPr>
                <w:sz w:val="26"/>
                <w:szCs w:val="26"/>
              </w:rPr>
              <w:t>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27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D02">
              <w:rPr>
                <w:sz w:val="26"/>
                <w:szCs w:val="26"/>
              </w:rPr>
              <w:t>835,234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31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256F">
              <w:rPr>
                <w:sz w:val="26"/>
                <w:szCs w:val="26"/>
              </w:rPr>
              <w:t>19,721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BE4E0C">
            <w:pPr>
              <w:jc w:val="center"/>
              <w:rPr>
                <w:sz w:val="26"/>
                <w:szCs w:val="26"/>
              </w:rPr>
            </w:pPr>
            <w:r w:rsidRPr="00BE4E0C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,</w:t>
            </w:r>
            <w:r w:rsidRPr="00BE4E0C">
              <w:rPr>
                <w:sz w:val="26"/>
                <w:szCs w:val="26"/>
              </w:rPr>
              <w:t>3755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127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D02">
              <w:rPr>
                <w:sz w:val="26"/>
                <w:szCs w:val="26"/>
              </w:rPr>
              <w:t>19,721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8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216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Default="00497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12,176</w:t>
            </w:r>
          </w:p>
        </w:tc>
      </w:tr>
      <w:tr w:rsidR="009A25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Default="001B5C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8B392B">
            <w:pPr>
              <w:rPr>
                <w:b/>
                <w:sz w:val="26"/>
                <w:szCs w:val="26"/>
              </w:rPr>
            </w:pPr>
            <w:r w:rsidRPr="008B392B">
              <w:rPr>
                <w:b/>
                <w:sz w:val="26"/>
                <w:szCs w:val="26"/>
              </w:rPr>
              <w:t>6306</w:t>
            </w:r>
            <w:r>
              <w:rPr>
                <w:b/>
                <w:sz w:val="26"/>
                <w:szCs w:val="26"/>
              </w:rPr>
              <w:t>,</w:t>
            </w:r>
            <w:r w:rsidRPr="008B392B">
              <w:rPr>
                <w:b/>
                <w:sz w:val="26"/>
                <w:szCs w:val="26"/>
              </w:rPr>
              <w:t>93174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4" w:rsidRPr="005D2E38" w:rsidRDefault="00BE4E0C">
            <w:pPr>
              <w:jc w:val="center"/>
              <w:rPr>
                <w:b/>
                <w:sz w:val="26"/>
                <w:szCs w:val="26"/>
              </w:rPr>
            </w:pPr>
            <w:r w:rsidRPr="00BE4E0C">
              <w:rPr>
                <w:b/>
                <w:sz w:val="26"/>
                <w:szCs w:val="26"/>
              </w:rPr>
              <w:t>4423</w:t>
            </w:r>
            <w:r>
              <w:rPr>
                <w:b/>
                <w:sz w:val="26"/>
                <w:szCs w:val="26"/>
              </w:rPr>
              <w:t>,</w:t>
            </w:r>
            <w:r w:rsidRPr="00BE4E0C">
              <w:rPr>
                <w:b/>
                <w:sz w:val="26"/>
                <w:szCs w:val="26"/>
              </w:rPr>
              <w:t>84243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4" w:rsidRPr="005D2E38" w:rsidRDefault="00497D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6306,93174</w:t>
            </w:r>
          </w:p>
        </w:tc>
      </w:tr>
    </w:tbl>
    <w:p w:rsidR="009A2544" w:rsidRDefault="009A2544">
      <w:pPr>
        <w:jc w:val="center"/>
        <w:rPr>
          <w:b/>
          <w:sz w:val="26"/>
          <w:szCs w:val="26"/>
        </w:rPr>
      </w:pPr>
    </w:p>
    <w:p w:rsidR="009A2544" w:rsidRDefault="009A2544">
      <w:pPr>
        <w:jc w:val="center"/>
        <w:rPr>
          <w:b/>
          <w:sz w:val="26"/>
          <w:szCs w:val="26"/>
        </w:rPr>
      </w:pPr>
    </w:p>
    <w:p w:rsidR="009A2544" w:rsidRDefault="009A2544">
      <w:pPr>
        <w:jc w:val="center"/>
        <w:rPr>
          <w:b/>
          <w:sz w:val="26"/>
          <w:szCs w:val="26"/>
        </w:rPr>
      </w:pPr>
    </w:p>
    <w:p w:rsidR="009A2544" w:rsidRDefault="009A2544">
      <w:pPr>
        <w:jc w:val="both"/>
        <w:rPr>
          <w:sz w:val="26"/>
          <w:szCs w:val="26"/>
        </w:rPr>
      </w:pPr>
    </w:p>
    <w:p w:rsidR="009A2544" w:rsidRDefault="009A2544">
      <w:pPr>
        <w:rPr>
          <w:sz w:val="26"/>
          <w:szCs w:val="26"/>
        </w:rPr>
      </w:pPr>
    </w:p>
    <w:sectPr w:rsidR="009A2544" w:rsidSect="003B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9D7"/>
    <w:multiLevelType w:val="hybridMultilevel"/>
    <w:tmpl w:val="433CBA90"/>
    <w:lvl w:ilvl="0" w:tplc="37622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064D9"/>
    <w:multiLevelType w:val="hybridMultilevel"/>
    <w:tmpl w:val="56D0CCE8"/>
    <w:lvl w:ilvl="0" w:tplc="45E6E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2544"/>
    <w:rsid w:val="00000849"/>
    <w:rsid w:val="0000415E"/>
    <w:rsid w:val="000240EB"/>
    <w:rsid w:val="0002544F"/>
    <w:rsid w:val="0005073F"/>
    <w:rsid w:val="0007097A"/>
    <w:rsid w:val="000716B9"/>
    <w:rsid w:val="00092229"/>
    <w:rsid w:val="000A6422"/>
    <w:rsid w:val="000B06F1"/>
    <w:rsid w:val="000C2EA4"/>
    <w:rsid w:val="000D75E8"/>
    <w:rsid w:val="000E5874"/>
    <w:rsid w:val="000E6401"/>
    <w:rsid w:val="000E6847"/>
    <w:rsid w:val="00101FF4"/>
    <w:rsid w:val="001032EB"/>
    <w:rsid w:val="00115EFA"/>
    <w:rsid w:val="00125D25"/>
    <w:rsid w:val="001274F2"/>
    <w:rsid w:val="001308C8"/>
    <w:rsid w:val="00161089"/>
    <w:rsid w:val="00177C13"/>
    <w:rsid w:val="00181614"/>
    <w:rsid w:val="00197D45"/>
    <w:rsid w:val="001A1118"/>
    <w:rsid w:val="001A7343"/>
    <w:rsid w:val="001A75B4"/>
    <w:rsid w:val="001B422B"/>
    <w:rsid w:val="001B5C39"/>
    <w:rsid w:val="001D256F"/>
    <w:rsid w:val="001D3129"/>
    <w:rsid w:val="001D4F33"/>
    <w:rsid w:val="001E45D2"/>
    <w:rsid w:val="00205E49"/>
    <w:rsid w:val="002121F4"/>
    <w:rsid w:val="00213BF7"/>
    <w:rsid w:val="002164CA"/>
    <w:rsid w:val="002166D1"/>
    <w:rsid w:val="00220416"/>
    <w:rsid w:val="00224DE4"/>
    <w:rsid w:val="002453B1"/>
    <w:rsid w:val="002641EC"/>
    <w:rsid w:val="00275EC0"/>
    <w:rsid w:val="002A34AD"/>
    <w:rsid w:val="002A592E"/>
    <w:rsid w:val="002F2287"/>
    <w:rsid w:val="0030293D"/>
    <w:rsid w:val="00322AEC"/>
    <w:rsid w:val="00350D52"/>
    <w:rsid w:val="0035248B"/>
    <w:rsid w:val="00360FBE"/>
    <w:rsid w:val="00374079"/>
    <w:rsid w:val="003A75B5"/>
    <w:rsid w:val="003B5F0F"/>
    <w:rsid w:val="003C6A58"/>
    <w:rsid w:val="00413ABE"/>
    <w:rsid w:val="004232FA"/>
    <w:rsid w:val="004375D9"/>
    <w:rsid w:val="00447E3A"/>
    <w:rsid w:val="004501D4"/>
    <w:rsid w:val="00453D77"/>
    <w:rsid w:val="004578EB"/>
    <w:rsid w:val="00482F53"/>
    <w:rsid w:val="004977FE"/>
    <w:rsid w:val="00497D02"/>
    <w:rsid w:val="004A02D1"/>
    <w:rsid w:val="004C6001"/>
    <w:rsid w:val="004D32E7"/>
    <w:rsid w:val="004F6891"/>
    <w:rsid w:val="00504093"/>
    <w:rsid w:val="00505A00"/>
    <w:rsid w:val="00526959"/>
    <w:rsid w:val="00532D0F"/>
    <w:rsid w:val="00560216"/>
    <w:rsid w:val="00562E36"/>
    <w:rsid w:val="00572A0C"/>
    <w:rsid w:val="00583F19"/>
    <w:rsid w:val="00586939"/>
    <w:rsid w:val="005A159F"/>
    <w:rsid w:val="005B1C5A"/>
    <w:rsid w:val="005C1C67"/>
    <w:rsid w:val="005C5307"/>
    <w:rsid w:val="005D2E38"/>
    <w:rsid w:val="005D72F9"/>
    <w:rsid w:val="00621DEF"/>
    <w:rsid w:val="00656815"/>
    <w:rsid w:val="00663597"/>
    <w:rsid w:val="00677EA3"/>
    <w:rsid w:val="00680274"/>
    <w:rsid w:val="006E4327"/>
    <w:rsid w:val="006F058F"/>
    <w:rsid w:val="006F56B2"/>
    <w:rsid w:val="00721C33"/>
    <w:rsid w:val="00732ECC"/>
    <w:rsid w:val="007370FF"/>
    <w:rsid w:val="007412D7"/>
    <w:rsid w:val="007469F0"/>
    <w:rsid w:val="007535C9"/>
    <w:rsid w:val="0076753C"/>
    <w:rsid w:val="00767F3C"/>
    <w:rsid w:val="007864AA"/>
    <w:rsid w:val="007864B2"/>
    <w:rsid w:val="007938F1"/>
    <w:rsid w:val="00797E3F"/>
    <w:rsid w:val="007A5E18"/>
    <w:rsid w:val="007D7624"/>
    <w:rsid w:val="007E3BEB"/>
    <w:rsid w:val="00820C5C"/>
    <w:rsid w:val="00831D25"/>
    <w:rsid w:val="00856E77"/>
    <w:rsid w:val="0086135D"/>
    <w:rsid w:val="00874D96"/>
    <w:rsid w:val="00882E8E"/>
    <w:rsid w:val="008905F4"/>
    <w:rsid w:val="00892956"/>
    <w:rsid w:val="008A46E5"/>
    <w:rsid w:val="008A6435"/>
    <w:rsid w:val="008B189E"/>
    <w:rsid w:val="008B392B"/>
    <w:rsid w:val="008D2CEC"/>
    <w:rsid w:val="008E238B"/>
    <w:rsid w:val="008E43CD"/>
    <w:rsid w:val="00903EE4"/>
    <w:rsid w:val="009270E5"/>
    <w:rsid w:val="00943B78"/>
    <w:rsid w:val="009574CD"/>
    <w:rsid w:val="00984B32"/>
    <w:rsid w:val="00997282"/>
    <w:rsid w:val="009A2544"/>
    <w:rsid w:val="009B20AF"/>
    <w:rsid w:val="009C52C5"/>
    <w:rsid w:val="009D0535"/>
    <w:rsid w:val="009D4D99"/>
    <w:rsid w:val="009D5EAA"/>
    <w:rsid w:val="00A16483"/>
    <w:rsid w:val="00A26DA0"/>
    <w:rsid w:val="00A67956"/>
    <w:rsid w:val="00A91B2D"/>
    <w:rsid w:val="00A947F5"/>
    <w:rsid w:val="00AA572A"/>
    <w:rsid w:val="00AA72B5"/>
    <w:rsid w:val="00AB147D"/>
    <w:rsid w:val="00AB159D"/>
    <w:rsid w:val="00AD38DF"/>
    <w:rsid w:val="00AE327E"/>
    <w:rsid w:val="00B160E3"/>
    <w:rsid w:val="00B17643"/>
    <w:rsid w:val="00B31270"/>
    <w:rsid w:val="00B31524"/>
    <w:rsid w:val="00B33095"/>
    <w:rsid w:val="00B350F0"/>
    <w:rsid w:val="00B43506"/>
    <w:rsid w:val="00B54A8B"/>
    <w:rsid w:val="00B6666C"/>
    <w:rsid w:val="00B73003"/>
    <w:rsid w:val="00B95FCE"/>
    <w:rsid w:val="00BA2E44"/>
    <w:rsid w:val="00BC10ED"/>
    <w:rsid w:val="00BC5F86"/>
    <w:rsid w:val="00BE4E0C"/>
    <w:rsid w:val="00C055B1"/>
    <w:rsid w:val="00C11964"/>
    <w:rsid w:val="00C13373"/>
    <w:rsid w:val="00C149DD"/>
    <w:rsid w:val="00C16D2A"/>
    <w:rsid w:val="00C207D8"/>
    <w:rsid w:val="00C24F86"/>
    <w:rsid w:val="00C2519B"/>
    <w:rsid w:val="00C3046B"/>
    <w:rsid w:val="00C332CB"/>
    <w:rsid w:val="00C33A8E"/>
    <w:rsid w:val="00C714B6"/>
    <w:rsid w:val="00C74A95"/>
    <w:rsid w:val="00C96DD6"/>
    <w:rsid w:val="00C973EE"/>
    <w:rsid w:val="00CA7EF7"/>
    <w:rsid w:val="00D0460C"/>
    <w:rsid w:val="00D379E9"/>
    <w:rsid w:val="00D41ABB"/>
    <w:rsid w:val="00D458C1"/>
    <w:rsid w:val="00D53B3D"/>
    <w:rsid w:val="00D70C1E"/>
    <w:rsid w:val="00D866A6"/>
    <w:rsid w:val="00D87C2D"/>
    <w:rsid w:val="00D96445"/>
    <w:rsid w:val="00DA4810"/>
    <w:rsid w:val="00DC24F2"/>
    <w:rsid w:val="00DC543C"/>
    <w:rsid w:val="00DC7E58"/>
    <w:rsid w:val="00DD0499"/>
    <w:rsid w:val="00DD22C5"/>
    <w:rsid w:val="00DD4240"/>
    <w:rsid w:val="00DF135A"/>
    <w:rsid w:val="00DF27ED"/>
    <w:rsid w:val="00E12817"/>
    <w:rsid w:val="00E3526B"/>
    <w:rsid w:val="00E37BC6"/>
    <w:rsid w:val="00E40E7E"/>
    <w:rsid w:val="00E70480"/>
    <w:rsid w:val="00E829CC"/>
    <w:rsid w:val="00E92EA0"/>
    <w:rsid w:val="00EB6E88"/>
    <w:rsid w:val="00EC5EED"/>
    <w:rsid w:val="00EC6704"/>
    <w:rsid w:val="00EE7009"/>
    <w:rsid w:val="00EE7D6C"/>
    <w:rsid w:val="00EF122C"/>
    <w:rsid w:val="00EF554A"/>
    <w:rsid w:val="00F56F31"/>
    <w:rsid w:val="00F76A5E"/>
    <w:rsid w:val="00F91285"/>
    <w:rsid w:val="00F94B49"/>
    <w:rsid w:val="00FB4EF0"/>
    <w:rsid w:val="00FC5EB0"/>
    <w:rsid w:val="00FF29BC"/>
    <w:rsid w:val="00FF557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B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3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3B7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43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43B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43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43B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3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943B78"/>
    <w:pPr>
      <w:jc w:val="center"/>
    </w:pPr>
    <w:rPr>
      <w:rFonts w:ascii="Arial" w:hAnsi="Arial"/>
      <w:b/>
      <w:sz w:val="40"/>
    </w:rPr>
  </w:style>
  <w:style w:type="character" w:customStyle="1" w:styleId="aa">
    <w:name w:val="Подзаголовок Знак"/>
    <w:basedOn w:val="a0"/>
    <w:link w:val="a9"/>
    <w:rsid w:val="00943B78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rsid w:val="009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3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3B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6DE4-9EC7-47D7-93A1-201217CB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25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277</cp:revision>
  <cp:lastPrinted>2022-11-05T05:28:00Z</cp:lastPrinted>
  <dcterms:created xsi:type="dcterms:W3CDTF">2014-11-13T02:02:00Z</dcterms:created>
  <dcterms:modified xsi:type="dcterms:W3CDTF">2022-12-08T06:34:00Z</dcterms:modified>
</cp:coreProperties>
</file>