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E20" w:rsidRPr="00163886" w:rsidRDefault="00CD7B6E" w:rsidP="00DE0E20">
      <w:pPr>
        <w:pStyle w:val="bodytext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163886">
        <w:rPr>
          <w:noProof/>
          <w:sz w:val="28"/>
          <w:szCs w:val="28"/>
        </w:rPr>
        <w:drawing>
          <wp:inline distT="0" distB="0" distL="0" distR="0">
            <wp:extent cx="46672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E20" w:rsidRPr="00163886" w:rsidRDefault="00DE0E20" w:rsidP="00DE0E20">
      <w:pPr>
        <w:pStyle w:val="bodytext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163886">
        <w:rPr>
          <w:color w:val="000000"/>
          <w:sz w:val="28"/>
          <w:szCs w:val="28"/>
        </w:rPr>
        <w:t>Совет депутатов сельского поселения </w:t>
      </w:r>
      <w:r w:rsidR="00676578">
        <w:rPr>
          <w:color w:val="000000"/>
          <w:sz w:val="28"/>
          <w:szCs w:val="28"/>
        </w:rPr>
        <w:t>Падовский</w:t>
      </w:r>
      <w:r w:rsidR="0081403B" w:rsidRPr="00163886">
        <w:rPr>
          <w:color w:val="000000"/>
          <w:sz w:val="28"/>
          <w:szCs w:val="28"/>
        </w:rPr>
        <w:t xml:space="preserve"> </w:t>
      </w:r>
      <w:r w:rsidRPr="00163886">
        <w:rPr>
          <w:color w:val="000000"/>
          <w:sz w:val="28"/>
          <w:szCs w:val="28"/>
        </w:rPr>
        <w:t>сельсовет </w:t>
      </w:r>
    </w:p>
    <w:p w:rsidR="00DE0E20" w:rsidRPr="00163886" w:rsidRDefault="00DE0E20" w:rsidP="00DE0E20">
      <w:pPr>
        <w:pStyle w:val="bodytext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163886">
        <w:rPr>
          <w:color w:val="000000"/>
          <w:sz w:val="28"/>
          <w:szCs w:val="28"/>
        </w:rPr>
        <w:t>Липецкого муниципального района Липецкой области</w:t>
      </w:r>
    </w:p>
    <w:p w:rsidR="00DE0E20" w:rsidRPr="00163886" w:rsidRDefault="00DE0E20" w:rsidP="00DE0E20">
      <w:pPr>
        <w:pStyle w:val="bodytext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163886">
        <w:rPr>
          <w:color w:val="000000"/>
          <w:sz w:val="28"/>
          <w:szCs w:val="28"/>
        </w:rPr>
        <w:t>Российской Федерации</w:t>
      </w:r>
    </w:p>
    <w:p w:rsidR="00CD7B6E" w:rsidRPr="00163886" w:rsidRDefault="00CD7B6E" w:rsidP="00DE0E20">
      <w:pPr>
        <w:pStyle w:val="bodytext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DE0E20" w:rsidRPr="00163886" w:rsidRDefault="0097511E" w:rsidP="00DE0E20">
      <w:pPr>
        <w:pStyle w:val="bodytext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Сорок седьмая</w:t>
      </w:r>
      <w:r w:rsidR="00676578">
        <w:rPr>
          <w:color w:val="000000"/>
          <w:sz w:val="28"/>
          <w:szCs w:val="28"/>
        </w:rPr>
        <w:t xml:space="preserve"> сессия</w:t>
      </w:r>
      <w:r w:rsidR="00DE0E20" w:rsidRPr="00163886">
        <w:rPr>
          <w:color w:val="000000"/>
          <w:sz w:val="28"/>
          <w:szCs w:val="28"/>
        </w:rPr>
        <w:t xml:space="preserve"> </w:t>
      </w:r>
      <w:r w:rsidR="008917C1">
        <w:rPr>
          <w:color w:val="000000"/>
          <w:sz w:val="28"/>
          <w:szCs w:val="28"/>
        </w:rPr>
        <w:t>шестого</w:t>
      </w:r>
      <w:r w:rsidR="00DE0E20" w:rsidRPr="00163886">
        <w:rPr>
          <w:color w:val="000000"/>
          <w:sz w:val="28"/>
          <w:szCs w:val="28"/>
        </w:rPr>
        <w:t xml:space="preserve"> созыва</w:t>
      </w:r>
    </w:p>
    <w:p w:rsidR="00DE0E20" w:rsidRPr="00163886" w:rsidRDefault="00DE0E20" w:rsidP="00DE0E20">
      <w:pPr>
        <w:pStyle w:val="bodytext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63886">
        <w:rPr>
          <w:color w:val="000000"/>
          <w:sz w:val="28"/>
          <w:szCs w:val="28"/>
        </w:rPr>
        <w:t> </w:t>
      </w:r>
    </w:p>
    <w:p w:rsidR="0083063A" w:rsidRPr="00163886" w:rsidRDefault="00DE0E20" w:rsidP="00163886">
      <w:pPr>
        <w:pStyle w:val="bodytext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163886">
        <w:rPr>
          <w:color w:val="000000"/>
          <w:sz w:val="28"/>
          <w:szCs w:val="28"/>
        </w:rPr>
        <w:t>РЕШЕНИЕ</w:t>
      </w:r>
    </w:p>
    <w:p w:rsidR="0083063A" w:rsidRPr="00163886" w:rsidRDefault="0083063A" w:rsidP="008306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72A4" w:rsidRPr="00163886" w:rsidRDefault="0065091A" w:rsidP="008172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ноября 2023г</w:t>
      </w:r>
      <w:r w:rsidR="0083063A" w:rsidRPr="00163886">
        <w:rPr>
          <w:rFonts w:ascii="Times New Roman" w:hAnsi="Times New Roman" w:cs="Times New Roman"/>
          <w:sz w:val="28"/>
          <w:szCs w:val="28"/>
        </w:rPr>
        <w:t xml:space="preserve">        </w:t>
      </w:r>
      <w:r w:rsidR="0083063A" w:rsidRPr="00163886">
        <w:rPr>
          <w:rFonts w:ascii="Times New Roman" w:hAnsi="Times New Roman" w:cs="Times New Roman"/>
          <w:sz w:val="28"/>
          <w:szCs w:val="28"/>
        </w:rPr>
        <w:tab/>
      </w:r>
      <w:r w:rsidR="00DE0E20" w:rsidRPr="001638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№160</w:t>
      </w:r>
      <w:r w:rsidR="0081403B" w:rsidRPr="001638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4056" w:rsidRPr="00CD4056" w:rsidRDefault="00CD4056" w:rsidP="00CD40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D405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CD4056" w:rsidRPr="00CD4056" w:rsidRDefault="00CD4056" w:rsidP="00CD40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D405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39134B" w:rsidRDefault="00CD4056" w:rsidP="0039134B">
      <w:pPr>
        <w:pStyle w:val="1"/>
        <w:ind w:firstLine="0"/>
        <w:rPr>
          <w:rFonts w:ascii="Times New Roman" w:hAnsi="Times New Roman" w:cs="Times New Roman"/>
          <w:b/>
          <w:bCs/>
        </w:rPr>
      </w:pPr>
      <w:r w:rsidRPr="00CD4056">
        <w:rPr>
          <w:rFonts w:ascii="Times New Roman" w:hAnsi="Times New Roman" w:cs="Times New Roman"/>
          <w:color w:val="212121"/>
          <w:sz w:val="21"/>
          <w:szCs w:val="21"/>
        </w:rPr>
        <w:t> </w:t>
      </w:r>
      <w:r w:rsidR="0039134B">
        <w:rPr>
          <w:rFonts w:ascii="Times New Roman" w:hAnsi="Times New Roman" w:cs="Times New Roman"/>
          <w:b/>
          <w:bCs/>
        </w:rPr>
        <w:t>О проекте бюджета сельского поселения Падовский сельсовет Липецкого муниципального района Липецкой области Российской Федерации на 202</w:t>
      </w:r>
      <w:r w:rsidR="0097511E">
        <w:rPr>
          <w:rFonts w:ascii="Times New Roman" w:hAnsi="Times New Roman" w:cs="Times New Roman"/>
          <w:b/>
          <w:bCs/>
        </w:rPr>
        <w:t>4</w:t>
      </w:r>
      <w:r w:rsidR="0039134B">
        <w:rPr>
          <w:rFonts w:ascii="Times New Roman" w:hAnsi="Times New Roman" w:cs="Times New Roman"/>
          <w:b/>
          <w:bCs/>
        </w:rPr>
        <w:t xml:space="preserve"> год и плановый период 202</w:t>
      </w:r>
      <w:r w:rsidR="0097511E">
        <w:rPr>
          <w:rFonts w:ascii="Times New Roman" w:hAnsi="Times New Roman" w:cs="Times New Roman"/>
          <w:b/>
          <w:bCs/>
        </w:rPr>
        <w:t>5</w:t>
      </w:r>
      <w:r w:rsidR="0039134B">
        <w:rPr>
          <w:rFonts w:ascii="Times New Roman" w:hAnsi="Times New Roman" w:cs="Times New Roman"/>
          <w:b/>
          <w:bCs/>
        </w:rPr>
        <w:t xml:space="preserve"> и 202</w:t>
      </w:r>
      <w:r w:rsidR="0097511E">
        <w:rPr>
          <w:rFonts w:ascii="Times New Roman" w:hAnsi="Times New Roman" w:cs="Times New Roman"/>
          <w:b/>
          <w:bCs/>
        </w:rPr>
        <w:t>6</w:t>
      </w:r>
      <w:r w:rsidR="0039134B">
        <w:rPr>
          <w:rFonts w:ascii="Times New Roman" w:hAnsi="Times New Roman" w:cs="Times New Roman"/>
          <w:b/>
          <w:bCs/>
        </w:rPr>
        <w:t xml:space="preserve"> годов</w:t>
      </w:r>
      <w:r w:rsidR="0097511E">
        <w:rPr>
          <w:rFonts w:ascii="Times New Roman" w:hAnsi="Times New Roman" w:cs="Times New Roman"/>
          <w:b/>
          <w:bCs/>
        </w:rPr>
        <w:t>.</w:t>
      </w:r>
      <w:r w:rsidR="0039134B">
        <w:rPr>
          <w:rFonts w:ascii="Times New Roman" w:hAnsi="Times New Roman" w:cs="Times New Roman"/>
          <w:b/>
          <w:bCs/>
        </w:rPr>
        <w:t xml:space="preserve"> </w:t>
      </w:r>
    </w:p>
    <w:p w:rsidR="0039134B" w:rsidRDefault="0039134B" w:rsidP="0039134B">
      <w:pPr>
        <w:rPr>
          <w:rFonts w:ascii="Times New Roman" w:hAnsi="Times New Roman" w:cs="Times New Roman"/>
        </w:rPr>
      </w:pPr>
    </w:p>
    <w:p w:rsidR="0039134B" w:rsidRDefault="0039134B" w:rsidP="003913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Рассмотрев представленный проект бюджета сельского поселения Падовский сельсовет Липецкого муниципального района Липецкой области Российской Федерации на 202</w:t>
      </w:r>
      <w:r w:rsidR="0097511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и плановый период 202</w:t>
      </w:r>
      <w:r w:rsidR="0097511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97511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годов </w:t>
      </w:r>
      <w:r w:rsidR="0097511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учитывая мнение постоянной депутатской комиссии по  экономике и финансовым вопросам ,  в соответствии с  Положением о бюджетном процессе в сельском поселении Падовский сельсовет Совет депутатов сельского поселения</w:t>
      </w:r>
      <w:r w:rsidR="0097511E">
        <w:rPr>
          <w:rFonts w:ascii="Times New Roman" w:hAnsi="Times New Roman"/>
          <w:sz w:val="28"/>
          <w:szCs w:val="28"/>
        </w:rPr>
        <w:t xml:space="preserve"> Падовский сельсовет Липецкого муниципального района Липецкой области Российской Федерации</w:t>
      </w:r>
    </w:p>
    <w:p w:rsidR="0039134B" w:rsidRDefault="0039134B" w:rsidP="0097511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 :</w:t>
      </w:r>
    </w:p>
    <w:p w:rsidR="0039134B" w:rsidRPr="004E45EC" w:rsidRDefault="0039134B" w:rsidP="004E45EC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45EC">
        <w:rPr>
          <w:rFonts w:ascii="Times New Roman" w:hAnsi="Times New Roman"/>
          <w:sz w:val="28"/>
          <w:szCs w:val="28"/>
        </w:rPr>
        <w:t>Утвердить проект бюджета сельского поселения Падовский сельсовет Липецкого муниципального района Липецкой области Российской Федерации на 202</w:t>
      </w:r>
      <w:r w:rsidR="0097511E">
        <w:rPr>
          <w:rFonts w:ascii="Times New Roman" w:hAnsi="Times New Roman"/>
          <w:sz w:val="28"/>
          <w:szCs w:val="28"/>
        </w:rPr>
        <w:t>4</w:t>
      </w:r>
      <w:r w:rsidRPr="004E45EC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97511E">
        <w:rPr>
          <w:rFonts w:ascii="Times New Roman" w:hAnsi="Times New Roman"/>
          <w:sz w:val="28"/>
          <w:szCs w:val="28"/>
        </w:rPr>
        <w:t>5</w:t>
      </w:r>
      <w:r w:rsidR="004E45EC">
        <w:rPr>
          <w:rFonts w:ascii="Times New Roman" w:hAnsi="Times New Roman"/>
          <w:sz w:val="28"/>
          <w:szCs w:val="28"/>
        </w:rPr>
        <w:t xml:space="preserve"> и 202</w:t>
      </w:r>
      <w:r w:rsidR="0097511E">
        <w:rPr>
          <w:rFonts w:ascii="Times New Roman" w:hAnsi="Times New Roman"/>
          <w:sz w:val="28"/>
          <w:szCs w:val="28"/>
        </w:rPr>
        <w:t>6</w:t>
      </w:r>
      <w:r w:rsidR="004E45EC">
        <w:rPr>
          <w:rFonts w:ascii="Times New Roman" w:hAnsi="Times New Roman"/>
          <w:sz w:val="28"/>
          <w:szCs w:val="28"/>
        </w:rPr>
        <w:t xml:space="preserve"> годов ( прилагается ) </w:t>
      </w:r>
    </w:p>
    <w:p w:rsidR="0039134B" w:rsidRDefault="0039134B" w:rsidP="004E45EC">
      <w:pPr>
        <w:ind w:left="567"/>
        <w:jc w:val="both"/>
        <w:rPr>
          <w:rFonts w:ascii="Times New Roman" w:hAnsi="Times New Roman"/>
          <w:sz w:val="28"/>
          <w:szCs w:val="28"/>
        </w:rPr>
      </w:pPr>
    </w:p>
    <w:p w:rsidR="0039134B" w:rsidRDefault="0039134B" w:rsidP="004E45E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 Направить вышеуказанный нормативный правовой акт главе сельского   поселения </w:t>
      </w:r>
      <w:r w:rsidR="004E45EC">
        <w:rPr>
          <w:rFonts w:ascii="Times New Roman" w:hAnsi="Times New Roman"/>
          <w:sz w:val="28"/>
          <w:szCs w:val="28"/>
        </w:rPr>
        <w:t xml:space="preserve">Падовский сельсовет Липецкого муниципального района для </w:t>
      </w:r>
      <w:r>
        <w:rPr>
          <w:rFonts w:ascii="Times New Roman" w:hAnsi="Times New Roman"/>
          <w:sz w:val="28"/>
          <w:szCs w:val="28"/>
        </w:rPr>
        <w:t xml:space="preserve"> подписания и обнародования.</w:t>
      </w:r>
    </w:p>
    <w:p w:rsidR="004E45EC" w:rsidRPr="004E45EC" w:rsidRDefault="004E45EC" w:rsidP="004E45EC">
      <w:pPr>
        <w:pStyle w:val="a3"/>
        <w:spacing w:before="0" w:beforeAutospacing="0" w:after="0" w:afterAutospacing="0" w:line="288" w:lineRule="atLeast"/>
        <w:ind w:firstLine="567"/>
        <w:jc w:val="both"/>
        <w:rPr>
          <w:sz w:val="28"/>
          <w:szCs w:val="28"/>
        </w:rPr>
      </w:pPr>
      <w:r w:rsidRPr="004E45EC">
        <w:rPr>
          <w:rFonts w:eastAsia="Liberation Sans"/>
          <w:color w:val="000000"/>
          <w:sz w:val="28"/>
          <w:szCs w:val="28"/>
          <w:lang w:eastAsia="hi-IN" w:bidi="hi-IN"/>
        </w:rPr>
        <w:t xml:space="preserve">3. </w:t>
      </w:r>
      <w:r w:rsidRPr="004E45EC">
        <w:rPr>
          <w:rFonts w:ascii="Arial" w:hAnsi="Arial" w:cs="Arial"/>
          <w:sz w:val="28"/>
          <w:szCs w:val="28"/>
        </w:rPr>
        <w:t> </w:t>
      </w:r>
      <w:r w:rsidRPr="004E45EC">
        <w:rPr>
          <w:sz w:val="28"/>
          <w:szCs w:val="28"/>
        </w:rPr>
        <w:t>Настоящее решение вступает в силу со дня его официального обнародования.</w:t>
      </w:r>
    </w:p>
    <w:p w:rsidR="004E45EC" w:rsidRPr="004E45EC" w:rsidRDefault="004E45EC" w:rsidP="004E45EC">
      <w:pPr>
        <w:pStyle w:val="a3"/>
        <w:spacing w:before="0" w:beforeAutospacing="0" w:after="0" w:afterAutospacing="0" w:line="288" w:lineRule="atLeast"/>
        <w:ind w:firstLine="567"/>
        <w:jc w:val="both"/>
        <w:rPr>
          <w:rFonts w:ascii="Arial" w:hAnsi="Arial" w:cs="Arial"/>
          <w:sz w:val="28"/>
          <w:szCs w:val="28"/>
        </w:rPr>
      </w:pPr>
    </w:p>
    <w:p w:rsidR="0039134B" w:rsidRDefault="0039134B" w:rsidP="004E45EC">
      <w:pPr>
        <w:jc w:val="both"/>
        <w:rPr>
          <w:rFonts w:ascii="Times New Roman" w:hAnsi="Times New Roman"/>
          <w:sz w:val="28"/>
          <w:szCs w:val="28"/>
        </w:rPr>
      </w:pPr>
    </w:p>
    <w:p w:rsidR="00D133C1" w:rsidRDefault="0039134B" w:rsidP="003913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 сельского поселения</w:t>
      </w:r>
    </w:p>
    <w:p w:rsidR="0039134B" w:rsidRDefault="0039134B" w:rsidP="003913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Падовский сельсовет</w:t>
      </w:r>
      <w:r w:rsidR="00D133C1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Л.А. Бухановская </w:t>
      </w:r>
    </w:p>
    <w:p w:rsidR="00920CFC" w:rsidRPr="00920CFC" w:rsidRDefault="00920CFC" w:rsidP="00920CFC">
      <w:pPr>
        <w:rPr>
          <w:rFonts w:ascii="Times New Roman" w:hAnsi="Times New Roman" w:cs="Times New Roman"/>
          <w:b/>
        </w:rPr>
      </w:pPr>
      <w:r w:rsidRPr="00920CFC">
        <w:rPr>
          <w:rFonts w:ascii="Times New Roman" w:hAnsi="Times New Roman" w:cs="Times New Roman"/>
        </w:rPr>
        <w:lastRenderedPageBreak/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Pr="00920CFC">
        <w:rPr>
          <w:rFonts w:ascii="Times New Roman" w:hAnsi="Times New Roman" w:cs="Times New Roman"/>
        </w:rPr>
        <w:t xml:space="preserve">    </w:t>
      </w:r>
      <w:r w:rsidRPr="00920CFC">
        <w:rPr>
          <w:rFonts w:ascii="Times New Roman" w:hAnsi="Times New Roman" w:cs="Times New Roman"/>
          <w:b/>
        </w:rPr>
        <w:t>ПРОЕКТ</w:t>
      </w:r>
    </w:p>
    <w:p w:rsidR="00920CFC" w:rsidRPr="00920CFC" w:rsidRDefault="00920CFC" w:rsidP="00920CFC">
      <w:pPr>
        <w:rPr>
          <w:rFonts w:ascii="Times New Roman" w:hAnsi="Times New Roman" w:cs="Times New Roman"/>
        </w:rPr>
      </w:pPr>
      <w:r w:rsidRPr="00920CFC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Pr="00920CFC">
        <w:rPr>
          <w:rFonts w:ascii="Times New Roman" w:hAnsi="Times New Roman" w:cs="Times New Roman"/>
          <w:b/>
        </w:rPr>
        <w:t>Бюджет</w:t>
      </w:r>
    </w:p>
    <w:p w:rsidR="00920CFC" w:rsidRPr="00920CFC" w:rsidRDefault="00920CFC" w:rsidP="00920CFC">
      <w:pPr>
        <w:jc w:val="center"/>
        <w:rPr>
          <w:rFonts w:ascii="Times New Roman" w:hAnsi="Times New Roman" w:cs="Times New Roman"/>
          <w:b/>
          <w:i/>
        </w:rPr>
      </w:pPr>
      <w:r w:rsidRPr="00920CFC">
        <w:rPr>
          <w:rFonts w:ascii="Times New Roman" w:hAnsi="Times New Roman" w:cs="Times New Roman"/>
          <w:b/>
          <w:i/>
        </w:rPr>
        <w:t xml:space="preserve">                                 </w:t>
      </w:r>
      <w:r>
        <w:rPr>
          <w:rFonts w:ascii="Times New Roman" w:hAnsi="Times New Roman" w:cs="Times New Roman"/>
          <w:b/>
          <w:i/>
        </w:rPr>
        <w:t>с</w:t>
      </w:r>
      <w:r w:rsidRPr="00920CFC">
        <w:rPr>
          <w:rFonts w:ascii="Times New Roman" w:hAnsi="Times New Roman" w:cs="Times New Roman"/>
          <w:b/>
          <w:i/>
        </w:rPr>
        <w:t>ельского поселения П</w:t>
      </w:r>
      <w:r>
        <w:rPr>
          <w:rFonts w:ascii="Times New Roman" w:hAnsi="Times New Roman" w:cs="Times New Roman"/>
          <w:b/>
          <w:i/>
        </w:rPr>
        <w:t xml:space="preserve">адовский </w:t>
      </w:r>
      <w:r w:rsidRPr="00920CFC">
        <w:rPr>
          <w:rFonts w:ascii="Times New Roman" w:hAnsi="Times New Roman" w:cs="Times New Roman"/>
          <w:b/>
          <w:i/>
        </w:rPr>
        <w:t>сельсовет Липецкого муниципального района Липецкой области Российской Федерации на 2024 год и плановый период 2025 и 2026 годов</w:t>
      </w:r>
    </w:p>
    <w:p w:rsidR="00920CFC" w:rsidRPr="00920CFC" w:rsidRDefault="00920CFC" w:rsidP="00920CFC">
      <w:pPr>
        <w:rPr>
          <w:rFonts w:ascii="Times New Roman" w:hAnsi="Times New Roman" w:cs="Times New Roman"/>
        </w:rPr>
      </w:pPr>
    </w:p>
    <w:p w:rsidR="00920CFC" w:rsidRPr="00920CFC" w:rsidRDefault="00920CFC" w:rsidP="00920CFC">
      <w:pPr>
        <w:rPr>
          <w:rFonts w:ascii="Times New Roman" w:hAnsi="Times New Roman" w:cs="Times New Roman"/>
        </w:rPr>
      </w:pPr>
      <w:r w:rsidRPr="00920CFC">
        <w:rPr>
          <w:rFonts w:ascii="Times New Roman" w:hAnsi="Times New Roman" w:cs="Times New Roman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</w:t>
      </w:r>
      <w:r w:rsidRPr="00920CFC">
        <w:rPr>
          <w:rFonts w:ascii="Times New Roman" w:hAnsi="Times New Roman" w:cs="Times New Roman"/>
        </w:rPr>
        <w:t>Принят решением сессии</w:t>
      </w:r>
    </w:p>
    <w:p w:rsidR="00920CFC" w:rsidRPr="00920CFC" w:rsidRDefault="00920CFC" w:rsidP="00920CFC">
      <w:pPr>
        <w:rPr>
          <w:rFonts w:ascii="Times New Roman" w:hAnsi="Times New Roman" w:cs="Times New Roman"/>
        </w:rPr>
      </w:pPr>
      <w:r w:rsidRPr="00920CFC">
        <w:rPr>
          <w:rFonts w:ascii="Times New Roman" w:hAnsi="Times New Roman" w:cs="Times New Roman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</w:t>
      </w:r>
      <w:r w:rsidRPr="00920CFC">
        <w:rPr>
          <w:rFonts w:ascii="Times New Roman" w:hAnsi="Times New Roman" w:cs="Times New Roman"/>
        </w:rPr>
        <w:t>Совета депутатов сельского поселения</w:t>
      </w:r>
    </w:p>
    <w:p w:rsidR="00920CFC" w:rsidRDefault="00920CFC" w:rsidP="00920CFC">
      <w:pPr>
        <w:rPr>
          <w:rFonts w:ascii="Times New Roman" w:hAnsi="Times New Roman" w:cs="Times New Roman"/>
        </w:rPr>
      </w:pPr>
      <w:r w:rsidRPr="00920CFC">
        <w:rPr>
          <w:rFonts w:ascii="Times New Roman" w:hAnsi="Times New Roman" w:cs="Times New Roman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920CFC">
        <w:rPr>
          <w:rFonts w:ascii="Times New Roman" w:hAnsi="Times New Roman" w:cs="Times New Roman"/>
        </w:rPr>
        <w:t>Падовский сельсовет №</w:t>
      </w:r>
      <w:r w:rsidRPr="00920CFC">
        <w:rPr>
          <w:rFonts w:ascii="Times New Roman" w:hAnsi="Times New Roman" w:cs="Times New Roman"/>
        </w:rPr>
        <w:tab/>
      </w:r>
    </w:p>
    <w:p w:rsidR="00920CFC" w:rsidRPr="00920CFC" w:rsidRDefault="00920CFC" w:rsidP="00920CFC">
      <w:pPr>
        <w:rPr>
          <w:rFonts w:ascii="Times New Roman" w:hAnsi="Times New Roman" w:cs="Times New Roman"/>
        </w:rPr>
      </w:pPr>
      <w:r w:rsidRPr="00920CFC">
        <w:rPr>
          <w:rFonts w:ascii="Times New Roman" w:hAnsi="Times New Roman" w:cs="Times New Roman"/>
        </w:rPr>
        <w:t>Статья 1.</w:t>
      </w:r>
    </w:p>
    <w:p w:rsidR="00920CFC" w:rsidRPr="00920CFC" w:rsidRDefault="00920CFC" w:rsidP="00920CFC">
      <w:pPr>
        <w:rPr>
          <w:rFonts w:ascii="Times New Roman" w:hAnsi="Times New Roman" w:cs="Times New Roman"/>
        </w:rPr>
      </w:pPr>
      <w:r w:rsidRPr="00920CFC">
        <w:rPr>
          <w:rFonts w:ascii="Times New Roman" w:hAnsi="Times New Roman" w:cs="Times New Roman"/>
        </w:rPr>
        <w:t xml:space="preserve">          Утвердить бюджет сельского поселения Падовский сельсовет Липецкого муниципального района Липецкой области Российской Федерации  на 2024 год по доходам в сумме </w:t>
      </w:r>
      <w:bookmarkStart w:id="0" w:name="_Hlk87092156"/>
      <w:r w:rsidRPr="00920CFC">
        <w:rPr>
          <w:rFonts w:ascii="Times New Roman" w:hAnsi="Times New Roman" w:cs="Times New Roman"/>
          <w:b/>
        </w:rPr>
        <w:t>11</w:t>
      </w:r>
      <w:r w:rsidRPr="00920CFC">
        <w:rPr>
          <w:rFonts w:ascii="Times New Roman" w:hAnsi="Times New Roman" w:cs="Times New Roman"/>
          <w:b/>
          <w:lang w:val="en-US"/>
        </w:rPr>
        <w:t> </w:t>
      </w:r>
      <w:r w:rsidRPr="00920CFC">
        <w:rPr>
          <w:rFonts w:ascii="Times New Roman" w:hAnsi="Times New Roman" w:cs="Times New Roman"/>
          <w:b/>
        </w:rPr>
        <w:t>338</w:t>
      </w:r>
      <w:r w:rsidRPr="00920CFC">
        <w:rPr>
          <w:rFonts w:ascii="Times New Roman" w:hAnsi="Times New Roman" w:cs="Times New Roman"/>
          <w:b/>
          <w:lang w:val="en-US"/>
        </w:rPr>
        <w:t> </w:t>
      </w:r>
      <w:r w:rsidRPr="00920CFC">
        <w:rPr>
          <w:rFonts w:ascii="Times New Roman" w:hAnsi="Times New Roman" w:cs="Times New Roman"/>
          <w:b/>
        </w:rPr>
        <w:t xml:space="preserve">474.49 </w:t>
      </w:r>
      <w:bookmarkEnd w:id="0"/>
      <w:r w:rsidRPr="00920CFC">
        <w:rPr>
          <w:rFonts w:ascii="Times New Roman" w:hAnsi="Times New Roman" w:cs="Times New Roman"/>
        </w:rPr>
        <w:t xml:space="preserve">рублей,  по расходам в сумме </w:t>
      </w:r>
      <w:r w:rsidRPr="00920CFC">
        <w:rPr>
          <w:rFonts w:ascii="Times New Roman" w:hAnsi="Times New Roman" w:cs="Times New Roman"/>
          <w:b/>
        </w:rPr>
        <w:t>11</w:t>
      </w:r>
      <w:r w:rsidRPr="00920CFC">
        <w:rPr>
          <w:rFonts w:ascii="Times New Roman" w:hAnsi="Times New Roman" w:cs="Times New Roman"/>
          <w:b/>
          <w:lang w:val="en-US"/>
        </w:rPr>
        <w:t> </w:t>
      </w:r>
      <w:r w:rsidRPr="00920CFC">
        <w:rPr>
          <w:rFonts w:ascii="Times New Roman" w:hAnsi="Times New Roman" w:cs="Times New Roman"/>
          <w:b/>
        </w:rPr>
        <w:t>338</w:t>
      </w:r>
      <w:r w:rsidRPr="00920CFC">
        <w:rPr>
          <w:rFonts w:ascii="Times New Roman" w:hAnsi="Times New Roman" w:cs="Times New Roman"/>
          <w:b/>
          <w:lang w:val="en-US"/>
        </w:rPr>
        <w:t> </w:t>
      </w:r>
      <w:r w:rsidRPr="00920CFC">
        <w:rPr>
          <w:rFonts w:ascii="Times New Roman" w:hAnsi="Times New Roman" w:cs="Times New Roman"/>
          <w:b/>
        </w:rPr>
        <w:t xml:space="preserve">474.49 </w:t>
      </w:r>
      <w:r w:rsidRPr="00920CFC">
        <w:rPr>
          <w:rFonts w:ascii="Times New Roman" w:hAnsi="Times New Roman" w:cs="Times New Roman"/>
        </w:rPr>
        <w:t xml:space="preserve"> рублей, на плановый период 2025 год по доходам в сумме </w:t>
      </w:r>
      <w:bookmarkStart w:id="1" w:name="_Hlk87092218"/>
      <w:r w:rsidRPr="00920CFC">
        <w:rPr>
          <w:rFonts w:ascii="Times New Roman" w:hAnsi="Times New Roman" w:cs="Times New Roman"/>
          <w:b/>
        </w:rPr>
        <w:t xml:space="preserve"> </w:t>
      </w:r>
      <w:bookmarkEnd w:id="1"/>
      <w:r w:rsidRPr="00920CFC">
        <w:rPr>
          <w:rFonts w:ascii="Times New Roman" w:hAnsi="Times New Roman" w:cs="Times New Roman"/>
          <w:b/>
        </w:rPr>
        <w:t xml:space="preserve">7 957 804,30 </w:t>
      </w:r>
      <w:r w:rsidRPr="00920CFC">
        <w:rPr>
          <w:rFonts w:ascii="Times New Roman" w:hAnsi="Times New Roman" w:cs="Times New Roman"/>
        </w:rPr>
        <w:t xml:space="preserve">рублей, по расходам в сумме </w:t>
      </w:r>
      <w:r w:rsidRPr="00920CFC">
        <w:rPr>
          <w:rFonts w:ascii="Times New Roman" w:hAnsi="Times New Roman" w:cs="Times New Roman"/>
          <w:b/>
        </w:rPr>
        <w:t>7 957 804,30</w:t>
      </w:r>
      <w:r w:rsidRPr="00920CFC">
        <w:rPr>
          <w:rFonts w:ascii="Times New Roman" w:hAnsi="Times New Roman" w:cs="Times New Roman"/>
        </w:rPr>
        <w:t xml:space="preserve">рублей, в т. ч. условно утвержденные расходы в сумме </w:t>
      </w:r>
      <w:r w:rsidRPr="00920CFC">
        <w:rPr>
          <w:rFonts w:ascii="Times New Roman" w:hAnsi="Times New Roman" w:cs="Times New Roman"/>
          <w:b/>
        </w:rPr>
        <w:t>250 700,00</w:t>
      </w:r>
      <w:r w:rsidRPr="00920CFC">
        <w:rPr>
          <w:rFonts w:ascii="Times New Roman" w:hAnsi="Times New Roman" w:cs="Times New Roman"/>
        </w:rPr>
        <w:t xml:space="preserve">  рублей и на 2026 год по доходам в сумме  </w:t>
      </w:r>
      <w:r w:rsidRPr="00920CFC">
        <w:rPr>
          <w:rFonts w:ascii="Times New Roman" w:hAnsi="Times New Roman" w:cs="Times New Roman"/>
          <w:b/>
        </w:rPr>
        <w:t>8</w:t>
      </w:r>
      <w:r w:rsidRPr="00920CFC">
        <w:rPr>
          <w:rFonts w:ascii="Times New Roman" w:hAnsi="Times New Roman" w:cs="Times New Roman"/>
          <w:b/>
          <w:lang w:val="en-US"/>
        </w:rPr>
        <w:t> </w:t>
      </w:r>
      <w:r w:rsidRPr="00920CFC">
        <w:rPr>
          <w:rFonts w:ascii="Times New Roman" w:hAnsi="Times New Roman" w:cs="Times New Roman"/>
          <w:b/>
        </w:rPr>
        <w:t>026</w:t>
      </w:r>
      <w:r w:rsidRPr="00920CFC">
        <w:rPr>
          <w:rFonts w:ascii="Times New Roman" w:hAnsi="Times New Roman" w:cs="Times New Roman"/>
          <w:b/>
          <w:lang w:val="en-US"/>
        </w:rPr>
        <w:t> </w:t>
      </w:r>
      <w:r w:rsidRPr="00920CFC">
        <w:rPr>
          <w:rFonts w:ascii="Times New Roman" w:hAnsi="Times New Roman" w:cs="Times New Roman"/>
          <w:b/>
        </w:rPr>
        <w:t>735.01</w:t>
      </w:r>
      <w:r w:rsidRPr="00920CFC">
        <w:rPr>
          <w:rFonts w:ascii="Times New Roman" w:hAnsi="Times New Roman" w:cs="Times New Roman"/>
        </w:rPr>
        <w:t xml:space="preserve"> рублей,  по расходам в сумме рублей            </w:t>
      </w:r>
      <w:r w:rsidRPr="00920CFC">
        <w:rPr>
          <w:rFonts w:ascii="Times New Roman" w:hAnsi="Times New Roman" w:cs="Times New Roman"/>
          <w:b/>
        </w:rPr>
        <w:t>8</w:t>
      </w:r>
      <w:r w:rsidRPr="00920CFC">
        <w:rPr>
          <w:rFonts w:ascii="Times New Roman" w:hAnsi="Times New Roman" w:cs="Times New Roman"/>
          <w:b/>
          <w:lang w:val="en-US"/>
        </w:rPr>
        <w:t> </w:t>
      </w:r>
      <w:r w:rsidRPr="00920CFC">
        <w:rPr>
          <w:rFonts w:ascii="Times New Roman" w:hAnsi="Times New Roman" w:cs="Times New Roman"/>
          <w:b/>
        </w:rPr>
        <w:t>026</w:t>
      </w:r>
      <w:r w:rsidRPr="00920CFC">
        <w:rPr>
          <w:rFonts w:ascii="Times New Roman" w:hAnsi="Times New Roman" w:cs="Times New Roman"/>
          <w:b/>
          <w:lang w:val="en-US"/>
        </w:rPr>
        <w:t> </w:t>
      </w:r>
      <w:r w:rsidRPr="00920CFC">
        <w:rPr>
          <w:rFonts w:ascii="Times New Roman" w:hAnsi="Times New Roman" w:cs="Times New Roman"/>
          <w:b/>
        </w:rPr>
        <w:t>735.01</w:t>
      </w:r>
      <w:r w:rsidRPr="00920CFC">
        <w:rPr>
          <w:rFonts w:ascii="Times New Roman" w:hAnsi="Times New Roman" w:cs="Times New Roman"/>
        </w:rPr>
        <w:t xml:space="preserve">  , в т. ч. условно утвержденные расходы в сумме </w:t>
      </w:r>
      <w:r w:rsidRPr="00920CFC">
        <w:rPr>
          <w:rFonts w:ascii="Times New Roman" w:hAnsi="Times New Roman" w:cs="Times New Roman"/>
          <w:b/>
        </w:rPr>
        <w:t>508 400,00</w:t>
      </w:r>
      <w:r w:rsidRPr="00920CFC">
        <w:rPr>
          <w:rFonts w:ascii="Times New Roman" w:hAnsi="Times New Roman" w:cs="Times New Roman"/>
        </w:rPr>
        <w:t xml:space="preserve">  рублей</w:t>
      </w:r>
    </w:p>
    <w:p w:rsidR="00920CFC" w:rsidRPr="00920CFC" w:rsidRDefault="00920CFC" w:rsidP="00920CFC">
      <w:pPr>
        <w:rPr>
          <w:rFonts w:ascii="Times New Roman" w:hAnsi="Times New Roman" w:cs="Times New Roman"/>
        </w:rPr>
      </w:pPr>
    </w:p>
    <w:p w:rsidR="00920CFC" w:rsidRPr="00920CFC" w:rsidRDefault="00920CFC" w:rsidP="00920CFC">
      <w:pPr>
        <w:rPr>
          <w:rFonts w:ascii="Times New Roman" w:hAnsi="Times New Roman" w:cs="Times New Roman"/>
        </w:rPr>
      </w:pPr>
      <w:r w:rsidRPr="00920CFC">
        <w:rPr>
          <w:rFonts w:ascii="Times New Roman" w:hAnsi="Times New Roman" w:cs="Times New Roman"/>
        </w:rPr>
        <w:t xml:space="preserve">          Статья 2.</w:t>
      </w:r>
    </w:p>
    <w:p w:rsidR="00920CFC" w:rsidRPr="00920CFC" w:rsidRDefault="00920CFC" w:rsidP="00920CFC">
      <w:pPr>
        <w:rPr>
          <w:rFonts w:ascii="Times New Roman" w:hAnsi="Times New Roman" w:cs="Times New Roman"/>
        </w:rPr>
      </w:pPr>
      <w:r w:rsidRPr="00920CFC">
        <w:rPr>
          <w:rFonts w:ascii="Times New Roman" w:hAnsi="Times New Roman" w:cs="Times New Roman"/>
        </w:rPr>
        <w:t xml:space="preserve">            1.Установить предельный объем муниципального долга поселения на 2024 год равный нулю.</w:t>
      </w:r>
    </w:p>
    <w:p w:rsidR="00920CFC" w:rsidRPr="00920CFC" w:rsidRDefault="00920CFC" w:rsidP="00920CFC">
      <w:pPr>
        <w:rPr>
          <w:rFonts w:ascii="Times New Roman" w:hAnsi="Times New Roman" w:cs="Times New Roman"/>
        </w:rPr>
      </w:pPr>
      <w:r w:rsidRPr="00920CFC">
        <w:rPr>
          <w:rFonts w:ascii="Times New Roman" w:hAnsi="Times New Roman" w:cs="Times New Roman"/>
        </w:rPr>
        <w:t xml:space="preserve">              Установить верхний предел муниципального внутреннего долга поселения на 1 января 2024 года в сумме поселения равный нулю, в том числе верхний предел долга по муниципальным гарантиям поселения равный нулю.</w:t>
      </w:r>
    </w:p>
    <w:p w:rsidR="00920CFC" w:rsidRPr="00920CFC" w:rsidRDefault="00920CFC" w:rsidP="00920CFC">
      <w:pPr>
        <w:rPr>
          <w:rFonts w:ascii="Times New Roman" w:hAnsi="Times New Roman" w:cs="Times New Roman"/>
        </w:rPr>
      </w:pPr>
      <w:r w:rsidRPr="00920CFC">
        <w:rPr>
          <w:rFonts w:ascii="Times New Roman" w:hAnsi="Times New Roman" w:cs="Times New Roman"/>
        </w:rPr>
        <w:t xml:space="preserve">             2. Установить предельный объем муниципального долга поселения на 2025 год равный нулю.</w:t>
      </w:r>
    </w:p>
    <w:p w:rsidR="00920CFC" w:rsidRPr="00920CFC" w:rsidRDefault="00920CFC" w:rsidP="00920CFC">
      <w:pPr>
        <w:rPr>
          <w:rFonts w:ascii="Times New Roman" w:hAnsi="Times New Roman" w:cs="Times New Roman"/>
        </w:rPr>
      </w:pPr>
      <w:r w:rsidRPr="00920CFC">
        <w:rPr>
          <w:rFonts w:ascii="Times New Roman" w:hAnsi="Times New Roman" w:cs="Times New Roman"/>
        </w:rPr>
        <w:t xml:space="preserve">              Установить верхний предел муниципального внутреннего долга поселения на 1 января 2026 года в сумме поселения равный нулю, в том числе верхний предел долга по муниципальным гарантиям поселения равный нулю.</w:t>
      </w:r>
    </w:p>
    <w:p w:rsidR="00920CFC" w:rsidRPr="00920CFC" w:rsidRDefault="00920CFC" w:rsidP="00920CFC">
      <w:pPr>
        <w:rPr>
          <w:rFonts w:ascii="Times New Roman" w:hAnsi="Times New Roman" w:cs="Times New Roman"/>
        </w:rPr>
      </w:pPr>
      <w:r w:rsidRPr="00920CFC">
        <w:rPr>
          <w:rFonts w:ascii="Times New Roman" w:hAnsi="Times New Roman" w:cs="Times New Roman"/>
        </w:rPr>
        <w:t xml:space="preserve">             3. Установить предельный объем муниципального долга поселения на 2026 год равный нулю.</w:t>
      </w:r>
    </w:p>
    <w:p w:rsidR="00920CFC" w:rsidRPr="00920CFC" w:rsidRDefault="00920CFC" w:rsidP="00920CFC">
      <w:pPr>
        <w:rPr>
          <w:rFonts w:ascii="Times New Roman" w:hAnsi="Times New Roman" w:cs="Times New Roman"/>
        </w:rPr>
      </w:pPr>
      <w:r w:rsidRPr="00920CFC">
        <w:rPr>
          <w:rFonts w:ascii="Times New Roman" w:hAnsi="Times New Roman" w:cs="Times New Roman"/>
        </w:rPr>
        <w:t xml:space="preserve">              Установить верхний предел муниципального внутреннего долга поселения на 1 января 2026 года в сумме поселения равный нулю, в том числе верхний предел долга по муниципальным гарантиям поселения равный нулю.</w:t>
      </w:r>
    </w:p>
    <w:p w:rsidR="00920CFC" w:rsidRPr="00920CFC" w:rsidRDefault="00920CFC" w:rsidP="00920CFC">
      <w:pPr>
        <w:rPr>
          <w:rFonts w:ascii="Times New Roman" w:hAnsi="Times New Roman" w:cs="Times New Roman"/>
        </w:rPr>
      </w:pPr>
    </w:p>
    <w:p w:rsidR="00920CFC" w:rsidRPr="00920CFC" w:rsidRDefault="00920CFC" w:rsidP="00920CFC">
      <w:pPr>
        <w:rPr>
          <w:rFonts w:ascii="Times New Roman" w:hAnsi="Times New Roman" w:cs="Times New Roman"/>
        </w:rPr>
      </w:pPr>
    </w:p>
    <w:p w:rsidR="00920CFC" w:rsidRPr="00920CFC" w:rsidRDefault="00920CFC" w:rsidP="00920CFC">
      <w:pPr>
        <w:rPr>
          <w:rFonts w:ascii="Times New Roman" w:hAnsi="Times New Roman" w:cs="Times New Roman"/>
        </w:rPr>
      </w:pPr>
      <w:r w:rsidRPr="00920CFC">
        <w:rPr>
          <w:rFonts w:ascii="Times New Roman" w:hAnsi="Times New Roman" w:cs="Times New Roman"/>
        </w:rPr>
        <w:t>Статья 3.</w:t>
      </w:r>
    </w:p>
    <w:p w:rsidR="00920CFC" w:rsidRPr="00920CFC" w:rsidRDefault="00920CFC" w:rsidP="00920CFC">
      <w:pPr>
        <w:rPr>
          <w:rFonts w:ascii="Times New Roman" w:hAnsi="Times New Roman" w:cs="Times New Roman"/>
        </w:rPr>
      </w:pPr>
      <w:r w:rsidRPr="00920CFC">
        <w:rPr>
          <w:rFonts w:ascii="Times New Roman" w:hAnsi="Times New Roman" w:cs="Times New Roman"/>
        </w:rPr>
        <w:t xml:space="preserve">           </w:t>
      </w:r>
      <w:r w:rsidRPr="00920CFC">
        <w:rPr>
          <w:rFonts w:ascii="Times New Roman" w:hAnsi="Times New Roman" w:cs="Times New Roman"/>
        </w:rPr>
        <w:tab/>
        <w:t>1.Утвердить перечень главных администраторов доходов бюджета сельского поселения на 2024 год и плановый период 2025 и 2026 годов согласно приложению № 1 к бюджету сельского поселения</w:t>
      </w:r>
    </w:p>
    <w:p w:rsidR="00920CFC" w:rsidRPr="00920CFC" w:rsidRDefault="00920CFC" w:rsidP="00920CFC">
      <w:pPr>
        <w:rPr>
          <w:rFonts w:ascii="Times New Roman" w:hAnsi="Times New Roman" w:cs="Times New Roman"/>
        </w:rPr>
      </w:pPr>
      <w:r w:rsidRPr="00920CFC">
        <w:rPr>
          <w:rFonts w:ascii="Times New Roman" w:hAnsi="Times New Roman" w:cs="Times New Roman"/>
        </w:rPr>
        <w:lastRenderedPageBreak/>
        <w:t xml:space="preserve">            2. Утвердить перечень главных администраторов (администраторов) доходов бюджета сельского поселения - территориальных органов федеральных органов исполнительной власти на 2024 год и плановый период 2025 и 2026 годов согласно приложению № 2.</w:t>
      </w:r>
    </w:p>
    <w:p w:rsidR="00920CFC" w:rsidRPr="00920CFC" w:rsidRDefault="00920CFC" w:rsidP="00920CFC">
      <w:pPr>
        <w:rPr>
          <w:rFonts w:ascii="Times New Roman" w:hAnsi="Times New Roman" w:cs="Times New Roman"/>
        </w:rPr>
      </w:pPr>
      <w:r w:rsidRPr="00920CFC">
        <w:rPr>
          <w:rFonts w:ascii="Times New Roman" w:hAnsi="Times New Roman" w:cs="Times New Roman"/>
        </w:rPr>
        <w:tab/>
        <w:t xml:space="preserve">3.Утвердить перечень главных администраторов источников внутреннего финансирования   дефицита бюджета сельского поселения на 2024 год и плановый период 2025 и 2026 годов согласно приложению № 3  </w:t>
      </w:r>
    </w:p>
    <w:p w:rsidR="00920CFC" w:rsidRPr="00920CFC" w:rsidRDefault="00920CFC" w:rsidP="00920CFC">
      <w:pPr>
        <w:rPr>
          <w:rFonts w:ascii="Times New Roman" w:hAnsi="Times New Roman" w:cs="Times New Roman"/>
        </w:rPr>
      </w:pPr>
      <w:r w:rsidRPr="00920CFC">
        <w:rPr>
          <w:rFonts w:ascii="Times New Roman" w:hAnsi="Times New Roman" w:cs="Times New Roman"/>
        </w:rPr>
        <w:t>Статья 4</w:t>
      </w:r>
    </w:p>
    <w:p w:rsidR="00920CFC" w:rsidRPr="00920CFC" w:rsidRDefault="00920CFC" w:rsidP="00920CFC">
      <w:pPr>
        <w:rPr>
          <w:rFonts w:ascii="Times New Roman" w:hAnsi="Times New Roman" w:cs="Times New Roman"/>
        </w:rPr>
      </w:pPr>
      <w:r w:rsidRPr="00920CFC">
        <w:rPr>
          <w:rFonts w:ascii="Times New Roman" w:hAnsi="Times New Roman" w:cs="Times New Roman"/>
        </w:rPr>
        <w:tab/>
        <w:t xml:space="preserve">Утвердить объем резервного фонда администрации сельского поселения Падовский сельсовет Липецкого муниципального района Липецкой области Российской Федерации на 2024 год в сумме </w:t>
      </w:r>
      <w:r w:rsidRPr="00920CFC">
        <w:rPr>
          <w:rFonts w:ascii="Times New Roman" w:hAnsi="Times New Roman" w:cs="Times New Roman"/>
          <w:b/>
        </w:rPr>
        <w:t>10</w:t>
      </w:r>
      <w:r w:rsidRPr="00920CFC">
        <w:rPr>
          <w:rFonts w:ascii="Times New Roman" w:hAnsi="Times New Roman" w:cs="Times New Roman"/>
        </w:rPr>
        <w:t xml:space="preserve"> 0</w:t>
      </w:r>
      <w:r w:rsidRPr="00920CFC">
        <w:rPr>
          <w:rFonts w:ascii="Times New Roman" w:hAnsi="Times New Roman" w:cs="Times New Roman"/>
          <w:b/>
        </w:rPr>
        <w:t>00,00</w:t>
      </w:r>
      <w:r w:rsidRPr="00920CFC">
        <w:rPr>
          <w:rFonts w:ascii="Times New Roman" w:hAnsi="Times New Roman" w:cs="Times New Roman"/>
        </w:rPr>
        <w:t xml:space="preserve"> рублей. на 2025 год в сумме </w:t>
      </w:r>
      <w:r w:rsidRPr="00920CFC">
        <w:rPr>
          <w:rFonts w:ascii="Times New Roman" w:hAnsi="Times New Roman" w:cs="Times New Roman"/>
          <w:b/>
        </w:rPr>
        <w:t>10 000,00</w:t>
      </w:r>
      <w:r w:rsidRPr="00920CFC">
        <w:rPr>
          <w:rFonts w:ascii="Times New Roman" w:hAnsi="Times New Roman" w:cs="Times New Roman"/>
        </w:rPr>
        <w:t xml:space="preserve"> рублей, на 2026 год в сумме 1</w:t>
      </w:r>
      <w:r w:rsidRPr="00920CFC">
        <w:rPr>
          <w:rFonts w:ascii="Times New Roman" w:hAnsi="Times New Roman" w:cs="Times New Roman"/>
          <w:b/>
        </w:rPr>
        <w:t>0 000,00</w:t>
      </w:r>
      <w:r w:rsidRPr="00920CFC">
        <w:rPr>
          <w:rFonts w:ascii="Times New Roman" w:hAnsi="Times New Roman" w:cs="Times New Roman"/>
        </w:rPr>
        <w:t xml:space="preserve"> рублей.</w:t>
      </w:r>
    </w:p>
    <w:p w:rsidR="00920CFC" w:rsidRPr="00920CFC" w:rsidRDefault="00920CFC" w:rsidP="00920CFC">
      <w:pPr>
        <w:rPr>
          <w:rFonts w:ascii="Times New Roman" w:hAnsi="Times New Roman" w:cs="Times New Roman"/>
        </w:rPr>
      </w:pPr>
    </w:p>
    <w:p w:rsidR="00920CFC" w:rsidRPr="00920CFC" w:rsidRDefault="00920CFC" w:rsidP="00920CFC">
      <w:pPr>
        <w:rPr>
          <w:rFonts w:ascii="Times New Roman" w:hAnsi="Times New Roman" w:cs="Times New Roman"/>
        </w:rPr>
      </w:pPr>
      <w:r w:rsidRPr="00920CFC">
        <w:rPr>
          <w:rFonts w:ascii="Times New Roman" w:hAnsi="Times New Roman" w:cs="Times New Roman"/>
        </w:rPr>
        <w:t>Статья 5.</w:t>
      </w:r>
    </w:p>
    <w:p w:rsidR="00920CFC" w:rsidRPr="00920CFC" w:rsidRDefault="00920CFC" w:rsidP="00920CFC">
      <w:pPr>
        <w:rPr>
          <w:rFonts w:ascii="Times New Roman" w:hAnsi="Times New Roman" w:cs="Times New Roman"/>
        </w:rPr>
      </w:pPr>
      <w:r w:rsidRPr="00920CFC">
        <w:rPr>
          <w:rFonts w:ascii="Times New Roman" w:hAnsi="Times New Roman" w:cs="Times New Roman"/>
        </w:rPr>
        <w:t xml:space="preserve">            Утвердить объем плановых назначений бюджета сельского поселения по видам доходов на 2024 год и плановый период 2025 и 2026 годов, согласно приложению № 4.</w:t>
      </w:r>
    </w:p>
    <w:p w:rsidR="00920CFC" w:rsidRPr="00920CFC" w:rsidRDefault="00920CFC" w:rsidP="00920CFC">
      <w:pPr>
        <w:rPr>
          <w:rFonts w:ascii="Times New Roman" w:hAnsi="Times New Roman" w:cs="Times New Roman"/>
        </w:rPr>
      </w:pPr>
    </w:p>
    <w:p w:rsidR="00920CFC" w:rsidRPr="00920CFC" w:rsidRDefault="00920CFC" w:rsidP="00920CFC">
      <w:pPr>
        <w:rPr>
          <w:rFonts w:ascii="Times New Roman" w:hAnsi="Times New Roman" w:cs="Times New Roman"/>
        </w:rPr>
      </w:pPr>
      <w:r w:rsidRPr="00920CFC">
        <w:rPr>
          <w:rFonts w:ascii="Times New Roman" w:hAnsi="Times New Roman" w:cs="Times New Roman"/>
        </w:rPr>
        <w:t>Статья 6.</w:t>
      </w:r>
    </w:p>
    <w:p w:rsidR="00920CFC" w:rsidRPr="00920CFC" w:rsidRDefault="00920CFC" w:rsidP="00920CFC">
      <w:pPr>
        <w:rPr>
          <w:rFonts w:ascii="Times New Roman" w:hAnsi="Times New Roman" w:cs="Times New Roman"/>
        </w:rPr>
      </w:pPr>
      <w:r w:rsidRPr="00920CFC">
        <w:rPr>
          <w:rFonts w:ascii="Times New Roman" w:hAnsi="Times New Roman" w:cs="Times New Roman"/>
        </w:rPr>
        <w:tab/>
        <w:t>Учесть в бюджете сельского поселения Падовский сельсовет Липецкого муниципального района Липецкой области Российской Федерации поступление доходов по основным источникам   на 2024 год и плановый период 2025 и 2026 годов согласно приложению № 5.</w:t>
      </w:r>
    </w:p>
    <w:p w:rsidR="00920CFC" w:rsidRPr="00920CFC" w:rsidRDefault="00920CFC" w:rsidP="00920CFC">
      <w:pPr>
        <w:rPr>
          <w:rFonts w:ascii="Times New Roman" w:hAnsi="Times New Roman" w:cs="Times New Roman"/>
        </w:rPr>
      </w:pPr>
    </w:p>
    <w:p w:rsidR="00920CFC" w:rsidRPr="00920CFC" w:rsidRDefault="00920CFC" w:rsidP="00920CFC">
      <w:pPr>
        <w:rPr>
          <w:rFonts w:ascii="Times New Roman" w:hAnsi="Times New Roman" w:cs="Times New Roman"/>
        </w:rPr>
      </w:pPr>
      <w:r w:rsidRPr="00920CFC">
        <w:rPr>
          <w:rFonts w:ascii="Times New Roman" w:hAnsi="Times New Roman" w:cs="Times New Roman"/>
        </w:rPr>
        <w:t>Статья 7.</w:t>
      </w:r>
    </w:p>
    <w:p w:rsidR="00920CFC" w:rsidRPr="00920CFC" w:rsidRDefault="00920CFC" w:rsidP="00920CFC">
      <w:pPr>
        <w:rPr>
          <w:rFonts w:ascii="Times New Roman" w:hAnsi="Times New Roman" w:cs="Times New Roman"/>
        </w:rPr>
      </w:pPr>
      <w:r w:rsidRPr="00920CFC">
        <w:rPr>
          <w:rFonts w:ascii="Times New Roman" w:hAnsi="Times New Roman" w:cs="Times New Roman"/>
        </w:rPr>
        <w:tab/>
        <w:t>Утвердить распределение ассигнований бюджета сельского поселения Падовский сельсовет Липецкого муниципального района Липецкой области Российской Федерации по разделам и подразделам функциональной классификации расходов на 2024 год и плановый период 2025 и 2026 годов согласно приложению № 6.</w:t>
      </w:r>
    </w:p>
    <w:p w:rsidR="00920CFC" w:rsidRPr="00920CFC" w:rsidRDefault="00920CFC" w:rsidP="00920CFC">
      <w:pPr>
        <w:rPr>
          <w:rFonts w:ascii="Times New Roman" w:hAnsi="Times New Roman" w:cs="Times New Roman"/>
        </w:rPr>
      </w:pPr>
    </w:p>
    <w:p w:rsidR="00920CFC" w:rsidRPr="00920CFC" w:rsidRDefault="00920CFC" w:rsidP="00920CFC">
      <w:pPr>
        <w:rPr>
          <w:rFonts w:ascii="Times New Roman" w:hAnsi="Times New Roman" w:cs="Times New Roman"/>
        </w:rPr>
      </w:pPr>
      <w:r w:rsidRPr="00920CFC">
        <w:rPr>
          <w:rFonts w:ascii="Times New Roman" w:hAnsi="Times New Roman" w:cs="Times New Roman"/>
        </w:rPr>
        <w:t>Статья 8.</w:t>
      </w:r>
    </w:p>
    <w:p w:rsidR="00920CFC" w:rsidRPr="00920CFC" w:rsidRDefault="00920CFC" w:rsidP="00920CFC">
      <w:pPr>
        <w:rPr>
          <w:rFonts w:ascii="Times New Roman" w:hAnsi="Times New Roman" w:cs="Times New Roman"/>
        </w:rPr>
      </w:pPr>
      <w:r w:rsidRPr="00920CFC">
        <w:rPr>
          <w:rFonts w:ascii="Times New Roman" w:hAnsi="Times New Roman" w:cs="Times New Roman"/>
        </w:rPr>
        <w:tab/>
        <w:t>Утвердить ведомственную структуру расходов бюджета сельского поселения Падовский сельсовет Липецкого муниципального района Липецкой области Российской Федерации на 2024 год и плановый период 2025 и 2026 годов согласно приложению № 7.</w:t>
      </w:r>
    </w:p>
    <w:p w:rsidR="00920CFC" w:rsidRPr="00920CFC" w:rsidRDefault="00920CFC" w:rsidP="00920CFC">
      <w:pPr>
        <w:rPr>
          <w:rFonts w:ascii="Times New Roman" w:hAnsi="Times New Roman" w:cs="Times New Roman"/>
        </w:rPr>
      </w:pPr>
    </w:p>
    <w:p w:rsidR="00920CFC" w:rsidRPr="00920CFC" w:rsidRDefault="00920CFC" w:rsidP="00920CFC">
      <w:pPr>
        <w:rPr>
          <w:rFonts w:ascii="Times New Roman" w:hAnsi="Times New Roman" w:cs="Times New Roman"/>
        </w:rPr>
      </w:pPr>
      <w:r w:rsidRPr="00920CFC">
        <w:rPr>
          <w:rFonts w:ascii="Times New Roman" w:hAnsi="Times New Roman" w:cs="Times New Roman"/>
        </w:rPr>
        <w:t>Статья 9.</w:t>
      </w:r>
    </w:p>
    <w:p w:rsidR="00920CFC" w:rsidRPr="00920CFC" w:rsidRDefault="00920CFC" w:rsidP="00920CFC">
      <w:pPr>
        <w:rPr>
          <w:rFonts w:ascii="Times New Roman" w:hAnsi="Times New Roman" w:cs="Times New Roman"/>
        </w:rPr>
      </w:pPr>
      <w:r w:rsidRPr="00920CFC">
        <w:rPr>
          <w:rFonts w:ascii="Times New Roman" w:hAnsi="Times New Roman" w:cs="Times New Roman"/>
        </w:rPr>
        <w:tab/>
        <w:t>Утвердить распределение бюджетных ассигнований по разделам, подразделам, целевым статьям (муниципальных программ сельского поселения Падовский сельсовет Липецкого муниципального района Липецкой области Российской Федерации и непрограммным направлениям деятельности) на 2024 год и плановый период 2025 и 2026 годов согласно приложению № 8.</w:t>
      </w:r>
    </w:p>
    <w:p w:rsidR="00920CFC" w:rsidRPr="00920CFC" w:rsidRDefault="00920CFC" w:rsidP="00920CFC">
      <w:pPr>
        <w:rPr>
          <w:rFonts w:ascii="Times New Roman" w:hAnsi="Times New Roman" w:cs="Times New Roman"/>
        </w:rPr>
      </w:pPr>
    </w:p>
    <w:p w:rsidR="00920CFC" w:rsidRPr="00920CFC" w:rsidRDefault="00920CFC" w:rsidP="00920CFC">
      <w:pPr>
        <w:rPr>
          <w:rFonts w:ascii="Times New Roman" w:hAnsi="Times New Roman" w:cs="Times New Roman"/>
        </w:rPr>
      </w:pPr>
    </w:p>
    <w:p w:rsidR="00920CFC" w:rsidRPr="00920CFC" w:rsidRDefault="00920CFC" w:rsidP="00920CFC">
      <w:pPr>
        <w:rPr>
          <w:rFonts w:ascii="Times New Roman" w:hAnsi="Times New Roman" w:cs="Times New Roman"/>
        </w:rPr>
      </w:pPr>
      <w:r w:rsidRPr="00920CFC">
        <w:rPr>
          <w:rFonts w:ascii="Times New Roman" w:hAnsi="Times New Roman" w:cs="Times New Roman"/>
        </w:rPr>
        <w:t>Статья 9.</w:t>
      </w:r>
    </w:p>
    <w:p w:rsidR="00920CFC" w:rsidRPr="00920CFC" w:rsidRDefault="00920CFC" w:rsidP="00920CFC">
      <w:pPr>
        <w:rPr>
          <w:rFonts w:ascii="Times New Roman" w:hAnsi="Times New Roman" w:cs="Times New Roman"/>
        </w:rPr>
      </w:pPr>
      <w:r w:rsidRPr="00920CFC">
        <w:rPr>
          <w:rFonts w:ascii="Times New Roman" w:hAnsi="Times New Roman" w:cs="Times New Roman"/>
        </w:rPr>
        <w:t xml:space="preserve">          Утвердить распределение бюджетных ассигнований сельского поселения по целевым статьям (муниципальных программ сельского поселения Падовский сельсовет Липецкого муниципального района Липецкой области Российской Федерации и непрограммным направлениям деятельности) группам видов расходов, разделам, подразделам классификации расходов бюджетов Российской Федерации на 2024 год</w:t>
      </w:r>
    </w:p>
    <w:p w:rsidR="00920CFC" w:rsidRPr="00920CFC" w:rsidRDefault="00920CFC" w:rsidP="00920CFC">
      <w:pPr>
        <w:rPr>
          <w:rFonts w:ascii="Times New Roman" w:hAnsi="Times New Roman" w:cs="Times New Roman"/>
        </w:rPr>
      </w:pPr>
      <w:r w:rsidRPr="00920CFC">
        <w:rPr>
          <w:rFonts w:ascii="Times New Roman" w:hAnsi="Times New Roman" w:cs="Times New Roman"/>
        </w:rPr>
        <w:t xml:space="preserve"> и плановый период 2025 и 2026 годов согласно приложению № 9.</w:t>
      </w:r>
    </w:p>
    <w:p w:rsidR="00920CFC" w:rsidRPr="00920CFC" w:rsidRDefault="00920CFC" w:rsidP="00920CFC">
      <w:pPr>
        <w:rPr>
          <w:rFonts w:ascii="Times New Roman" w:hAnsi="Times New Roman" w:cs="Times New Roman"/>
        </w:rPr>
      </w:pPr>
      <w:r w:rsidRPr="00920CFC">
        <w:rPr>
          <w:rFonts w:ascii="Times New Roman" w:hAnsi="Times New Roman" w:cs="Times New Roman"/>
        </w:rPr>
        <w:t>Статья 10.</w:t>
      </w:r>
    </w:p>
    <w:p w:rsidR="00920CFC" w:rsidRPr="00920CFC" w:rsidRDefault="00920CFC" w:rsidP="00920CFC">
      <w:pPr>
        <w:rPr>
          <w:rFonts w:ascii="Times New Roman" w:hAnsi="Times New Roman" w:cs="Times New Roman"/>
        </w:rPr>
      </w:pPr>
      <w:r w:rsidRPr="00920CFC">
        <w:rPr>
          <w:rFonts w:ascii="Times New Roman" w:hAnsi="Times New Roman" w:cs="Times New Roman"/>
        </w:rPr>
        <w:tab/>
        <w:t xml:space="preserve">1.Установить объем межбюджетных трансфертов, предусмотренных к получению из областного бюджета на 2024 год в сумме </w:t>
      </w:r>
      <w:r w:rsidRPr="00920CFC">
        <w:rPr>
          <w:rFonts w:ascii="Times New Roman" w:hAnsi="Times New Roman" w:cs="Times New Roman"/>
          <w:b/>
        </w:rPr>
        <w:t>46</w:t>
      </w:r>
      <w:r w:rsidRPr="00920CFC">
        <w:rPr>
          <w:rFonts w:ascii="Times New Roman" w:hAnsi="Times New Roman" w:cs="Times New Roman"/>
          <w:b/>
          <w:lang w:val="en-US"/>
        </w:rPr>
        <w:t> </w:t>
      </w:r>
      <w:r w:rsidRPr="00920CFC">
        <w:rPr>
          <w:rFonts w:ascii="Times New Roman" w:hAnsi="Times New Roman" w:cs="Times New Roman"/>
          <w:b/>
        </w:rPr>
        <w:t>822,52</w:t>
      </w:r>
      <w:r w:rsidRPr="00920CFC">
        <w:rPr>
          <w:rFonts w:ascii="Times New Roman" w:hAnsi="Times New Roman" w:cs="Times New Roman"/>
        </w:rPr>
        <w:t xml:space="preserve"> рублей и на плановый период 2025 год в сумме </w:t>
      </w:r>
      <w:r w:rsidRPr="00920CFC">
        <w:rPr>
          <w:rFonts w:ascii="Times New Roman" w:hAnsi="Times New Roman" w:cs="Times New Roman"/>
          <w:b/>
        </w:rPr>
        <w:t>49</w:t>
      </w:r>
      <w:r w:rsidRPr="00920CFC">
        <w:rPr>
          <w:rFonts w:ascii="Times New Roman" w:hAnsi="Times New Roman" w:cs="Times New Roman"/>
          <w:b/>
          <w:lang w:val="en-US"/>
        </w:rPr>
        <w:t> </w:t>
      </w:r>
      <w:r w:rsidRPr="00920CFC">
        <w:rPr>
          <w:rFonts w:ascii="Times New Roman" w:hAnsi="Times New Roman" w:cs="Times New Roman"/>
          <w:b/>
        </w:rPr>
        <w:t>979.22</w:t>
      </w:r>
      <w:r w:rsidRPr="00920CFC">
        <w:rPr>
          <w:rFonts w:ascii="Times New Roman" w:hAnsi="Times New Roman" w:cs="Times New Roman"/>
        </w:rPr>
        <w:t xml:space="preserve"> рублей и 2026 год в сумме 50</w:t>
      </w:r>
      <w:r w:rsidRPr="00920CFC">
        <w:rPr>
          <w:rFonts w:ascii="Times New Roman" w:hAnsi="Times New Roman" w:cs="Times New Roman"/>
          <w:b/>
        </w:rPr>
        <w:t xml:space="preserve"> 092.27 </w:t>
      </w:r>
      <w:r w:rsidRPr="00920CFC">
        <w:rPr>
          <w:rFonts w:ascii="Times New Roman" w:hAnsi="Times New Roman" w:cs="Times New Roman"/>
        </w:rPr>
        <w:t>рублей согласно приложению № 10.</w:t>
      </w:r>
    </w:p>
    <w:p w:rsidR="00920CFC" w:rsidRPr="00920CFC" w:rsidRDefault="00920CFC" w:rsidP="00920CFC">
      <w:pPr>
        <w:rPr>
          <w:rFonts w:ascii="Times New Roman" w:hAnsi="Times New Roman" w:cs="Times New Roman"/>
        </w:rPr>
      </w:pPr>
      <w:r w:rsidRPr="00920CFC">
        <w:rPr>
          <w:rFonts w:ascii="Times New Roman" w:hAnsi="Times New Roman" w:cs="Times New Roman"/>
        </w:rPr>
        <w:tab/>
        <w:t xml:space="preserve">2.Установить объем межбюджетных трансфертов, передаваемых бюджету муниципального района на осуществление части полномочий по решению вопросов местного значения в соответствии с заключенными соглашениями на 2024 год в сумме   </w:t>
      </w:r>
      <w:r w:rsidRPr="00920CFC">
        <w:rPr>
          <w:rFonts w:ascii="Times New Roman" w:hAnsi="Times New Roman" w:cs="Times New Roman"/>
          <w:b/>
        </w:rPr>
        <w:t>29 800,00</w:t>
      </w:r>
      <w:r w:rsidRPr="00920CFC">
        <w:rPr>
          <w:rFonts w:ascii="Times New Roman" w:hAnsi="Times New Roman" w:cs="Times New Roman"/>
        </w:rPr>
        <w:t xml:space="preserve"> рублей и на плановый период 2025 год в сумме </w:t>
      </w:r>
      <w:r w:rsidRPr="00920CFC">
        <w:rPr>
          <w:rFonts w:ascii="Times New Roman" w:hAnsi="Times New Roman" w:cs="Times New Roman"/>
          <w:b/>
        </w:rPr>
        <w:t>0,00</w:t>
      </w:r>
      <w:r w:rsidRPr="00920CFC">
        <w:rPr>
          <w:rFonts w:ascii="Times New Roman" w:hAnsi="Times New Roman" w:cs="Times New Roman"/>
        </w:rPr>
        <w:t xml:space="preserve"> рублей и 2026 год в сумме </w:t>
      </w:r>
      <w:r w:rsidRPr="00920CFC">
        <w:rPr>
          <w:rFonts w:ascii="Times New Roman" w:hAnsi="Times New Roman" w:cs="Times New Roman"/>
          <w:b/>
        </w:rPr>
        <w:t>0,00</w:t>
      </w:r>
      <w:r w:rsidRPr="00920CFC">
        <w:rPr>
          <w:rFonts w:ascii="Times New Roman" w:hAnsi="Times New Roman" w:cs="Times New Roman"/>
        </w:rPr>
        <w:t xml:space="preserve"> рублей согласно приложению № 11.</w:t>
      </w:r>
    </w:p>
    <w:p w:rsidR="00920CFC" w:rsidRPr="00920CFC" w:rsidRDefault="00920CFC" w:rsidP="00920CFC">
      <w:pPr>
        <w:rPr>
          <w:rFonts w:ascii="Times New Roman" w:hAnsi="Times New Roman" w:cs="Times New Roman"/>
        </w:rPr>
      </w:pPr>
    </w:p>
    <w:p w:rsidR="00920CFC" w:rsidRPr="00920CFC" w:rsidRDefault="00920CFC" w:rsidP="00920CFC">
      <w:pPr>
        <w:rPr>
          <w:rFonts w:ascii="Times New Roman" w:hAnsi="Times New Roman" w:cs="Times New Roman"/>
        </w:rPr>
      </w:pPr>
      <w:r w:rsidRPr="00920CFC">
        <w:rPr>
          <w:rFonts w:ascii="Times New Roman" w:hAnsi="Times New Roman" w:cs="Times New Roman"/>
        </w:rPr>
        <w:t>Статья 11.</w:t>
      </w:r>
    </w:p>
    <w:p w:rsidR="00920CFC" w:rsidRPr="00920CFC" w:rsidRDefault="00920CFC" w:rsidP="00920CFC">
      <w:pPr>
        <w:rPr>
          <w:rFonts w:ascii="Times New Roman" w:hAnsi="Times New Roman" w:cs="Times New Roman"/>
        </w:rPr>
      </w:pPr>
      <w:r w:rsidRPr="00920CFC">
        <w:rPr>
          <w:rFonts w:ascii="Times New Roman" w:hAnsi="Times New Roman" w:cs="Times New Roman"/>
        </w:rPr>
        <w:t xml:space="preserve">           1. Установить объем межбюджетных трансфертов, передаваемых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на 2024 год в сумме </w:t>
      </w:r>
      <w:r w:rsidRPr="00920CFC">
        <w:rPr>
          <w:rFonts w:ascii="Times New Roman" w:hAnsi="Times New Roman" w:cs="Times New Roman"/>
          <w:b/>
        </w:rPr>
        <w:t>525 311,00</w:t>
      </w:r>
      <w:r w:rsidRPr="00920CFC">
        <w:rPr>
          <w:rFonts w:ascii="Times New Roman" w:hAnsi="Times New Roman" w:cs="Times New Roman"/>
        </w:rPr>
        <w:t xml:space="preserve"> рублей и на плановый период 2024 год в сумме </w:t>
      </w:r>
      <w:r w:rsidRPr="00920CFC">
        <w:rPr>
          <w:rFonts w:ascii="Times New Roman" w:hAnsi="Times New Roman" w:cs="Times New Roman"/>
          <w:b/>
        </w:rPr>
        <w:t>569 087,00</w:t>
      </w:r>
      <w:r w:rsidRPr="00920CFC">
        <w:rPr>
          <w:rFonts w:ascii="Times New Roman" w:hAnsi="Times New Roman" w:cs="Times New Roman"/>
        </w:rPr>
        <w:t xml:space="preserve"> рублей и 2025 год в сумме </w:t>
      </w:r>
      <w:r w:rsidRPr="00920CFC">
        <w:rPr>
          <w:rFonts w:ascii="Times New Roman" w:hAnsi="Times New Roman" w:cs="Times New Roman"/>
          <w:b/>
        </w:rPr>
        <w:t>569 087,00</w:t>
      </w:r>
      <w:r w:rsidRPr="00920CFC">
        <w:rPr>
          <w:rFonts w:ascii="Times New Roman" w:hAnsi="Times New Roman" w:cs="Times New Roman"/>
        </w:rPr>
        <w:t xml:space="preserve"> рублей согласно приложению № 12.           </w:t>
      </w:r>
    </w:p>
    <w:p w:rsidR="00920CFC" w:rsidRPr="00920CFC" w:rsidRDefault="00920CFC" w:rsidP="00920C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CFC">
        <w:rPr>
          <w:rFonts w:ascii="Times New Roman" w:hAnsi="Times New Roman" w:cs="Times New Roman"/>
        </w:rPr>
        <w:t xml:space="preserve"> 2. Утвердить объем бюджетных ассигнований Дорожного фонда </w:t>
      </w:r>
      <w:r w:rsidRPr="00920CFC">
        <w:rPr>
          <w:rFonts w:ascii="Times New Roman" w:hAnsi="Times New Roman" w:cs="Times New Roman"/>
          <w:bCs/>
        </w:rPr>
        <w:t>сельского поселения Падовский сельсовет Липецкого муниципального района Липецкой области Российской Федерации</w:t>
      </w:r>
      <w:r w:rsidRPr="00920CFC">
        <w:rPr>
          <w:rFonts w:ascii="Times New Roman" w:hAnsi="Times New Roman" w:cs="Times New Roman"/>
        </w:rPr>
        <w:t xml:space="preserve"> на 2023 год в сумме </w:t>
      </w:r>
      <w:r w:rsidRPr="00920CFC">
        <w:rPr>
          <w:rFonts w:ascii="Times New Roman" w:hAnsi="Times New Roman" w:cs="Times New Roman"/>
          <w:b/>
        </w:rPr>
        <w:t>596 500,00</w:t>
      </w:r>
      <w:r w:rsidRPr="00920CFC">
        <w:rPr>
          <w:rFonts w:ascii="Times New Roman" w:hAnsi="Times New Roman" w:cs="Times New Roman"/>
        </w:rPr>
        <w:t xml:space="preserve"> руб., на 2025 год в сумме             0</w:t>
      </w:r>
      <w:r w:rsidRPr="00920CFC">
        <w:rPr>
          <w:rFonts w:ascii="Times New Roman" w:hAnsi="Times New Roman" w:cs="Times New Roman"/>
          <w:b/>
        </w:rPr>
        <w:t>,00</w:t>
      </w:r>
      <w:r w:rsidRPr="00920CFC">
        <w:rPr>
          <w:rFonts w:ascii="Times New Roman" w:hAnsi="Times New Roman" w:cs="Times New Roman"/>
        </w:rPr>
        <w:t xml:space="preserve"> руб. и на 2026 год в сумме 0</w:t>
      </w:r>
      <w:r w:rsidRPr="00920CFC">
        <w:rPr>
          <w:rFonts w:ascii="Times New Roman" w:hAnsi="Times New Roman" w:cs="Times New Roman"/>
          <w:b/>
        </w:rPr>
        <w:t>,00</w:t>
      </w:r>
      <w:r w:rsidRPr="00920CFC">
        <w:rPr>
          <w:rFonts w:ascii="Times New Roman" w:hAnsi="Times New Roman" w:cs="Times New Roman"/>
        </w:rPr>
        <w:t xml:space="preserve"> руб.</w:t>
      </w:r>
    </w:p>
    <w:p w:rsidR="00920CFC" w:rsidRPr="00920CFC" w:rsidRDefault="00920CFC" w:rsidP="00920CFC">
      <w:pPr>
        <w:rPr>
          <w:rFonts w:ascii="Times New Roman" w:hAnsi="Times New Roman" w:cs="Times New Roman"/>
        </w:rPr>
      </w:pPr>
    </w:p>
    <w:p w:rsidR="00920CFC" w:rsidRPr="00920CFC" w:rsidRDefault="00920CFC" w:rsidP="00920CFC">
      <w:pPr>
        <w:rPr>
          <w:rFonts w:ascii="Times New Roman" w:hAnsi="Times New Roman" w:cs="Times New Roman"/>
        </w:rPr>
      </w:pPr>
      <w:r w:rsidRPr="00920CFC">
        <w:rPr>
          <w:rFonts w:ascii="Times New Roman" w:hAnsi="Times New Roman" w:cs="Times New Roman"/>
        </w:rPr>
        <w:t>Статья   12</w:t>
      </w:r>
    </w:p>
    <w:p w:rsidR="00920CFC" w:rsidRPr="00920CFC" w:rsidRDefault="00920CFC" w:rsidP="00920CFC">
      <w:pPr>
        <w:rPr>
          <w:rFonts w:ascii="Times New Roman" w:hAnsi="Times New Roman" w:cs="Times New Roman"/>
        </w:rPr>
      </w:pPr>
      <w:r w:rsidRPr="00920CFC">
        <w:rPr>
          <w:rFonts w:ascii="Times New Roman" w:hAnsi="Times New Roman" w:cs="Times New Roman"/>
        </w:rPr>
        <w:t xml:space="preserve">            1. Установить перечень расходов бюджета поселения Падовский сельсовет Липецкого муниципального района Липецкой области Российской Федерации на 2024 год, подлежащих финансированию в первоочередном порядке: заработная плата и начисления на нее, пенсии, оплата коммунальных услуг, безвозмездных перечислений бюджету муниципального района.</w:t>
      </w:r>
    </w:p>
    <w:p w:rsidR="00920CFC" w:rsidRPr="00920CFC" w:rsidRDefault="00920CFC" w:rsidP="00920CFC">
      <w:pPr>
        <w:rPr>
          <w:rFonts w:ascii="Times New Roman" w:hAnsi="Times New Roman" w:cs="Times New Roman"/>
        </w:rPr>
      </w:pPr>
      <w:r w:rsidRPr="00920CFC">
        <w:rPr>
          <w:rFonts w:ascii="Times New Roman" w:hAnsi="Times New Roman" w:cs="Times New Roman"/>
        </w:rPr>
        <w:t xml:space="preserve">           2. Осуществлять доведение лимитов бюджетных обязательств до распорядителей средств бюджета поселения Падовский сельсовет Липецкого муниципального района Липецкой области Российской Федерации на 2024 год по расходам, указанным в части 1 настоящей статьи. По остальным расходам доведение лимитов бюджетных обязательств производить с учетом ожидаемого исполнения бюджета поселения Падовский сельсовет Липецкого муниципального района Липецкой области Российской Федерации.</w:t>
      </w:r>
    </w:p>
    <w:p w:rsidR="00920CFC" w:rsidRPr="00920CFC" w:rsidRDefault="00920CFC" w:rsidP="00920CFC">
      <w:pPr>
        <w:rPr>
          <w:rFonts w:ascii="Times New Roman" w:hAnsi="Times New Roman" w:cs="Times New Roman"/>
        </w:rPr>
      </w:pPr>
      <w:r w:rsidRPr="00920CFC">
        <w:rPr>
          <w:rFonts w:ascii="Times New Roman" w:hAnsi="Times New Roman" w:cs="Times New Roman"/>
        </w:rPr>
        <w:lastRenderedPageBreak/>
        <w:t xml:space="preserve">           3. Установить в соответствии с частью 3 статьи 217 Бюджетного кодекса Российской Федерации основанием для внесения в 2024 году изменений в показатели сводной бюджетной росписи бюджета поселения Падовский сельсовет Липецкого муниципального района Липецкой области Российской Федерации и (или) перераспределение бюджетных ассигнований между распорядителями средств бюджета поселения без внесения изменений в бюджет:</w:t>
      </w:r>
    </w:p>
    <w:p w:rsidR="00920CFC" w:rsidRPr="00920CFC" w:rsidRDefault="00920CFC" w:rsidP="00920CFC">
      <w:pPr>
        <w:rPr>
          <w:rFonts w:ascii="Times New Roman" w:hAnsi="Times New Roman" w:cs="Times New Roman"/>
        </w:rPr>
      </w:pPr>
      <w:r w:rsidRPr="00920CFC">
        <w:rPr>
          <w:rFonts w:ascii="Times New Roman" w:hAnsi="Times New Roman" w:cs="Times New Roman"/>
        </w:rPr>
        <w:t>- передача полномочий по финансированию отдельных учреждений, мероприятий и расходов;</w:t>
      </w:r>
    </w:p>
    <w:p w:rsidR="00920CFC" w:rsidRPr="00920CFC" w:rsidRDefault="00920CFC" w:rsidP="00920CFC">
      <w:pPr>
        <w:rPr>
          <w:rFonts w:ascii="Times New Roman" w:hAnsi="Times New Roman" w:cs="Times New Roman"/>
        </w:rPr>
      </w:pPr>
      <w:r w:rsidRPr="00920CFC">
        <w:rPr>
          <w:rFonts w:ascii="Times New Roman" w:hAnsi="Times New Roman" w:cs="Times New Roman"/>
        </w:rPr>
        <w:t>- уточнение межбюджетных трансфертов из бюджета поселения и бюджетов других уровней.</w:t>
      </w:r>
    </w:p>
    <w:p w:rsidR="00920CFC" w:rsidRPr="00920CFC" w:rsidRDefault="00920CFC" w:rsidP="00920CFC">
      <w:pPr>
        <w:rPr>
          <w:rFonts w:ascii="Times New Roman" w:hAnsi="Times New Roman" w:cs="Times New Roman"/>
        </w:rPr>
      </w:pPr>
      <w:r w:rsidRPr="00920CFC">
        <w:rPr>
          <w:rFonts w:ascii="Times New Roman" w:hAnsi="Times New Roman" w:cs="Times New Roman"/>
        </w:rPr>
        <w:t>-в случае использования (перераспределения) средств резервных фондов, а также средств, иным образом зарезервированных в составе утвержденных бюджетных ассигнований, с указанием в законе (решении) о бюджете объема и направлений их использования;</w:t>
      </w:r>
    </w:p>
    <w:p w:rsidR="00920CFC" w:rsidRPr="00920CFC" w:rsidRDefault="00920CFC" w:rsidP="00920CFC">
      <w:pPr>
        <w:rPr>
          <w:rFonts w:ascii="Times New Roman" w:hAnsi="Times New Roman" w:cs="Times New Roman"/>
        </w:rPr>
      </w:pPr>
      <w:r w:rsidRPr="00920CFC">
        <w:rPr>
          <w:rFonts w:ascii="Times New Roman" w:hAnsi="Times New Roman" w:cs="Times New Roman"/>
        </w:rPr>
        <w:t>- в случае получения уведомления о предоставлении субсидий, субвенций, иных межбюджетных трансфертов, имеющих целевое назначение, и получения безвозмездных поступлений от физических и юридических лиц сверх объемов, утвержденных законом (решением) о бюджете, а также в случае сокращения (возврата при отсутствии потребности) указанных межбюджетных трансфертов;</w:t>
      </w:r>
    </w:p>
    <w:p w:rsidR="00920CFC" w:rsidRPr="00920CFC" w:rsidRDefault="00920CFC" w:rsidP="00920CFC">
      <w:pPr>
        <w:rPr>
          <w:rFonts w:ascii="Times New Roman" w:hAnsi="Times New Roman" w:cs="Times New Roman"/>
        </w:rPr>
      </w:pPr>
    </w:p>
    <w:p w:rsidR="00920CFC" w:rsidRPr="00920CFC" w:rsidRDefault="00920CFC" w:rsidP="00920CFC">
      <w:pPr>
        <w:rPr>
          <w:rFonts w:ascii="Times New Roman" w:hAnsi="Times New Roman" w:cs="Times New Roman"/>
        </w:rPr>
      </w:pPr>
    </w:p>
    <w:p w:rsidR="00920CFC" w:rsidRPr="00920CFC" w:rsidRDefault="00920CFC" w:rsidP="00920CFC">
      <w:pPr>
        <w:rPr>
          <w:rFonts w:ascii="Times New Roman" w:hAnsi="Times New Roman" w:cs="Times New Roman"/>
        </w:rPr>
      </w:pPr>
      <w:r w:rsidRPr="00920CFC">
        <w:rPr>
          <w:rFonts w:ascii="Times New Roman" w:hAnsi="Times New Roman" w:cs="Times New Roman"/>
        </w:rPr>
        <w:t>Статья 13</w:t>
      </w:r>
    </w:p>
    <w:p w:rsidR="00920CFC" w:rsidRPr="00920CFC" w:rsidRDefault="00920CFC" w:rsidP="00920CFC">
      <w:pPr>
        <w:rPr>
          <w:rFonts w:ascii="Times New Roman" w:hAnsi="Times New Roman" w:cs="Times New Roman"/>
        </w:rPr>
      </w:pPr>
      <w:r w:rsidRPr="00920CFC">
        <w:rPr>
          <w:rFonts w:ascii="Times New Roman" w:hAnsi="Times New Roman" w:cs="Times New Roman"/>
        </w:rPr>
        <w:t xml:space="preserve">             Установить базовый уровень годовой арендной платы за пользование муниципальным имуществом, находящимся в собственности сельского поселения, в размере 500 рублей за 1 кв. метр</w:t>
      </w:r>
    </w:p>
    <w:p w:rsidR="00920CFC" w:rsidRPr="00920CFC" w:rsidRDefault="00920CFC" w:rsidP="00920CFC">
      <w:pPr>
        <w:rPr>
          <w:rFonts w:ascii="Times New Roman" w:hAnsi="Times New Roman" w:cs="Times New Roman"/>
        </w:rPr>
      </w:pPr>
    </w:p>
    <w:p w:rsidR="00920CFC" w:rsidRPr="00920CFC" w:rsidRDefault="00920CFC" w:rsidP="00920CFC">
      <w:pPr>
        <w:rPr>
          <w:rFonts w:ascii="Times New Roman" w:hAnsi="Times New Roman" w:cs="Times New Roman"/>
        </w:rPr>
      </w:pPr>
    </w:p>
    <w:p w:rsidR="00920CFC" w:rsidRPr="00920CFC" w:rsidRDefault="00920CFC" w:rsidP="00920CFC">
      <w:pPr>
        <w:rPr>
          <w:rFonts w:ascii="Times New Roman" w:hAnsi="Times New Roman" w:cs="Times New Roman"/>
        </w:rPr>
      </w:pPr>
      <w:r w:rsidRPr="00920CFC">
        <w:rPr>
          <w:rFonts w:ascii="Times New Roman" w:hAnsi="Times New Roman" w:cs="Times New Roman"/>
        </w:rPr>
        <w:t>Статья 14</w:t>
      </w:r>
    </w:p>
    <w:p w:rsidR="00920CFC" w:rsidRPr="00920CFC" w:rsidRDefault="00920CFC" w:rsidP="00920CFC">
      <w:pPr>
        <w:rPr>
          <w:rFonts w:ascii="Times New Roman" w:hAnsi="Times New Roman" w:cs="Times New Roman"/>
        </w:rPr>
      </w:pPr>
      <w:r w:rsidRPr="00920CFC">
        <w:rPr>
          <w:rFonts w:ascii="Times New Roman" w:hAnsi="Times New Roman" w:cs="Times New Roman"/>
        </w:rPr>
        <w:tab/>
        <w:t>Настоящий нормативный акт вступает в силу с 1 января 2024 года.</w:t>
      </w:r>
    </w:p>
    <w:p w:rsidR="00920CFC" w:rsidRPr="00920CFC" w:rsidRDefault="00920CFC" w:rsidP="00920CFC">
      <w:pPr>
        <w:rPr>
          <w:rFonts w:ascii="Times New Roman" w:hAnsi="Times New Roman" w:cs="Times New Roman"/>
        </w:rPr>
      </w:pPr>
    </w:p>
    <w:p w:rsidR="00920CFC" w:rsidRPr="00920CFC" w:rsidRDefault="00920CFC" w:rsidP="00920CFC">
      <w:pPr>
        <w:rPr>
          <w:rFonts w:ascii="Times New Roman" w:hAnsi="Times New Roman" w:cs="Times New Roman"/>
        </w:rPr>
      </w:pPr>
    </w:p>
    <w:p w:rsidR="00920CFC" w:rsidRPr="00920CFC" w:rsidRDefault="00920CFC" w:rsidP="00920CFC">
      <w:pPr>
        <w:rPr>
          <w:rFonts w:ascii="Times New Roman" w:hAnsi="Times New Roman" w:cs="Times New Roman"/>
        </w:rPr>
      </w:pPr>
      <w:r w:rsidRPr="00920CFC">
        <w:rPr>
          <w:rFonts w:ascii="Times New Roman" w:hAnsi="Times New Roman" w:cs="Times New Roman"/>
        </w:rPr>
        <w:t>Глава администрации сельского поселения</w:t>
      </w:r>
    </w:p>
    <w:p w:rsidR="00920CFC" w:rsidRPr="00920CFC" w:rsidRDefault="00920CFC" w:rsidP="00920CFC">
      <w:pPr>
        <w:rPr>
          <w:rFonts w:ascii="Times New Roman" w:hAnsi="Times New Roman" w:cs="Times New Roman"/>
        </w:rPr>
      </w:pPr>
      <w:r w:rsidRPr="00920CFC">
        <w:rPr>
          <w:rFonts w:ascii="Times New Roman" w:hAnsi="Times New Roman" w:cs="Times New Roman"/>
        </w:rPr>
        <w:t>Падовский сельсовет Липецкого муниципального</w:t>
      </w:r>
    </w:p>
    <w:p w:rsidR="00920CFC" w:rsidRPr="00920CFC" w:rsidRDefault="00920CFC" w:rsidP="00920CFC">
      <w:pPr>
        <w:rPr>
          <w:rFonts w:ascii="Times New Roman" w:hAnsi="Times New Roman" w:cs="Times New Roman"/>
        </w:rPr>
      </w:pPr>
      <w:r w:rsidRPr="00920CFC">
        <w:rPr>
          <w:rFonts w:ascii="Times New Roman" w:hAnsi="Times New Roman" w:cs="Times New Roman"/>
        </w:rPr>
        <w:t>района Липецкой области Российской Федерации                             В.И. Щеголькова</w:t>
      </w:r>
    </w:p>
    <w:p w:rsidR="00920CFC" w:rsidRPr="00920CFC" w:rsidRDefault="00920CFC" w:rsidP="00920CFC">
      <w:pPr>
        <w:rPr>
          <w:rFonts w:ascii="Times New Roman" w:hAnsi="Times New Roman" w:cs="Times New Roman"/>
        </w:rPr>
      </w:pPr>
    </w:p>
    <w:p w:rsidR="00CD4056" w:rsidRPr="00CD4056" w:rsidRDefault="00CD4056" w:rsidP="00CD40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sectPr w:rsidR="00CD4056" w:rsidRPr="00CD4056" w:rsidSect="001E1C99">
      <w:headerReference w:type="default" r:id="rId9"/>
      <w:pgSz w:w="11906" w:h="16838"/>
      <w:pgMar w:top="851" w:right="707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396" w:rsidRDefault="008D3396" w:rsidP="001A140A">
      <w:pPr>
        <w:spacing w:after="0" w:line="240" w:lineRule="auto"/>
      </w:pPr>
      <w:r>
        <w:separator/>
      </w:r>
    </w:p>
  </w:endnote>
  <w:endnote w:type="continuationSeparator" w:id="0">
    <w:p w:rsidR="008D3396" w:rsidRDefault="008D3396" w:rsidP="001A1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396" w:rsidRDefault="008D3396" w:rsidP="001A140A">
      <w:pPr>
        <w:spacing w:after="0" w:line="240" w:lineRule="auto"/>
      </w:pPr>
      <w:r>
        <w:separator/>
      </w:r>
    </w:p>
  </w:footnote>
  <w:footnote w:type="continuationSeparator" w:id="0">
    <w:p w:rsidR="008D3396" w:rsidRDefault="008D3396" w:rsidP="001A1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11E" w:rsidRDefault="0097511E">
    <w:pPr>
      <w:pStyle w:val="a7"/>
      <w:jc w:val="center"/>
    </w:pPr>
  </w:p>
  <w:p w:rsidR="0097511E" w:rsidRDefault="0097511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43BAD"/>
    <w:multiLevelType w:val="hybridMultilevel"/>
    <w:tmpl w:val="D7B6E204"/>
    <w:lvl w:ilvl="0" w:tplc="999A20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E3654CE"/>
    <w:multiLevelType w:val="hybridMultilevel"/>
    <w:tmpl w:val="EE3AEC76"/>
    <w:lvl w:ilvl="0" w:tplc="B5D2AF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28D32EF"/>
    <w:multiLevelType w:val="hybridMultilevel"/>
    <w:tmpl w:val="44B2C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C65C1"/>
    <w:multiLevelType w:val="hybridMultilevel"/>
    <w:tmpl w:val="E5B863A6"/>
    <w:lvl w:ilvl="0" w:tplc="6BDA1AA8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D77473"/>
    <w:multiLevelType w:val="hybridMultilevel"/>
    <w:tmpl w:val="7F486C56"/>
    <w:lvl w:ilvl="0" w:tplc="490EFBF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6BF3"/>
    <w:rsid w:val="000100EE"/>
    <w:rsid w:val="0002665E"/>
    <w:rsid w:val="0002745B"/>
    <w:rsid w:val="00032140"/>
    <w:rsid w:val="00054E5F"/>
    <w:rsid w:val="00087594"/>
    <w:rsid w:val="000901AA"/>
    <w:rsid w:val="00090F87"/>
    <w:rsid w:val="000A1756"/>
    <w:rsid w:val="000A7A8A"/>
    <w:rsid w:val="000B13E0"/>
    <w:rsid w:val="000C28ED"/>
    <w:rsid w:val="000D59D9"/>
    <w:rsid w:val="00102FF9"/>
    <w:rsid w:val="001058FA"/>
    <w:rsid w:val="00107FE6"/>
    <w:rsid w:val="0011206F"/>
    <w:rsid w:val="0012245D"/>
    <w:rsid w:val="001264ED"/>
    <w:rsid w:val="00127ACA"/>
    <w:rsid w:val="00132574"/>
    <w:rsid w:val="00132FF0"/>
    <w:rsid w:val="00143A6D"/>
    <w:rsid w:val="00163886"/>
    <w:rsid w:val="00175327"/>
    <w:rsid w:val="00194DE4"/>
    <w:rsid w:val="00195808"/>
    <w:rsid w:val="001A140A"/>
    <w:rsid w:val="001B121C"/>
    <w:rsid w:val="001B1504"/>
    <w:rsid w:val="001B258B"/>
    <w:rsid w:val="001D17F4"/>
    <w:rsid w:val="001E1C99"/>
    <w:rsid w:val="001F457B"/>
    <w:rsid w:val="00205057"/>
    <w:rsid w:val="00214813"/>
    <w:rsid w:val="00217F2D"/>
    <w:rsid w:val="002258C6"/>
    <w:rsid w:val="00225DF7"/>
    <w:rsid w:val="00232D65"/>
    <w:rsid w:val="00234441"/>
    <w:rsid w:val="00236F15"/>
    <w:rsid w:val="00252AB5"/>
    <w:rsid w:val="00252CCC"/>
    <w:rsid w:val="00254456"/>
    <w:rsid w:val="002570BB"/>
    <w:rsid w:val="00277719"/>
    <w:rsid w:val="002813E7"/>
    <w:rsid w:val="00295365"/>
    <w:rsid w:val="00295E17"/>
    <w:rsid w:val="00296997"/>
    <w:rsid w:val="002A3574"/>
    <w:rsid w:val="00307FFB"/>
    <w:rsid w:val="0031488F"/>
    <w:rsid w:val="00330166"/>
    <w:rsid w:val="003461C3"/>
    <w:rsid w:val="0039134B"/>
    <w:rsid w:val="003A5D4D"/>
    <w:rsid w:val="003C73BA"/>
    <w:rsid w:val="003E72A7"/>
    <w:rsid w:val="003E7BC3"/>
    <w:rsid w:val="00404FC8"/>
    <w:rsid w:val="0042152D"/>
    <w:rsid w:val="00444D89"/>
    <w:rsid w:val="0044763D"/>
    <w:rsid w:val="00447CCB"/>
    <w:rsid w:val="00451F76"/>
    <w:rsid w:val="004571D4"/>
    <w:rsid w:val="00463B28"/>
    <w:rsid w:val="004859DB"/>
    <w:rsid w:val="00495D32"/>
    <w:rsid w:val="004A6496"/>
    <w:rsid w:val="004B4545"/>
    <w:rsid w:val="004B7B87"/>
    <w:rsid w:val="004D13F5"/>
    <w:rsid w:val="004E45EC"/>
    <w:rsid w:val="00503709"/>
    <w:rsid w:val="00512DB5"/>
    <w:rsid w:val="005254EE"/>
    <w:rsid w:val="00527CE7"/>
    <w:rsid w:val="005613EC"/>
    <w:rsid w:val="005653FC"/>
    <w:rsid w:val="00565852"/>
    <w:rsid w:val="00571D7C"/>
    <w:rsid w:val="00584C71"/>
    <w:rsid w:val="005A5063"/>
    <w:rsid w:val="005B7903"/>
    <w:rsid w:val="005D5528"/>
    <w:rsid w:val="005E3091"/>
    <w:rsid w:val="005F22DD"/>
    <w:rsid w:val="005F2CEE"/>
    <w:rsid w:val="00603F3D"/>
    <w:rsid w:val="00613BB1"/>
    <w:rsid w:val="006261D2"/>
    <w:rsid w:val="00635BD6"/>
    <w:rsid w:val="0065091A"/>
    <w:rsid w:val="006543F4"/>
    <w:rsid w:val="006615D1"/>
    <w:rsid w:val="006636F9"/>
    <w:rsid w:val="006712DE"/>
    <w:rsid w:val="0067239F"/>
    <w:rsid w:val="00676578"/>
    <w:rsid w:val="00691292"/>
    <w:rsid w:val="0069407F"/>
    <w:rsid w:val="006C500D"/>
    <w:rsid w:val="006C604D"/>
    <w:rsid w:val="006D6120"/>
    <w:rsid w:val="006F068D"/>
    <w:rsid w:val="006F1167"/>
    <w:rsid w:val="006F3BA3"/>
    <w:rsid w:val="006F45B0"/>
    <w:rsid w:val="00711D08"/>
    <w:rsid w:val="007152AF"/>
    <w:rsid w:val="007235A5"/>
    <w:rsid w:val="00741CA0"/>
    <w:rsid w:val="007436F9"/>
    <w:rsid w:val="00746B2C"/>
    <w:rsid w:val="00747937"/>
    <w:rsid w:val="00766BF3"/>
    <w:rsid w:val="007A6D85"/>
    <w:rsid w:val="007C322A"/>
    <w:rsid w:val="0081403B"/>
    <w:rsid w:val="008172A4"/>
    <w:rsid w:val="008231CC"/>
    <w:rsid w:val="0083063A"/>
    <w:rsid w:val="0083575F"/>
    <w:rsid w:val="008445A8"/>
    <w:rsid w:val="00863523"/>
    <w:rsid w:val="00864668"/>
    <w:rsid w:val="0088619C"/>
    <w:rsid w:val="008917C1"/>
    <w:rsid w:val="00894072"/>
    <w:rsid w:val="00896DD0"/>
    <w:rsid w:val="008B2B96"/>
    <w:rsid w:val="008B5EF1"/>
    <w:rsid w:val="008C6FEB"/>
    <w:rsid w:val="008D3396"/>
    <w:rsid w:val="00904D97"/>
    <w:rsid w:val="00920CFC"/>
    <w:rsid w:val="009331DB"/>
    <w:rsid w:val="009332EF"/>
    <w:rsid w:val="00943809"/>
    <w:rsid w:val="00945D8E"/>
    <w:rsid w:val="00965A11"/>
    <w:rsid w:val="00966164"/>
    <w:rsid w:val="0097511E"/>
    <w:rsid w:val="00982091"/>
    <w:rsid w:val="00983D50"/>
    <w:rsid w:val="009B3E13"/>
    <w:rsid w:val="009D3CE4"/>
    <w:rsid w:val="009D598A"/>
    <w:rsid w:val="00A1318D"/>
    <w:rsid w:val="00A24E81"/>
    <w:rsid w:val="00A36394"/>
    <w:rsid w:val="00A46456"/>
    <w:rsid w:val="00A663BF"/>
    <w:rsid w:val="00A8608B"/>
    <w:rsid w:val="00A920D1"/>
    <w:rsid w:val="00AA1C00"/>
    <w:rsid w:val="00AA3F3A"/>
    <w:rsid w:val="00AC2BA2"/>
    <w:rsid w:val="00AC3572"/>
    <w:rsid w:val="00AC4F3F"/>
    <w:rsid w:val="00AD47A7"/>
    <w:rsid w:val="00AE392A"/>
    <w:rsid w:val="00AF7363"/>
    <w:rsid w:val="00B00CBA"/>
    <w:rsid w:val="00B01612"/>
    <w:rsid w:val="00B058C2"/>
    <w:rsid w:val="00B115EA"/>
    <w:rsid w:val="00B42FDE"/>
    <w:rsid w:val="00B433F3"/>
    <w:rsid w:val="00B63DF3"/>
    <w:rsid w:val="00B819F9"/>
    <w:rsid w:val="00BA2DD9"/>
    <w:rsid w:val="00BA50CF"/>
    <w:rsid w:val="00BA6C20"/>
    <w:rsid w:val="00BB104F"/>
    <w:rsid w:val="00BB7020"/>
    <w:rsid w:val="00BD240B"/>
    <w:rsid w:val="00BE7DB6"/>
    <w:rsid w:val="00BF223A"/>
    <w:rsid w:val="00C05DDF"/>
    <w:rsid w:val="00C4245D"/>
    <w:rsid w:val="00C44AB4"/>
    <w:rsid w:val="00C51F11"/>
    <w:rsid w:val="00C551B8"/>
    <w:rsid w:val="00C571FF"/>
    <w:rsid w:val="00C65AD1"/>
    <w:rsid w:val="00C95F63"/>
    <w:rsid w:val="00C95F7A"/>
    <w:rsid w:val="00CC2C24"/>
    <w:rsid w:val="00CC4A36"/>
    <w:rsid w:val="00CD2A95"/>
    <w:rsid w:val="00CD4056"/>
    <w:rsid w:val="00CD7B6E"/>
    <w:rsid w:val="00CE6A89"/>
    <w:rsid w:val="00CE7AEA"/>
    <w:rsid w:val="00D0470B"/>
    <w:rsid w:val="00D133C1"/>
    <w:rsid w:val="00D2148C"/>
    <w:rsid w:val="00D33B1D"/>
    <w:rsid w:val="00D35844"/>
    <w:rsid w:val="00D44123"/>
    <w:rsid w:val="00D515C1"/>
    <w:rsid w:val="00D85124"/>
    <w:rsid w:val="00D8723C"/>
    <w:rsid w:val="00DA21D1"/>
    <w:rsid w:val="00DB0028"/>
    <w:rsid w:val="00DC1FCB"/>
    <w:rsid w:val="00DC29FB"/>
    <w:rsid w:val="00DC551E"/>
    <w:rsid w:val="00DE0E20"/>
    <w:rsid w:val="00DF09E7"/>
    <w:rsid w:val="00DF2153"/>
    <w:rsid w:val="00E01F75"/>
    <w:rsid w:val="00E51CA7"/>
    <w:rsid w:val="00E526D1"/>
    <w:rsid w:val="00E60C08"/>
    <w:rsid w:val="00E67608"/>
    <w:rsid w:val="00E70F2F"/>
    <w:rsid w:val="00E73339"/>
    <w:rsid w:val="00E73FBC"/>
    <w:rsid w:val="00E9278A"/>
    <w:rsid w:val="00E95230"/>
    <w:rsid w:val="00EA31CE"/>
    <w:rsid w:val="00EA5ED4"/>
    <w:rsid w:val="00EB452C"/>
    <w:rsid w:val="00ED06D5"/>
    <w:rsid w:val="00ED6CF7"/>
    <w:rsid w:val="00EF17E3"/>
    <w:rsid w:val="00EF2515"/>
    <w:rsid w:val="00EF291C"/>
    <w:rsid w:val="00F17091"/>
    <w:rsid w:val="00F1745E"/>
    <w:rsid w:val="00F21C9D"/>
    <w:rsid w:val="00F25742"/>
    <w:rsid w:val="00F32CEF"/>
    <w:rsid w:val="00F452BB"/>
    <w:rsid w:val="00F6169F"/>
    <w:rsid w:val="00F95EFE"/>
    <w:rsid w:val="00FB5187"/>
    <w:rsid w:val="00FD22B0"/>
    <w:rsid w:val="00FD2308"/>
    <w:rsid w:val="00FF7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BF3"/>
  </w:style>
  <w:style w:type="paragraph" w:styleId="1">
    <w:name w:val="heading 1"/>
    <w:aliases w:val="!Части документа"/>
    <w:basedOn w:val="a"/>
    <w:next w:val="a"/>
    <w:link w:val="10"/>
    <w:qFormat/>
    <w:rsid w:val="0039134B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6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6BF3"/>
    <w:rPr>
      <w:b/>
      <w:bCs/>
    </w:rPr>
  </w:style>
  <w:style w:type="character" w:styleId="a5">
    <w:name w:val="Hyperlink"/>
    <w:basedOn w:val="a0"/>
    <w:uiPriority w:val="99"/>
    <w:unhideWhenUsed/>
    <w:rsid w:val="00766BF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570B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A1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140A"/>
  </w:style>
  <w:style w:type="paragraph" w:styleId="a9">
    <w:name w:val="footer"/>
    <w:basedOn w:val="a"/>
    <w:link w:val="aa"/>
    <w:uiPriority w:val="99"/>
    <w:unhideWhenUsed/>
    <w:rsid w:val="001A1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140A"/>
  </w:style>
  <w:style w:type="paragraph" w:styleId="ab">
    <w:name w:val="Balloon Text"/>
    <w:basedOn w:val="a"/>
    <w:link w:val="ac"/>
    <w:uiPriority w:val="99"/>
    <w:semiHidden/>
    <w:unhideWhenUsed/>
    <w:rsid w:val="00817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172A4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a"/>
    <w:rsid w:val="00DE0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F32CEF"/>
    <w:rPr>
      <w:color w:val="605E5C"/>
      <w:shd w:val="clear" w:color="auto" w:fill="E1DFDD"/>
    </w:rPr>
  </w:style>
  <w:style w:type="paragraph" w:styleId="2">
    <w:name w:val="Body Text Indent 2"/>
    <w:basedOn w:val="a"/>
    <w:link w:val="20"/>
    <w:uiPriority w:val="99"/>
    <w:semiHidden/>
    <w:unhideWhenUsed/>
    <w:rsid w:val="00CD4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D40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CD4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CD40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_"/>
    <w:basedOn w:val="a0"/>
    <w:link w:val="11"/>
    <w:rsid w:val="003A5D4D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"/>
    <w:rsid w:val="003A5D4D"/>
    <w:pPr>
      <w:widowControl w:val="0"/>
      <w:shd w:val="clear" w:color="auto" w:fill="FFFFFF"/>
      <w:spacing w:before="300" w:after="0" w:line="322" w:lineRule="exact"/>
      <w:ind w:hanging="1340"/>
    </w:pPr>
    <w:rPr>
      <w:rFonts w:ascii="Times New Roman" w:eastAsia="Times New Roman" w:hAnsi="Times New Roman" w:cs="Times New Roman"/>
      <w:spacing w:val="2"/>
      <w:sz w:val="25"/>
      <w:szCs w:val="25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39134B"/>
    <w:rPr>
      <w:rFonts w:ascii="Arial" w:eastAsia="Times New Roman" w:hAnsi="Arial" w:cs="Arial"/>
      <w:kern w:val="32"/>
      <w:sz w:val="32"/>
      <w:szCs w:val="32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8231CC"/>
  </w:style>
  <w:style w:type="character" w:styleId="af0">
    <w:name w:val="FollowedHyperlink"/>
    <w:basedOn w:val="a0"/>
    <w:uiPriority w:val="99"/>
    <w:semiHidden/>
    <w:unhideWhenUsed/>
    <w:rsid w:val="008231CC"/>
    <w:rPr>
      <w:color w:val="800080"/>
      <w:u w:val="single"/>
    </w:rPr>
  </w:style>
  <w:style w:type="paragraph" w:customStyle="1" w:styleId="font5">
    <w:name w:val="font5"/>
    <w:basedOn w:val="a"/>
    <w:rsid w:val="008231CC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lang w:eastAsia="ru-RU"/>
    </w:rPr>
  </w:style>
  <w:style w:type="paragraph" w:customStyle="1" w:styleId="xl65">
    <w:name w:val="xl65"/>
    <w:basedOn w:val="a"/>
    <w:rsid w:val="00823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23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823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68">
    <w:name w:val="xl68"/>
    <w:basedOn w:val="a"/>
    <w:rsid w:val="008231C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823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823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8231C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823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23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23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231C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23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23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231C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823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823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1">
    <w:name w:val="xl81"/>
    <w:basedOn w:val="a"/>
    <w:rsid w:val="00823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2">
    <w:name w:val="xl82"/>
    <w:basedOn w:val="a"/>
    <w:rsid w:val="00823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3">
    <w:name w:val="xl83"/>
    <w:basedOn w:val="a"/>
    <w:rsid w:val="00823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4">
    <w:name w:val="xl84"/>
    <w:basedOn w:val="a"/>
    <w:rsid w:val="00823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5">
    <w:name w:val="xl85"/>
    <w:basedOn w:val="a"/>
    <w:rsid w:val="00823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823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823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823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823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823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23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823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823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823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823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823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823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823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823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0">
    <w:name w:val="xl100"/>
    <w:basedOn w:val="a"/>
    <w:rsid w:val="00823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1">
    <w:name w:val="xl101"/>
    <w:basedOn w:val="a"/>
    <w:rsid w:val="00823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823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823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823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823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823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823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823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823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823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823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823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823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823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5">
    <w:name w:val="xl115"/>
    <w:basedOn w:val="a"/>
    <w:rsid w:val="00823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823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823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823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823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8231C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823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823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823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823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5">
    <w:name w:val="xl125"/>
    <w:basedOn w:val="a"/>
    <w:rsid w:val="00823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823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823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8231C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823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0">
    <w:name w:val="xl130"/>
    <w:basedOn w:val="a"/>
    <w:rsid w:val="00823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823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823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823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823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823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823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823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823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823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0">
    <w:name w:val="xl140"/>
    <w:basedOn w:val="a"/>
    <w:rsid w:val="008231C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8231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8231C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3">
    <w:name w:val="xl143"/>
    <w:basedOn w:val="a"/>
    <w:rsid w:val="008231C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8231C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8231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8231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7">
    <w:name w:val="xl147"/>
    <w:basedOn w:val="a"/>
    <w:rsid w:val="008231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8">
    <w:name w:val="xl148"/>
    <w:basedOn w:val="a"/>
    <w:rsid w:val="008231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9">
    <w:name w:val="xl149"/>
    <w:basedOn w:val="a"/>
    <w:rsid w:val="008231C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8231C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1">
    <w:name w:val="xl151"/>
    <w:basedOn w:val="a"/>
    <w:rsid w:val="008231C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2">
    <w:name w:val="xl152"/>
    <w:basedOn w:val="a"/>
    <w:rsid w:val="008231CC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3">
    <w:name w:val="xl153"/>
    <w:basedOn w:val="a"/>
    <w:rsid w:val="008231C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8231C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8231C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8231CC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8231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8231C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8231C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8231C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8231C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8231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8231C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8231C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8231C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8231C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8231CC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8231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9">
    <w:name w:val="xl169"/>
    <w:basedOn w:val="a"/>
    <w:rsid w:val="008231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8231C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8231CC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2">
    <w:name w:val="xl172"/>
    <w:basedOn w:val="a"/>
    <w:rsid w:val="00823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8231CC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823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75">
    <w:name w:val="xl175"/>
    <w:basedOn w:val="a"/>
    <w:rsid w:val="008231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"/>
    <w:rsid w:val="008231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"/>
    <w:rsid w:val="008231C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8231C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823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0">
    <w:name w:val="xl180"/>
    <w:basedOn w:val="a"/>
    <w:rsid w:val="008231C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823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8231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3">
    <w:name w:val="xl183"/>
    <w:basedOn w:val="a"/>
    <w:rsid w:val="008231C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8231C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8231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86">
    <w:name w:val="xl186"/>
    <w:basedOn w:val="a"/>
    <w:rsid w:val="008231C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7">
    <w:name w:val="xl187"/>
    <w:basedOn w:val="a"/>
    <w:rsid w:val="008231C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3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FD673-9AA0-4716-AFBE-6B229269C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1563</Words>
  <Characters>8914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2022-10-11T11:29:00Z</cp:lastPrinted>
  <dcterms:created xsi:type="dcterms:W3CDTF">2022-12-02T10:46:00Z</dcterms:created>
  <dcterms:modified xsi:type="dcterms:W3CDTF">2023-11-14T11:54:00Z</dcterms:modified>
</cp:coreProperties>
</file>