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4D" w:rsidRPr="0082137B" w:rsidRDefault="00D64C4D" w:rsidP="00D64C4D">
      <w:pPr>
        <w:tabs>
          <w:tab w:val="left" w:pos="6700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СВЕТЛОПОЛЯНСКАЯ ПОСЕЛКОВАЯ ДУМА</w:t>
      </w:r>
    </w:p>
    <w:p w:rsidR="00D64C4D" w:rsidRPr="0082137B" w:rsidRDefault="00D64C4D" w:rsidP="00D64C4D">
      <w:pPr>
        <w:tabs>
          <w:tab w:val="left" w:pos="670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ВЕРХНЕКАМСКОГО РАЙОНА КИРОВСКОЙ ОБЛАСТИ</w:t>
      </w:r>
    </w:p>
    <w:p w:rsidR="00D64C4D" w:rsidRPr="0082137B" w:rsidRDefault="00D64C4D" w:rsidP="00D64C4D">
      <w:pPr>
        <w:tabs>
          <w:tab w:val="left" w:pos="670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D64C4D" w:rsidRPr="0082137B" w:rsidRDefault="00D64C4D" w:rsidP="00D64C4D">
      <w:pPr>
        <w:tabs>
          <w:tab w:val="left" w:pos="670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C4D" w:rsidRPr="0082137B" w:rsidRDefault="00D64C4D" w:rsidP="00D64C4D">
      <w:pPr>
        <w:tabs>
          <w:tab w:val="left" w:pos="6700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64C4D" w:rsidRPr="0082137B" w:rsidRDefault="00D64C4D" w:rsidP="00D64C4D">
      <w:pPr>
        <w:tabs>
          <w:tab w:val="left" w:pos="6700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137B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FEE8E" wp14:editId="1B2FAB95">
                <wp:simplePos x="0" y="0"/>
                <wp:positionH relativeFrom="column">
                  <wp:posOffset>200025</wp:posOffset>
                </wp:positionH>
                <wp:positionV relativeFrom="paragraph">
                  <wp:posOffset>215265</wp:posOffset>
                </wp:positionV>
                <wp:extent cx="5695950" cy="1675130"/>
                <wp:effectExtent l="0" t="0" r="0" b="127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67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C4D" w:rsidRPr="00BB7C70" w:rsidRDefault="00D64C4D" w:rsidP="00D64C4D">
                            <w:pPr>
                              <w:tabs>
                                <w:tab w:val="left" w:pos="67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64C4D" w:rsidRPr="00BB7C70" w:rsidRDefault="00D64C4D" w:rsidP="00D64C4D">
                            <w:pPr>
                              <w:tabs>
                                <w:tab w:val="left" w:pos="6700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7C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19.11.2019</w:t>
                            </w:r>
                            <w:r w:rsidRPr="00BB7C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BB7C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46/162</w:t>
                            </w:r>
                          </w:p>
                          <w:p w:rsidR="00D64C4D" w:rsidRPr="00BB7C70" w:rsidRDefault="00D64C4D" w:rsidP="00D64C4D">
                            <w:pPr>
                              <w:tabs>
                                <w:tab w:val="left" w:pos="670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B7C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п.Светлополянск</w:t>
                            </w:r>
                            <w:proofErr w:type="spellEnd"/>
                          </w:p>
                          <w:p w:rsidR="00D64C4D" w:rsidRDefault="00D64C4D" w:rsidP="00D64C4D">
                            <w:pPr>
                              <w:tabs>
                                <w:tab w:val="left" w:pos="6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64C4D" w:rsidRPr="00BB7C70" w:rsidRDefault="00D64C4D" w:rsidP="00D64C4D">
                            <w:pPr>
                              <w:tabs>
                                <w:tab w:val="left" w:pos="670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B7C7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 установлении налога на имущество физических лиц</w:t>
                            </w:r>
                          </w:p>
                          <w:p w:rsidR="00D64C4D" w:rsidRDefault="00D64C4D" w:rsidP="00D64C4D">
                            <w:pPr>
                              <w:tabs>
                                <w:tab w:val="left" w:pos="6700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FEE8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.75pt;margin-top:16.95pt;width:448.5pt;height:1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" filled="f" stroked="f">
                <v:textbox>
                  <w:txbxContent>
                    <w:p w:rsidR="00D64C4D" w:rsidRPr="00BB7C70" w:rsidRDefault="00D64C4D" w:rsidP="00D64C4D">
                      <w:pPr>
                        <w:tabs>
                          <w:tab w:val="left" w:pos="67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64C4D" w:rsidRPr="00BB7C70" w:rsidRDefault="00D64C4D" w:rsidP="00D64C4D">
                      <w:pPr>
                        <w:tabs>
                          <w:tab w:val="left" w:pos="6700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7C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19.11.2019</w:t>
                      </w:r>
                      <w:r w:rsidRPr="00BB7C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Pr="00BB7C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46/162</w:t>
                      </w:r>
                    </w:p>
                    <w:p w:rsidR="00D64C4D" w:rsidRPr="00BB7C70" w:rsidRDefault="00D64C4D" w:rsidP="00D64C4D">
                      <w:pPr>
                        <w:tabs>
                          <w:tab w:val="left" w:pos="6700"/>
                        </w:tabs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BB7C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п.Светлополянск</w:t>
                      </w:r>
                      <w:proofErr w:type="spellEnd"/>
                    </w:p>
                    <w:p w:rsidR="00D64C4D" w:rsidRDefault="00D64C4D" w:rsidP="00D64C4D">
                      <w:pPr>
                        <w:tabs>
                          <w:tab w:val="left" w:pos="6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64C4D" w:rsidRPr="00BB7C70" w:rsidRDefault="00D64C4D" w:rsidP="00D64C4D">
                      <w:pPr>
                        <w:tabs>
                          <w:tab w:val="left" w:pos="670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B7C7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 установлении налога на имущество физических лиц</w:t>
                      </w:r>
                    </w:p>
                    <w:p w:rsidR="00D64C4D" w:rsidRDefault="00D64C4D" w:rsidP="00D64C4D">
                      <w:pPr>
                        <w:tabs>
                          <w:tab w:val="left" w:pos="6700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4C4D" w:rsidRPr="0082137B" w:rsidRDefault="00D64C4D" w:rsidP="00D64C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 ст. </w:t>
      </w:r>
      <w:proofErr w:type="gramStart"/>
      <w:r w:rsidRPr="0082137B">
        <w:rPr>
          <w:rFonts w:ascii="Times New Roman" w:eastAsia="Times New Roman" w:hAnsi="Times New Roman" w:cs="Times New Roman"/>
          <w:sz w:val="28"/>
          <w:szCs w:val="28"/>
          <w:lang w:eastAsia="ru-RU"/>
        </w:rPr>
        <w:t>12  главы</w:t>
      </w:r>
      <w:proofErr w:type="gramEnd"/>
      <w:r w:rsidRPr="0082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главой  32 Налогового кодекса Российской Федерации,   Федеральным законом  от 06.10.2003  № 131-ФЗ  «Об общих принципах организации местного самоуправления в Российской Федерации»,  </w:t>
      </w:r>
      <w:r w:rsidRPr="0082137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2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 w:rsidRPr="00821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Светлополянское</w:t>
      </w:r>
      <w:proofErr w:type="spellEnd"/>
      <w:r w:rsidRPr="0082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Верхнекамского района Кировской области,</w:t>
      </w:r>
    </w:p>
    <w:p w:rsidR="00D64C4D" w:rsidRPr="0082137B" w:rsidRDefault="00D64C4D" w:rsidP="00D64C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7B"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 </w:t>
      </w:r>
      <w:proofErr w:type="spellStart"/>
      <w:r w:rsidRPr="00821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Светлополянская</w:t>
      </w:r>
      <w:proofErr w:type="spellEnd"/>
      <w:r w:rsidRPr="0082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поселковая Дума РЕШИЛА:</w:t>
      </w:r>
    </w:p>
    <w:p w:rsidR="00D64C4D" w:rsidRPr="0082137B" w:rsidRDefault="00D64C4D" w:rsidP="00D64C4D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82137B">
        <w:rPr>
          <w:rFonts w:ascii="Calibri" w:eastAsia="Times New Roman" w:hAnsi="Calibri" w:cs="Times New Roman"/>
          <w:sz w:val="28"/>
          <w:szCs w:val="28"/>
          <w:lang w:eastAsia="ru-RU"/>
        </w:rPr>
        <w:tab/>
      </w:r>
    </w:p>
    <w:p w:rsidR="00D64C4D" w:rsidRPr="0082137B" w:rsidRDefault="00D64C4D" w:rsidP="00D64C4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и ввести в действие с 1 января 2020 года на территории муниципального образования </w:t>
      </w:r>
      <w:proofErr w:type="spellStart"/>
      <w:r w:rsidRPr="00821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Светлополянское</w:t>
      </w:r>
      <w:proofErr w:type="spellEnd"/>
      <w:r w:rsidRPr="0082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Верхнекамского района Кировской области налог на имущество физических лиц (далее – налог).</w:t>
      </w:r>
    </w:p>
    <w:p w:rsidR="00D64C4D" w:rsidRPr="0082137B" w:rsidRDefault="00D64C4D" w:rsidP="00D64C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4C4D" w:rsidRPr="0082137B" w:rsidRDefault="00D64C4D" w:rsidP="00D64C4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налоговые ставки от кадастровой стоимости объекта налогообложения в следующих размерах:   </w:t>
      </w:r>
    </w:p>
    <w:p w:rsidR="00D64C4D" w:rsidRPr="0082137B" w:rsidRDefault="00D64C4D" w:rsidP="00D64C4D">
      <w:pPr>
        <w:numPr>
          <w:ilvl w:val="1"/>
          <w:numId w:val="1"/>
        </w:num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7B">
        <w:rPr>
          <w:rFonts w:ascii="Times New Roman" w:eastAsia="Times New Roman" w:hAnsi="Times New Roman" w:cs="Times New Roman"/>
          <w:sz w:val="28"/>
          <w:szCs w:val="28"/>
          <w:lang w:eastAsia="ru-RU"/>
        </w:rPr>
        <w:t>0,3 процента в отношении:</w:t>
      </w:r>
    </w:p>
    <w:p w:rsidR="00D64C4D" w:rsidRPr="0082137B" w:rsidRDefault="00D64C4D" w:rsidP="00D64C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7B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  жилых домов, частей жилых домов, квартир, частей квартир, комнат;</w:t>
      </w:r>
    </w:p>
    <w:p w:rsidR="00D64C4D" w:rsidRPr="0082137B" w:rsidRDefault="00D64C4D" w:rsidP="00D64C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7B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объектов незавершенного строительства в случае, если проектируемым назначением таких объектов является жилой дом;</w:t>
      </w:r>
    </w:p>
    <w:p w:rsidR="00D64C4D" w:rsidRPr="0082137B" w:rsidRDefault="00D64C4D" w:rsidP="00D64C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7B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единых недвижимых комплексов, в состав которых входит хотя бы один жилой дом;</w:t>
      </w:r>
    </w:p>
    <w:p w:rsidR="00D64C4D" w:rsidRPr="0082137B" w:rsidRDefault="00D64C4D" w:rsidP="00D64C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гаражей и </w:t>
      </w:r>
      <w:proofErr w:type="spellStart"/>
      <w:r w:rsidRPr="00821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82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-мест, в том числе расположенных в объектах налогообложения, указанных в подпункте 2.2 пункта 2; </w:t>
      </w:r>
    </w:p>
    <w:p w:rsidR="00D64C4D" w:rsidRPr="0082137B" w:rsidRDefault="00D64C4D" w:rsidP="00D64C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7B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подсобного, огородничества, садоводства или индивидуального жилищного строительства;</w:t>
      </w:r>
    </w:p>
    <w:p w:rsidR="00D64C4D" w:rsidRPr="0082137B" w:rsidRDefault="00D64C4D" w:rsidP="00D64C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2.2.  1</w:t>
      </w:r>
      <w:r w:rsidRPr="00821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1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в отношении:</w:t>
      </w:r>
    </w:p>
    <w:p w:rsidR="00D64C4D" w:rsidRPr="0082137B" w:rsidRDefault="00D64C4D" w:rsidP="00D64C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7B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D64C4D" w:rsidRPr="0082137B" w:rsidRDefault="00D64C4D" w:rsidP="00D64C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 объектов налогообложения, предусмотренных абзацем вторым пункта 10 статьи </w:t>
      </w:r>
      <w:proofErr w:type="gramStart"/>
      <w:r w:rsidRPr="0082137B">
        <w:rPr>
          <w:rFonts w:ascii="Times New Roman" w:eastAsia="Times New Roman" w:hAnsi="Times New Roman" w:cs="Times New Roman"/>
          <w:sz w:val="28"/>
          <w:szCs w:val="28"/>
          <w:lang w:eastAsia="ru-RU"/>
        </w:rPr>
        <w:t>378.2  Налогового</w:t>
      </w:r>
      <w:proofErr w:type="gramEnd"/>
      <w:r w:rsidRPr="0082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Федерации;</w:t>
      </w:r>
    </w:p>
    <w:p w:rsidR="00D64C4D" w:rsidRPr="0082137B" w:rsidRDefault="00D64C4D" w:rsidP="00D64C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7B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объектов налогообложения, кадастровая стоимость каждого из которых превышает 300 миллионов рублей;</w:t>
      </w:r>
    </w:p>
    <w:p w:rsidR="00D64C4D" w:rsidRPr="0082137B" w:rsidRDefault="00D64C4D" w:rsidP="00D64C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0,5 процента в отношении прочих объектов налогообложения.   </w:t>
      </w:r>
    </w:p>
    <w:p w:rsidR="00D64C4D" w:rsidRPr="0082137B" w:rsidRDefault="00D64C4D" w:rsidP="00D64C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4C4D" w:rsidRPr="0082137B" w:rsidRDefault="00D64C4D" w:rsidP="00D64C4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7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</w:t>
      </w:r>
      <w:r w:rsidRPr="0082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утратившим силу решение </w:t>
      </w:r>
      <w:proofErr w:type="spellStart"/>
      <w:r w:rsidRPr="00821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Светлополянской</w:t>
      </w:r>
      <w:proofErr w:type="spellEnd"/>
      <w:r w:rsidRPr="0082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поселковой Думы от 27.11.2015 № 50/</w:t>
      </w:r>
      <w:proofErr w:type="gramStart"/>
      <w:r w:rsidRPr="0082137B">
        <w:rPr>
          <w:rFonts w:ascii="Times New Roman" w:eastAsia="Times New Roman" w:hAnsi="Times New Roman" w:cs="Times New Roman"/>
          <w:sz w:val="28"/>
          <w:szCs w:val="28"/>
          <w:lang w:eastAsia="ru-RU"/>
        </w:rPr>
        <w:t>153  «</w:t>
      </w:r>
      <w:proofErr w:type="gramEnd"/>
      <w:r w:rsidRPr="0082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налога на имущество физических лиц». </w:t>
      </w:r>
    </w:p>
    <w:p w:rsidR="00D64C4D" w:rsidRPr="0082137B" w:rsidRDefault="00D64C4D" w:rsidP="00D64C4D">
      <w:pPr>
        <w:tabs>
          <w:tab w:val="left" w:pos="1134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Настоящее решение вступает в силу с 1 января 2020 года,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D64C4D" w:rsidRPr="0082137B" w:rsidRDefault="00D64C4D" w:rsidP="00D64C4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Опубликовать решение </w:t>
      </w:r>
      <w:proofErr w:type="gramStart"/>
      <w:r w:rsidRPr="0082137B">
        <w:rPr>
          <w:rFonts w:ascii="Times New Roman" w:eastAsia="Times New Roman" w:hAnsi="Times New Roman" w:cs="Times New Roman"/>
          <w:sz w:val="28"/>
          <w:szCs w:val="28"/>
          <w:lang w:eastAsia="ru-RU"/>
        </w:rPr>
        <w:t>в  информационном</w:t>
      </w:r>
      <w:proofErr w:type="gramEnd"/>
      <w:r w:rsidRPr="0082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бюллетене органов местного самоуправления </w:t>
      </w:r>
      <w:proofErr w:type="spellStart"/>
      <w:r w:rsidRPr="00821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Светлополянского</w:t>
      </w:r>
      <w:proofErr w:type="spellEnd"/>
      <w:r w:rsidRPr="0082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Верхнекамского района Кировской области.</w:t>
      </w:r>
    </w:p>
    <w:p w:rsidR="00D64C4D" w:rsidRPr="0082137B" w:rsidRDefault="00D64C4D" w:rsidP="00D64C4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4C4D" w:rsidRPr="0082137B" w:rsidRDefault="00D64C4D" w:rsidP="00D64C4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4C4D" w:rsidRPr="0082137B" w:rsidRDefault="00D64C4D" w:rsidP="00D64C4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поселковой Думы                                                </w:t>
      </w:r>
      <w:proofErr w:type="spellStart"/>
      <w:r w:rsidRPr="0082137B">
        <w:rPr>
          <w:rFonts w:ascii="Times New Roman" w:eastAsia="Times New Roman" w:hAnsi="Times New Roman" w:cs="Times New Roman"/>
          <w:sz w:val="28"/>
          <w:szCs w:val="28"/>
          <w:lang w:eastAsia="ru-RU"/>
        </w:rPr>
        <w:t>З.В.Ковязина</w:t>
      </w:r>
      <w:proofErr w:type="spellEnd"/>
    </w:p>
    <w:p w:rsidR="00D64C4D" w:rsidRPr="0082137B" w:rsidRDefault="00D64C4D" w:rsidP="00D64C4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4C4D" w:rsidRPr="0082137B" w:rsidRDefault="00D64C4D" w:rsidP="00D64C4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                                            </w:t>
      </w:r>
      <w:proofErr w:type="spellStart"/>
      <w:r w:rsidRPr="0082137B">
        <w:rPr>
          <w:rFonts w:ascii="Times New Roman" w:eastAsia="Times New Roman" w:hAnsi="Times New Roman" w:cs="Times New Roman"/>
          <w:sz w:val="28"/>
          <w:szCs w:val="28"/>
          <w:lang w:eastAsia="ru-RU"/>
        </w:rPr>
        <w:t>Е.Ю.Аммосова</w:t>
      </w:r>
      <w:proofErr w:type="spellEnd"/>
    </w:p>
    <w:p w:rsidR="00D64C4D" w:rsidRDefault="00D64C4D" w:rsidP="00D64C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6A2" w:rsidRDefault="00D64C4D">
      <w:bookmarkStart w:id="0" w:name="_GoBack"/>
      <w:bookmarkEnd w:id="0"/>
    </w:p>
    <w:sectPr w:rsidR="00F9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D4B16"/>
    <w:multiLevelType w:val="multilevel"/>
    <w:tmpl w:val="34CCC4A0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4D"/>
    <w:rsid w:val="000F3192"/>
    <w:rsid w:val="00452098"/>
    <w:rsid w:val="00D6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DF1A6-04D8-48B6-B7B7-D579A91F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2020-10-23T05:51:00Z</dcterms:created>
  <dcterms:modified xsi:type="dcterms:W3CDTF">2020-10-23T05:51:00Z</dcterms:modified>
</cp:coreProperties>
</file>