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22" w:rsidRDefault="005E0E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0E22" w:rsidRPr="00620F86" w:rsidRDefault="005E0E22" w:rsidP="005E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0F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E0E22" w:rsidRPr="00620F86" w:rsidRDefault="005E0E22" w:rsidP="005E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0F8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E0E22" w:rsidRPr="00620F86" w:rsidRDefault="005E0E22" w:rsidP="005E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0F86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5E0E22" w:rsidRPr="00620F86" w:rsidRDefault="005E0E22" w:rsidP="005E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0F86">
        <w:rPr>
          <w:rFonts w:ascii="Times New Roman" w:hAnsi="Times New Roman" w:cs="Times New Roman"/>
          <w:sz w:val="24"/>
          <w:szCs w:val="24"/>
        </w:rPr>
        <w:t>Сачковичская сельская администрация</w:t>
      </w:r>
    </w:p>
    <w:p w:rsidR="005E0E22" w:rsidRPr="00620F86" w:rsidRDefault="005E0E22" w:rsidP="005E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0E22" w:rsidRPr="00620F86" w:rsidRDefault="005E0E22" w:rsidP="005E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0F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E22" w:rsidRPr="00620F86" w:rsidRDefault="005E0E22" w:rsidP="005E0E22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0E22" w:rsidRPr="005E0E22" w:rsidRDefault="005E0E22" w:rsidP="00620F86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0F86">
        <w:rPr>
          <w:rFonts w:ascii="Times New Roman" w:hAnsi="Times New Roman" w:cs="Times New Roman"/>
          <w:sz w:val="24"/>
          <w:szCs w:val="24"/>
        </w:rPr>
        <w:t>от «11» декабря 2020 г.                                     № 34</w:t>
      </w:r>
    </w:p>
    <w:p w:rsidR="005E0E22" w:rsidRPr="005E0E22" w:rsidRDefault="005E0E22" w:rsidP="005E0E22">
      <w:pPr>
        <w:pStyle w:val="ConsPlusTitle"/>
        <w:jc w:val="center"/>
        <w:rPr>
          <w:rFonts w:ascii="Times New Roman" w:hAnsi="Times New Roman" w:cs="Times New Roman"/>
        </w:rPr>
      </w:pPr>
    </w:p>
    <w:p w:rsidR="005E0E22" w:rsidRPr="005E0E22" w:rsidRDefault="005E0E22" w:rsidP="005E0E22">
      <w:pPr>
        <w:pStyle w:val="ConsPlusTitle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</w:rPr>
        <w:t>Об утверждении муниципальной программы</w:t>
      </w:r>
    </w:p>
    <w:p w:rsidR="005E0E22" w:rsidRPr="005E0E22" w:rsidRDefault="005E0E22" w:rsidP="005E0E2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E0E22">
        <w:rPr>
          <w:rFonts w:ascii="Times New Roman" w:hAnsi="Times New Roman" w:cs="Times New Roman"/>
        </w:rPr>
        <w:t xml:space="preserve"> « Реализация полномочий Сачковичской</w:t>
      </w:r>
    </w:p>
    <w:p w:rsidR="005E0E22" w:rsidRPr="005E0E22" w:rsidRDefault="005E0E22" w:rsidP="005E0E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сельской администрации" (2021 - 2023</w:t>
      </w:r>
      <w:r w:rsidRPr="005E0E22">
        <w:rPr>
          <w:rFonts w:ascii="Times New Roman" w:hAnsi="Times New Roman" w:cs="Times New Roman"/>
        </w:rPr>
        <w:t xml:space="preserve"> годы)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</w:rPr>
        <w:t>В соответствии с Постановлениями Сачковичской сельской администрации от « 24 » октября 2012 года № 96 "Об утверждении Порядка разработки, реализации и оценки эффективности муниципальных программ Сачковичского сельского поселения", от « 25 » октября 2012 года № 97 "Об утверждении перечня муниципальных программ (подпрограмм) Сачковичского сельского поселения».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  <w:b/>
        </w:rPr>
        <w:t>ПОСТАНОВЛЯЮ: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</w:rPr>
        <w:t xml:space="preserve">1. Утвердить прилагаемую муниципальную </w:t>
      </w:r>
      <w:hyperlink r:id="rId7" w:anchor="Par34" w:history="1">
        <w:r w:rsidRPr="005E0E2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программу</w:t>
        </w:r>
      </w:hyperlink>
      <w:r w:rsidRPr="005E0E22">
        <w:rPr>
          <w:rFonts w:ascii="Times New Roman" w:hAnsi="Times New Roman" w:cs="Times New Roman"/>
          <w:color w:val="000000" w:themeColor="text1"/>
        </w:rPr>
        <w:t xml:space="preserve"> </w:t>
      </w:r>
      <w:r w:rsidRPr="005E0E22">
        <w:rPr>
          <w:rFonts w:ascii="Times New Roman" w:hAnsi="Times New Roman" w:cs="Times New Roman"/>
        </w:rPr>
        <w:t>"Реализация полномочий    Сачковичской сельской администраци</w:t>
      </w:r>
      <w:r>
        <w:rPr>
          <w:rFonts w:ascii="Times New Roman" w:hAnsi="Times New Roman" w:cs="Times New Roman"/>
        </w:rPr>
        <w:t>и" (2021 - 2023</w:t>
      </w:r>
      <w:r w:rsidRPr="005E0E22">
        <w:rPr>
          <w:rFonts w:ascii="Times New Roman" w:hAnsi="Times New Roman" w:cs="Times New Roman"/>
        </w:rPr>
        <w:t xml:space="preserve"> годы).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</w:rPr>
        <w:t>2. Настоящее постановление</w:t>
      </w:r>
      <w:r>
        <w:rPr>
          <w:rFonts w:ascii="Times New Roman" w:hAnsi="Times New Roman" w:cs="Times New Roman"/>
        </w:rPr>
        <w:t xml:space="preserve"> вступает в силу с 1 января 2021</w:t>
      </w:r>
      <w:r w:rsidRPr="005E0E22">
        <w:rPr>
          <w:rFonts w:ascii="Times New Roman" w:hAnsi="Times New Roman" w:cs="Times New Roman"/>
        </w:rPr>
        <w:t xml:space="preserve"> года.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</w:rPr>
        <w:t>3. Признать</w:t>
      </w:r>
      <w:r>
        <w:rPr>
          <w:rFonts w:ascii="Times New Roman" w:hAnsi="Times New Roman" w:cs="Times New Roman"/>
        </w:rPr>
        <w:t xml:space="preserve"> утратившим силу с 1 января 2021</w:t>
      </w:r>
      <w:r w:rsidRPr="005E0E22">
        <w:rPr>
          <w:rFonts w:ascii="Times New Roman" w:hAnsi="Times New Roman" w:cs="Times New Roman"/>
        </w:rPr>
        <w:t xml:space="preserve"> года Постановление Сачковичс</w:t>
      </w:r>
      <w:r>
        <w:rPr>
          <w:rFonts w:ascii="Times New Roman" w:hAnsi="Times New Roman" w:cs="Times New Roman"/>
        </w:rPr>
        <w:t>кой сельской администрации от 09 декабря  2019 года № 59</w:t>
      </w:r>
      <w:r w:rsidRPr="005E0E22">
        <w:rPr>
          <w:rFonts w:ascii="Times New Roman" w:hAnsi="Times New Roman" w:cs="Times New Roman"/>
        </w:rPr>
        <w:t xml:space="preserve"> «Об утверждении муниципальной программы «Реализация полномочий Сачковичск</w:t>
      </w:r>
      <w:r>
        <w:rPr>
          <w:rFonts w:ascii="Times New Roman" w:hAnsi="Times New Roman" w:cs="Times New Roman"/>
        </w:rPr>
        <w:t>ой сельской администрации» (2020-2022</w:t>
      </w:r>
      <w:r w:rsidRPr="005E0E22">
        <w:rPr>
          <w:rFonts w:ascii="Times New Roman" w:hAnsi="Times New Roman" w:cs="Times New Roman"/>
        </w:rPr>
        <w:t xml:space="preserve"> годы).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</w:rPr>
        <w:t>4. Опубликовать настоящее Постановление в сети Интернет.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0E22">
        <w:rPr>
          <w:rFonts w:ascii="Times New Roman" w:hAnsi="Times New Roman" w:cs="Times New Roman"/>
        </w:rPr>
        <w:t xml:space="preserve">5. </w:t>
      </w:r>
      <w:proofErr w:type="gramStart"/>
      <w:r w:rsidRPr="005E0E22">
        <w:rPr>
          <w:rFonts w:ascii="Times New Roman" w:hAnsi="Times New Roman" w:cs="Times New Roman"/>
        </w:rPr>
        <w:t>Контроль за</w:t>
      </w:r>
      <w:proofErr w:type="gramEnd"/>
      <w:r w:rsidRPr="005E0E22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E0E22" w:rsidRPr="005E0E22" w:rsidRDefault="005E0E22" w:rsidP="005E0E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E0E22" w:rsidRDefault="005E0E22" w:rsidP="005E0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5E0E22">
        <w:rPr>
          <w:rFonts w:ascii="Times New Roman" w:hAnsi="Times New Roman" w:cs="Times New Roman"/>
        </w:rPr>
        <w:t xml:space="preserve">   </w:t>
      </w:r>
      <w:r w:rsidRPr="005E0E22">
        <w:rPr>
          <w:rFonts w:ascii="Times New Roman" w:hAnsi="Times New Roman" w:cs="Times New Roman"/>
          <w:b/>
        </w:rPr>
        <w:t>Глава Сачковичского</w:t>
      </w:r>
    </w:p>
    <w:p w:rsidR="005E0E22" w:rsidRDefault="005E0E22" w:rsidP="005E0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сель</w:t>
      </w:r>
      <w:r w:rsidRPr="005E0E22">
        <w:rPr>
          <w:rFonts w:ascii="Times New Roman" w:hAnsi="Times New Roman" w:cs="Times New Roman"/>
          <w:b/>
        </w:rPr>
        <w:t xml:space="preserve">ского поселения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5E0E22">
        <w:rPr>
          <w:rFonts w:ascii="Times New Roman" w:hAnsi="Times New Roman" w:cs="Times New Roman"/>
          <w:b/>
        </w:rPr>
        <w:t xml:space="preserve">   Конькова Л.М.</w:t>
      </w:r>
    </w:p>
    <w:p w:rsidR="005E0E22" w:rsidRDefault="005E0E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0E22" w:rsidRDefault="005E0E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0E22" w:rsidRDefault="005E0E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0E22" w:rsidRDefault="005E0E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0E22" w:rsidRDefault="005E0E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33EA3" w:rsidRPr="004648BD" w:rsidRDefault="00B33EA3" w:rsidP="004648BD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062A6E" w:rsidRPr="00B820F5" w:rsidRDefault="008F2A93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Сачковичского</w:t>
      </w:r>
      <w:r w:rsidR="00152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EA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</w:t>
      </w:r>
      <w:r w:rsidR="00EA2063" w:rsidRPr="00B820F5">
        <w:rPr>
          <w:rFonts w:ascii="Times New Roman" w:hAnsi="Times New Roman" w:cs="Times New Roman"/>
          <w:b w:val="0"/>
          <w:sz w:val="18"/>
          <w:szCs w:val="18"/>
        </w:rPr>
        <w:t>наименование органа местного самоуправления)</w:t>
      </w:r>
    </w:p>
    <w:p w:rsidR="00062A6E" w:rsidRPr="00B820F5" w:rsidRDefault="005E0E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«11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50198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г. № 34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036477" w:rsidRDefault="00963C2F" w:rsidP="00963C2F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6477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9F13DF" w:rsidRPr="00036477">
        <w:rPr>
          <w:rFonts w:ascii="Times New Roman" w:hAnsi="Times New Roman" w:cs="Times New Roman"/>
          <w:u w:val="single"/>
        </w:rPr>
        <w:t xml:space="preserve">Реализация полномочий </w:t>
      </w:r>
      <w:r w:rsidR="008F2A93" w:rsidRPr="00036477">
        <w:rPr>
          <w:rFonts w:ascii="Times New Roman" w:hAnsi="Times New Roman" w:cs="Times New Roman"/>
          <w:u w:val="single"/>
        </w:rPr>
        <w:t>Сачковичской</w:t>
      </w:r>
      <w:r w:rsidR="009F13DF" w:rsidRPr="00036477">
        <w:rPr>
          <w:rFonts w:ascii="Times New Roman" w:hAnsi="Times New Roman" w:cs="Times New Roman"/>
          <w:u w:val="single"/>
        </w:rPr>
        <w:t xml:space="preserve"> сельской администрации</w:t>
      </w:r>
      <w:r w:rsidR="00A400CD">
        <w:rPr>
          <w:rFonts w:ascii="Times New Roman" w:hAnsi="Times New Roman" w:cs="Times New Roman"/>
          <w:u w:val="single"/>
        </w:rPr>
        <w:t xml:space="preserve"> Климовского района Брянской области</w:t>
      </w:r>
      <w:r w:rsidRPr="00036477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790BA0" w:rsidRPr="00B820F5" w:rsidRDefault="00790BA0" w:rsidP="00963C2F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036477" w:rsidRDefault="00963C2F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036477">
        <w:rPr>
          <w:rFonts w:ascii="Times New Roman" w:hAnsi="Times New Roman" w:cs="Times New Roman"/>
          <w:u w:val="single"/>
        </w:rPr>
        <w:t>(</w:t>
      </w:r>
      <w:r w:rsidR="00A400CD">
        <w:rPr>
          <w:rFonts w:ascii="Times New Roman" w:hAnsi="Times New Roman" w:cs="Times New Roman"/>
          <w:u w:val="single"/>
        </w:rPr>
        <w:t>202</w:t>
      </w:r>
      <w:r w:rsidR="00E50198">
        <w:rPr>
          <w:rFonts w:ascii="Times New Roman" w:hAnsi="Times New Roman" w:cs="Times New Roman"/>
          <w:u w:val="single"/>
        </w:rPr>
        <w:t>1</w:t>
      </w:r>
      <w:r w:rsidR="00A400CD">
        <w:rPr>
          <w:rFonts w:ascii="Times New Roman" w:hAnsi="Times New Roman" w:cs="Times New Roman"/>
          <w:u w:val="single"/>
        </w:rPr>
        <w:t>-202</w:t>
      </w:r>
      <w:r w:rsidR="00E50198">
        <w:rPr>
          <w:rFonts w:ascii="Times New Roman" w:hAnsi="Times New Roman" w:cs="Times New Roman"/>
          <w:u w:val="single"/>
        </w:rPr>
        <w:t>3</w:t>
      </w:r>
      <w:r w:rsidRPr="00036477">
        <w:rPr>
          <w:rFonts w:ascii="Times New Roman" w:hAnsi="Times New Roman" w:cs="Times New Roman"/>
          <w:sz w:val="24"/>
          <w:szCs w:val="24"/>
          <w:u w:val="single"/>
        </w:rPr>
        <w:t>годы</w:t>
      </w:r>
      <w:r w:rsidRPr="00036477">
        <w:rPr>
          <w:rFonts w:ascii="Times New Roman" w:hAnsi="Times New Roman" w:cs="Times New Roman"/>
          <w:u w:val="single"/>
        </w:rPr>
        <w:t>)</w:t>
      </w:r>
    </w:p>
    <w:p w:rsidR="00963C2F" w:rsidRPr="00B820F5" w:rsidRDefault="00790BA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90BA0" w:rsidRPr="00B820F5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B820F5" w:rsidRDefault="00062A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152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</w:t>
      </w:r>
      <w:r w:rsidR="00963C2F" w:rsidRPr="00B820F5">
        <w:rPr>
          <w:rFonts w:ascii="Times New Roman" w:hAnsi="Times New Roman" w:cs="Times New Roman"/>
          <w:sz w:val="24"/>
          <w:szCs w:val="24"/>
        </w:rPr>
        <w:t>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A6E" w:rsidRPr="008F2A9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3DF" w:rsidRPr="008F2A9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="009F13DF" w:rsidRPr="009F13DF">
        <w:rPr>
          <w:rFonts w:ascii="Times New Roman" w:hAnsi="Times New Roman" w:cs="Times New Roman"/>
        </w:rPr>
        <w:t xml:space="preserve">Реализация полномочий </w:t>
      </w:r>
      <w:r w:rsidR="008F2A93">
        <w:rPr>
          <w:rFonts w:ascii="Times New Roman" w:hAnsi="Times New Roman" w:cs="Times New Roman"/>
        </w:rPr>
        <w:t>Сачковичской</w:t>
      </w:r>
      <w:r w:rsidR="009F13DF" w:rsidRPr="009F13DF">
        <w:rPr>
          <w:rFonts w:ascii="Times New Roman" w:hAnsi="Times New Roman" w:cs="Times New Roman"/>
        </w:rPr>
        <w:t xml:space="preserve"> сельской администрации</w:t>
      </w:r>
      <w:r w:rsidR="00A400CD">
        <w:rPr>
          <w:rFonts w:ascii="Times New Roman" w:hAnsi="Times New Roman" w:cs="Times New Roman"/>
        </w:rPr>
        <w:t xml:space="preserve"> Климовского района Брянской области</w:t>
      </w:r>
      <w:r w:rsidRPr="00B820F5">
        <w:rPr>
          <w:rFonts w:ascii="Times New Roman" w:hAnsi="Times New Roman" w:cs="Times New Roman"/>
        </w:rPr>
        <w:t>»</w:t>
      </w:r>
    </w:p>
    <w:p w:rsidR="00EA2063" w:rsidRPr="00B820F5" w:rsidRDefault="00EA2063" w:rsidP="00EA206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B820F5" w:rsidRDefault="009F13DF">
      <w:pPr>
        <w:pStyle w:val="ConsPlusNormal"/>
        <w:jc w:val="center"/>
        <w:rPr>
          <w:rFonts w:ascii="Times New Roman" w:hAnsi="Times New Roman" w:cs="Times New Roman"/>
        </w:rPr>
      </w:pPr>
      <w:r w:rsidRPr="009F13DF">
        <w:rPr>
          <w:rFonts w:ascii="Times New Roman" w:hAnsi="Times New Roman" w:cs="Times New Roman"/>
        </w:rPr>
        <w:t>(</w:t>
      </w:r>
      <w:r w:rsidR="00A400CD">
        <w:rPr>
          <w:rFonts w:ascii="Times New Roman" w:hAnsi="Times New Roman" w:cs="Times New Roman"/>
        </w:rPr>
        <w:t>202</w:t>
      </w:r>
      <w:r w:rsidR="00E50198">
        <w:rPr>
          <w:rFonts w:ascii="Times New Roman" w:hAnsi="Times New Roman" w:cs="Times New Roman"/>
        </w:rPr>
        <w:t>1</w:t>
      </w:r>
      <w:r w:rsidR="00A400CD">
        <w:rPr>
          <w:rFonts w:ascii="Times New Roman" w:hAnsi="Times New Roman" w:cs="Times New Roman"/>
        </w:rPr>
        <w:t>-202</w:t>
      </w:r>
      <w:r w:rsidR="00E50198">
        <w:rPr>
          <w:rFonts w:ascii="Times New Roman" w:hAnsi="Times New Roman" w:cs="Times New Roman"/>
        </w:rPr>
        <w:t>3</w:t>
      </w:r>
      <w:r w:rsidRPr="009F13DF">
        <w:rPr>
          <w:rFonts w:ascii="Times New Roman" w:hAnsi="Times New Roman" w:cs="Times New Roman"/>
        </w:rPr>
        <w:t xml:space="preserve"> годы)</w:t>
      </w:r>
    </w:p>
    <w:p w:rsidR="00EA2063" w:rsidRDefault="00EA2063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660B57" w:rsidRDefault="00660B57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8F2A93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Сачковичская</w:t>
      </w:r>
      <w:r w:rsidR="00660B57"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области.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</w:t>
      </w: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руководство и управление в сфере установленных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муниципального хозяйства и благоустройства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8F2A93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8F2A93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государственной и муниципальной политики в области социального обеспечения.</w:t>
      </w:r>
    </w:p>
    <w:p w:rsidR="00660B57" w:rsidRPr="008F2A93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8F2A93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безопасности </w:t>
      </w:r>
      <w:proofErr w:type="gramStart"/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значения.</w:t>
      </w:r>
    </w:p>
    <w:p w:rsidR="00660B57" w:rsidRPr="008F2A93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деятельности главы муниципального образования и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60B57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переданных органам местного самоуправления поселений отдельных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передаваемых полномочий  сельских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8F2A93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8F2A93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4648BD" w:rsidRPr="008F2A93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8F2A93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4648BD" w:rsidRPr="008F2A93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8F2A93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4648BD" w:rsidRPr="008F2A93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7E0755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0B57"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реализации муниципальной программы 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A400CD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0B57"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 реализацию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средств, предусмотренных на реализацию муниципальной программы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400C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00C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</w:t>
      </w:r>
      <w:r w:rsidR="000364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8 009 077,00 </w:t>
      </w:r>
      <w:r w:rsidR="0003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20</w:t>
      </w:r>
      <w:r w:rsidR="00A400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2</w:t>
      </w:r>
      <w:r w:rsidR="00E50198">
        <w:rPr>
          <w:rFonts w:ascii="Times New Roman" w:hAnsi="Times New Roman" w:cs="Times New Roman"/>
          <w:bCs/>
          <w:sz w:val="24"/>
          <w:szCs w:val="24"/>
        </w:rPr>
        <w:t> 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667</w:t>
      </w:r>
      <w:r w:rsidR="00E50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436,00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20</w:t>
      </w:r>
      <w:r w:rsidR="000364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3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2</w:t>
      </w:r>
      <w:r w:rsidR="00E50198">
        <w:rPr>
          <w:rFonts w:ascii="Times New Roman" w:hAnsi="Times New Roman" w:cs="Times New Roman"/>
          <w:bCs/>
          <w:sz w:val="24"/>
          <w:szCs w:val="24"/>
        </w:rPr>
        <w:t> 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663</w:t>
      </w:r>
      <w:r w:rsidR="00E50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602,00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C05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; 20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0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2</w:t>
      </w:r>
      <w:r w:rsidR="00E50198">
        <w:rPr>
          <w:rFonts w:ascii="Times New Roman" w:hAnsi="Times New Roman" w:cs="Times New Roman"/>
          <w:bCs/>
          <w:sz w:val="24"/>
          <w:szCs w:val="24"/>
        </w:rPr>
        <w:t> 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678</w:t>
      </w:r>
      <w:r w:rsidR="00E50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198" w:rsidRPr="00E50198">
        <w:rPr>
          <w:rFonts w:ascii="Times New Roman" w:hAnsi="Times New Roman" w:cs="Times New Roman"/>
          <w:bCs/>
          <w:sz w:val="24"/>
          <w:szCs w:val="24"/>
        </w:rPr>
        <w:t>039,00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00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</w:t>
      </w:r>
    </w:p>
    <w:p w:rsid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51DED" w:rsidRPr="00660B57" w:rsidRDefault="00351DED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запланированных мероприятий муниципальной программы сельской администрации: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07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64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E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переданных муниципальному образованию 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</w:t>
      </w:r>
      <w:r w:rsidR="0046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решению вопросов местного значения в сумме не менее объема средств, предусмотренного в бюджете </w:t>
      </w:r>
      <w:r w:rsidR="0046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Сачковичского сельского поселения Климовского муниципального района Брянской области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100%-ной мобилизационной готовности экономики в течение периода реа</w:t>
      </w:r>
      <w:r w:rsidR="00915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программы.</w:t>
      </w:r>
    </w:p>
    <w:p w:rsidR="00660B57" w:rsidRDefault="00660B57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F54D7" w:rsidRPr="00EF54D7" w:rsidRDefault="00EF54D7" w:rsidP="00EF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текущего состояния деятельности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сельской администрации «Реализация полномочий </w:t>
      </w:r>
      <w:r w:rsid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77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</w:t>
      </w:r>
      <w:r w:rsidR="00771D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  <w:proofErr w:type="gramEnd"/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</w:t>
      </w:r>
      <w:r w:rsidR="000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экономических условий, обеспечивающих бюджет </w:t>
      </w:r>
      <w:r w:rsidR="000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финансовыми, материально-техническими  ресурсами.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проводимой администрацией муниципальной политики осуществляется за счет бюджетных ассигнований бюджета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Сачковичского сельского поселения Климовского муниципального района Брянской области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="0027771C"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полномочий муниципального района, переданных в соответствии с соглашениями - </w:t>
      </w: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района.</w:t>
      </w:r>
    </w:p>
    <w:p w:rsidR="00EF54D7" w:rsidRPr="00EF54D7" w:rsidRDefault="00EF54D7" w:rsidP="00EF5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 муниципальной программы направлены на обеспечение исполнения полномочий администрации.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является исполнительно-распорядительным органом муниципального образования поселения, наделенны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7771C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полномочий 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771C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осуществляет: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исполнительно-распорядительным полномочиям администрации относятся следующие вопросы: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комплексного социально-экономического развития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установление, изменение и отмена местных налогов и сборов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владение, пользование и распоряжение имуществом, находящимся в муниципальной собственности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первичных мер пожарной безопасности в границах населенных пунктов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условий для развития на территории поселения физической культуры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7221"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спорта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спорта, организация проведения официальных физкультурно-оздоровительных и спортивн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поселения;</w:t>
      </w:r>
    </w:p>
    <w:p w:rsidR="00EF54D7" w:rsidRPr="00EF54D7" w:rsidRDefault="00767221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архивных фондов поселения;</w:t>
      </w:r>
    </w:p>
    <w:p w:rsidR="00EF54D7" w:rsidRPr="00EF54D7" w:rsidRDefault="00767221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</w:t>
      </w:r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ритуальных услуг и содержание мест захоронения;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и осуществление мероприятий по работе с детьми и молодежью в поселении;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обеспечить решение следующих задач: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существе принимаемых решений;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социально-политических процессов, обеспечение органов власти прогнозными аналитическими разработками;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государственной тайны;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рассмотрение проектов постановлений и распоряжений администрации, иных документов;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информационных систем и систем связи администрации.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 муниципальной программы  "Реализация полномочий </w:t>
      </w:r>
      <w:r w:rsid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="005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района Брянской области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" (20</w:t>
      </w:r>
      <w:r w:rsidR="00507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осуществляется реализация основных направлений расходов (мероприятий) программы: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1267EB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деятельности главы муниципального образования </w:t>
      </w:r>
    </w:p>
    <w:p w:rsidR="00EF54D7" w:rsidRPr="001267EB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управление в сфере установленных функций органов местного самоуправления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деятельности органов местного самоуправления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имущества, признание прав и регулирования отношений   муниципальной собственности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 пожарной безопасности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</w:p>
    <w:p w:rsidR="00EF54D7" w:rsidRPr="00734AB1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обеспечение освещения улиц</w:t>
      </w:r>
    </w:p>
    <w:p w:rsidR="001267EB" w:rsidRPr="00734AB1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Озеленение территории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содержание мест захоронения</w:t>
      </w:r>
      <w:r w:rsidR="001267EB"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(кладбищ)</w:t>
      </w:r>
    </w:p>
    <w:p w:rsidR="00EF54D7" w:rsidRPr="00734AB1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Прочие мероприятия по благоустройству </w:t>
      </w:r>
    </w:p>
    <w:p w:rsidR="00EF54D7" w:rsidRPr="00734AB1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77121D" w:rsidRPr="008F2A93" w:rsidRDefault="0077121D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21D" w:rsidRPr="008F2A93" w:rsidRDefault="0077121D" w:rsidP="007712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внутреннего</w:t>
      </w: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финансового контроля</w:t>
      </w: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</w:t>
      </w:r>
      <w:proofErr w:type="gramStart"/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муниципальных пенсий (доплат к государственным пенсиям)</w:t>
      </w: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Содержание, текущий и капитальный ремонт и обеспечение безопасности гидротехнических сооружений</w:t>
      </w:r>
    </w:p>
    <w:p w:rsidR="001267EB" w:rsidRPr="008F2A93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поселением полномочий муниципального района в 20</w:t>
      </w:r>
      <w:r w:rsidR="00507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включает в себя следующие мероприятия (направление расходов):</w:t>
      </w:r>
    </w:p>
    <w:p w:rsidR="00EF54D7" w:rsidRPr="00EF54D7" w:rsidRDefault="001267EB" w:rsidP="00EF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1267EB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7F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данного мероприятия программы яв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предпосылкой пополнения собственной доходной части бюджета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меры 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территорий общего пользования первичными средствами тушения пожаров и противопожарным инвентарем;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 принятие мер по оповещению населения о пожаре;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мероприятиям по обеспечению первичных мер пожарной безопасности.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по ведени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основной задачи программы «Финансовое обеспечение передаваемых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 решению вопросов местного значения» планиру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расходы по следующим направлениям: 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внешнего муниципального контроля поселения;</w:t>
      </w:r>
    </w:p>
    <w:p w:rsidR="0077121D" w:rsidRPr="00EF54D7" w:rsidRDefault="0077121D" w:rsidP="0077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поселения;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33" w:rsidRPr="00EF54D7" w:rsidRDefault="00C35CB1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работе с детьми и молодежью в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C35CB1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официальных физкультурно-оздоровительных и спортивных мероприятий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межбюджетные трансферты предоставляются бюджету муниципального района в соответствии с бюджетной росписью бюджета </w:t>
      </w:r>
      <w:r w:rsidR="0010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Сачковичского сельского поселения Климовского муниципального района Брянской области</w:t>
      </w:r>
      <w:r w:rsidR="0041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бюджетных ассигнований и утвержденных лимитов бюджетных обязательств.</w:t>
      </w:r>
    </w:p>
    <w:p w:rsidR="00EF54D7" w:rsidRPr="00C35CB1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данных расходов будет осуществляться с учетом объемов финансирования по годам. 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формирования и утверждения бюджета на очередной финансовый год и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</w:t>
      </w:r>
      <w:r w:rsidR="007712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</w:t>
      </w:r>
      <w:r w:rsidR="0010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Сачковичского сельского поселения Климовского муниципального района Брянской области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бюджета </w:t>
      </w:r>
      <w:r w:rsidR="002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в полном объеме решить проблему уличного освещения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014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основного мероприятия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поселением полномочий муниципального района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переданных в 20</w:t>
      </w:r>
      <w:r w:rsidR="001014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полномочий от района осуществля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счет средств бюджета района.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закрепления отдельных полномочий района за поселением в 20</w:t>
      </w:r>
      <w:r w:rsidR="001014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мочия: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C35CB1" w:rsidRPr="00EF54D7" w:rsidRDefault="00C35CB1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автомобильных дорог общего пользования населенных пунктов поселения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значения, удовлетворению социальных потребностей населения. </w:t>
      </w:r>
    </w:p>
    <w:p w:rsidR="00922BA7" w:rsidRPr="008F2A93" w:rsidRDefault="00922BA7" w:rsidP="00922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922BA7" w:rsidRPr="008F2A93" w:rsidRDefault="00922BA7" w:rsidP="00922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выбора эффективных видов разрешенного использования земельных участков</w:t>
      </w:r>
      <w:proofErr w:type="gramEnd"/>
      <w:r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капитального строительства.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r w:rsidR="00486DC5" w:rsidRPr="008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</w:t>
      </w:r>
      <w:r w:rsidR="0083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политики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реализации полномочий  администрации.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возложенными на нее полномочиями: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исполнение </w:t>
      </w:r>
      <w:hyperlink r:id="rId8" w:history="1">
        <w:r w:rsidRPr="00EF54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законов и иных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Брянской области, муниципальных правовых актов на территории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EF54D7" w:rsidRPr="00EF54D7" w:rsidRDefault="00486DC5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эффективного управления и распоряжения муниципальным имуществом сельского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и осуществлении воинского учета военнообязанных граждан;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 жилищно-коммунального и дорожного хозяйства на селе;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оустройства 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в течение 20</w:t>
      </w:r>
      <w:r w:rsidR="004847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7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7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за счет средств бюджета </w:t>
      </w:r>
      <w:r w:rsidR="0048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Сачковичского сельского поселения Климовского муниципального района Брянской области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областного бюджета, бюджета района.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8A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8 009 077,00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47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7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8A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7F" w:rsidRPr="00E50198">
        <w:rPr>
          <w:rFonts w:ascii="Times New Roman" w:hAnsi="Times New Roman" w:cs="Times New Roman"/>
          <w:bCs/>
          <w:sz w:val="24"/>
          <w:szCs w:val="24"/>
        </w:rPr>
        <w:t>2</w:t>
      </w:r>
      <w:r w:rsidR="008A477F">
        <w:rPr>
          <w:rFonts w:ascii="Times New Roman" w:hAnsi="Times New Roman" w:cs="Times New Roman"/>
          <w:bCs/>
          <w:sz w:val="24"/>
          <w:szCs w:val="24"/>
        </w:rPr>
        <w:t> </w:t>
      </w:r>
      <w:r w:rsidR="008A477F" w:rsidRPr="00E50198">
        <w:rPr>
          <w:rFonts w:ascii="Times New Roman" w:hAnsi="Times New Roman" w:cs="Times New Roman"/>
          <w:bCs/>
          <w:sz w:val="24"/>
          <w:szCs w:val="24"/>
        </w:rPr>
        <w:t>667</w:t>
      </w:r>
      <w:r w:rsidR="008A4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77F" w:rsidRPr="00E50198">
        <w:rPr>
          <w:rFonts w:ascii="Times New Roman" w:hAnsi="Times New Roman" w:cs="Times New Roman"/>
          <w:bCs/>
          <w:sz w:val="24"/>
          <w:szCs w:val="24"/>
        </w:rPr>
        <w:t>436,00</w:t>
      </w:r>
      <w:r w:rsidR="008A4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847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3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7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8A477F" w:rsidRPr="008A477F">
        <w:rPr>
          <w:rFonts w:ascii="Times New Roman" w:hAnsi="Times New Roman" w:cs="Times New Roman"/>
          <w:bCs/>
          <w:sz w:val="24"/>
          <w:szCs w:val="24"/>
        </w:rPr>
        <w:t>2</w:t>
      </w:r>
      <w:r w:rsidR="008A477F">
        <w:rPr>
          <w:rFonts w:ascii="Times New Roman" w:hAnsi="Times New Roman" w:cs="Times New Roman"/>
          <w:bCs/>
          <w:sz w:val="24"/>
          <w:szCs w:val="24"/>
        </w:rPr>
        <w:t> </w:t>
      </w:r>
      <w:r w:rsidR="008A477F" w:rsidRPr="008A477F">
        <w:rPr>
          <w:rFonts w:ascii="Times New Roman" w:hAnsi="Times New Roman" w:cs="Times New Roman"/>
          <w:bCs/>
          <w:sz w:val="24"/>
          <w:szCs w:val="24"/>
        </w:rPr>
        <w:t>663</w:t>
      </w:r>
      <w:r w:rsidR="008A4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77F" w:rsidRPr="008A477F">
        <w:rPr>
          <w:rFonts w:ascii="Times New Roman" w:hAnsi="Times New Roman" w:cs="Times New Roman"/>
          <w:bCs/>
          <w:sz w:val="24"/>
          <w:szCs w:val="24"/>
        </w:rPr>
        <w:t>602,00</w:t>
      </w:r>
      <w:r w:rsidR="008A477F">
        <w:rPr>
          <w:b/>
          <w:bCs/>
          <w:sz w:val="20"/>
          <w:szCs w:val="20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F65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7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8A477F" w:rsidRPr="008A477F">
        <w:rPr>
          <w:rFonts w:ascii="Times New Roman" w:hAnsi="Times New Roman" w:cs="Times New Roman"/>
          <w:bCs/>
          <w:sz w:val="24"/>
          <w:szCs w:val="24"/>
        </w:rPr>
        <w:t>2</w:t>
      </w:r>
      <w:r w:rsidR="008A477F">
        <w:rPr>
          <w:rFonts w:ascii="Times New Roman" w:hAnsi="Times New Roman" w:cs="Times New Roman"/>
          <w:bCs/>
          <w:sz w:val="24"/>
          <w:szCs w:val="24"/>
        </w:rPr>
        <w:t> </w:t>
      </w:r>
      <w:r w:rsidR="008A477F" w:rsidRPr="008A477F">
        <w:rPr>
          <w:rFonts w:ascii="Times New Roman" w:hAnsi="Times New Roman" w:cs="Times New Roman"/>
          <w:bCs/>
          <w:sz w:val="24"/>
          <w:szCs w:val="24"/>
        </w:rPr>
        <w:t>678</w:t>
      </w:r>
      <w:r w:rsidR="008A4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77F" w:rsidRPr="008A477F">
        <w:rPr>
          <w:rFonts w:ascii="Times New Roman" w:hAnsi="Times New Roman" w:cs="Times New Roman"/>
          <w:bCs/>
          <w:sz w:val="24"/>
          <w:szCs w:val="24"/>
        </w:rPr>
        <w:t>039,00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 w:rsidR="00D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D" w:rsidRDefault="00CE360D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счет средств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бюджета </w:t>
      </w:r>
      <w:r w:rsid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271 715,00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75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836,00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 w:rsidR="00F575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3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725,00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FF">
        <w:rPr>
          <w:rFonts w:ascii="Times New Roman" w:eastAsia="Times New Roman" w:hAnsi="Times New Roman" w:cs="Times New Roman"/>
          <w:sz w:val="24"/>
          <w:szCs w:val="24"/>
          <w:lang w:eastAsia="ru-RU"/>
        </w:rPr>
        <w:t>154,00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района </w:t>
      </w:r>
      <w:r w:rsid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3 267 600,00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>1 064 000,00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4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>1 098 600,00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BC33A0">
        <w:rPr>
          <w:rFonts w:ascii="Times New Roman" w:eastAsia="Times New Roman" w:hAnsi="Times New Roman" w:cs="Times New Roman"/>
          <w:sz w:val="24"/>
          <w:szCs w:val="24"/>
          <w:lang w:eastAsia="ru-RU"/>
        </w:rPr>
        <w:t>1 105 000,00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меры правового регулирования, направленные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решение задач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реализует полномочия в части исполнения мероприятий муниципальной программы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мер правового регулирования описаны в приложении 1.</w:t>
      </w:r>
      <w:proofErr w:type="gramEnd"/>
    </w:p>
    <w:p w:rsidR="00486DC5" w:rsidRDefault="00486DC5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муниципальной программы.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основные задачи: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деятельности главы муниципального образования и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переданных органам местного самоуправления поселений отдельных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передаваемых полномочий  сельских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2B4A51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486DC5" w:rsidRPr="002B4A51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2B4A51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486DC5" w:rsidRPr="002B4A51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2B4A51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EF54D7" w:rsidRPr="002B4A51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направлений  расходов (мероприятий):</w:t>
      </w:r>
    </w:p>
    <w:p w:rsidR="00EF54D7" w:rsidRPr="00EF54D7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деятельности главы муниципального образования 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управление в сфере установленных функций органов местного самоуправления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Информационное </w:t>
      </w:r>
      <w:r w:rsidR="00BB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освещение</w:t>
      </w: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органов местного самоуправления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имущества, признание прав и регулирования отношений   муниципальной собственности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 пожарной безопасности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</w:p>
    <w:p w:rsidR="00486DC5" w:rsidRPr="00734AB1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обеспечение освещения улиц</w:t>
      </w:r>
    </w:p>
    <w:p w:rsidR="00486DC5" w:rsidRPr="00734AB1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Озеленение территории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содержание мест захоронения (кладбищ)</w:t>
      </w:r>
    </w:p>
    <w:p w:rsidR="00486DC5" w:rsidRPr="00734AB1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Прочие мероприятия по благоустройству </w:t>
      </w:r>
    </w:p>
    <w:p w:rsidR="00486DC5" w:rsidRPr="00734AB1" w:rsidRDefault="00486DC5" w:rsidP="00486DC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55418" w:rsidRDefault="00D55418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418" w:rsidRPr="002B4A51" w:rsidRDefault="00D55418" w:rsidP="00D55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финансового контроля</w:t>
      </w: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</w:t>
      </w:r>
      <w:proofErr w:type="gramStart"/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муниципальных пенсий (доплат к государственным пенсиям)</w:t>
      </w: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2B4A51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Содержание, текущий и капитальный ремонт и обеспечение безопасности гидротехнических сооружений</w:t>
      </w:r>
    </w:p>
    <w:p w:rsidR="00EF54D7" w:rsidRPr="002B4A51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473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1E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основное направление расходов (мероприятие) 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поселением полномочий муниципального района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следующие мероприятия:</w:t>
      </w:r>
    </w:p>
    <w:p w:rsidR="000E4ADD" w:rsidRPr="00EF54D7" w:rsidRDefault="000E4ADD" w:rsidP="000E4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DD" w:rsidRPr="00EF54D7" w:rsidRDefault="000E4ADD" w:rsidP="000E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 реализации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1" w:rsidRDefault="00EF54D7" w:rsidP="00661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целевых индикаторов и показателей муниципальной программы по годам ее реализации представлен 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программе (приложение 3)</w:t>
      </w:r>
      <w:r w:rsidR="007F4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29E" w:rsidRDefault="0079529E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7A" w:rsidRDefault="0000787A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7A" w:rsidRDefault="0000787A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A54" w:rsidRPr="00B820F5" w:rsidRDefault="009A5A54" w:rsidP="00BB1E5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B4A51" w:rsidRDefault="002B4A51" w:rsidP="00BB1E5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B4A5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B4A51">
        <w:rPr>
          <w:rFonts w:ascii="Times New Roman" w:hAnsi="Times New Roman" w:cs="Times New Roman"/>
          <w:b w:val="0"/>
        </w:rPr>
        <w:t>Реализация полномочий Сачковичской</w:t>
      </w:r>
    </w:p>
    <w:p w:rsidR="009A5A54" w:rsidRPr="002B4A51" w:rsidRDefault="00BB1E5A" w:rsidP="00BB1E5A">
      <w:pPr>
        <w:pStyle w:val="ConsPlusTitle"/>
        <w:ind w:left="708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 xml:space="preserve">     </w:t>
      </w:r>
      <w:r w:rsidR="002B4A51" w:rsidRPr="002B4A51">
        <w:rPr>
          <w:rFonts w:ascii="Times New Roman" w:hAnsi="Times New Roman" w:cs="Times New Roman"/>
          <w:b w:val="0"/>
          <w:u w:val="single"/>
        </w:rPr>
        <w:t>сельской администрации</w:t>
      </w:r>
      <w:r w:rsidR="005473C6">
        <w:rPr>
          <w:rFonts w:ascii="Times New Roman" w:hAnsi="Times New Roman" w:cs="Times New Roman"/>
          <w:b w:val="0"/>
          <w:u w:val="single"/>
        </w:rPr>
        <w:t xml:space="preserve"> Климовск</w:t>
      </w:r>
      <w:r>
        <w:rPr>
          <w:rFonts w:ascii="Times New Roman" w:hAnsi="Times New Roman" w:cs="Times New Roman"/>
          <w:b w:val="0"/>
          <w:u w:val="single"/>
        </w:rPr>
        <w:t xml:space="preserve">ого района  </w:t>
      </w:r>
      <w:r w:rsidR="005473C6">
        <w:rPr>
          <w:rFonts w:ascii="Times New Roman" w:hAnsi="Times New Roman" w:cs="Times New Roman"/>
          <w:b w:val="0"/>
          <w:u w:val="single"/>
        </w:rPr>
        <w:t xml:space="preserve"> Брянской области</w:t>
      </w:r>
      <w:r w:rsidR="002B4A51" w:rsidRPr="002B4A51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</w:t>
      </w:r>
      <w:r w:rsidR="00661AF6">
        <w:rPr>
          <w:rFonts w:ascii="Times New Roman" w:hAnsi="Times New Roman" w:cs="Times New Roman"/>
          <w:sz w:val="24"/>
          <w:szCs w:val="24"/>
        </w:rPr>
        <w:t>202</w:t>
      </w:r>
      <w:r w:rsidR="00BB1E5A">
        <w:rPr>
          <w:rFonts w:ascii="Times New Roman" w:hAnsi="Times New Roman" w:cs="Times New Roman"/>
          <w:sz w:val="24"/>
          <w:szCs w:val="24"/>
        </w:rPr>
        <w:t>1</w:t>
      </w:r>
      <w:r w:rsidR="00661AF6">
        <w:rPr>
          <w:rFonts w:ascii="Times New Roman" w:hAnsi="Times New Roman" w:cs="Times New Roman"/>
          <w:sz w:val="24"/>
          <w:szCs w:val="24"/>
        </w:rPr>
        <w:t>-202</w:t>
      </w:r>
      <w:r w:rsidR="00BB1E5A">
        <w:rPr>
          <w:rFonts w:ascii="Times New Roman" w:hAnsi="Times New Roman" w:cs="Times New Roman"/>
          <w:sz w:val="24"/>
          <w:szCs w:val="24"/>
        </w:rPr>
        <w:t>3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443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268"/>
        <w:gridCol w:w="2799"/>
        <w:gridCol w:w="1914"/>
        <w:gridCol w:w="1915"/>
      </w:tblGrid>
      <w:tr w:rsidR="009A5A54" w:rsidRPr="00B820F5" w:rsidTr="007F4443">
        <w:tc>
          <w:tcPr>
            <w:tcW w:w="67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7F4443">
        <w:tc>
          <w:tcPr>
            <w:tcW w:w="674" w:type="dxa"/>
            <w:vAlign w:val="center"/>
          </w:tcPr>
          <w:p w:rsidR="009A5A54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5A54" w:rsidRPr="00B820F5" w:rsidRDefault="0013665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Сачковичского сельского поселения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5A54" w:rsidRPr="00B820F5" w:rsidRDefault="002B4A51" w:rsidP="002B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Сачковичская с</w:t>
            </w:r>
            <w:r w:rsidR="007F4443">
              <w:rPr>
                <w:rFonts w:ascii="Times New Roman" w:hAnsi="Times New Roman" w:cs="Times New Roman"/>
                <w:sz w:val="24"/>
                <w:szCs w:val="24"/>
              </w:rPr>
              <w:t>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F4443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9A5A54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7F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DC5" w:rsidRPr="00EF54D7" w:rsidRDefault="007F4443" w:rsidP="007F4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РФ,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РФ, Брянской области.</w:t>
      </w:r>
    </w:p>
    <w:p w:rsidR="00486DC5" w:rsidRPr="00EF54D7" w:rsidRDefault="00486DC5" w:rsidP="007F4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5A5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A6E"/>
    <w:rsid w:val="00004EA0"/>
    <w:rsid w:val="0000787A"/>
    <w:rsid w:val="00036477"/>
    <w:rsid w:val="000608FD"/>
    <w:rsid w:val="00062A6E"/>
    <w:rsid w:val="000E4ADD"/>
    <w:rsid w:val="00101495"/>
    <w:rsid w:val="001267EB"/>
    <w:rsid w:val="00136653"/>
    <w:rsid w:val="00136F0B"/>
    <w:rsid w:val="00152646"/>
    <w:rsid w:val="00164D8A"/>
    <w:rsid w:val="001A23E4"/>
    <w:rsid w:val="001C0CE6"/>
    <w:rsid w:val="0027771C"/>
    <w:rsid w:val="002B0599"/>
    <w:rsid w:val="002B4A51"/>
    <w:rsid w:val="002D2E7A"/>
    <w:rsid w:val="002F589C"/>
    <w:rsid w:val="00351DED"/>
    <w:rsid w:val="003B23E1"/>
    <w:rsid w:val="003B3B2B"/>
    <w:rsid w:val="003C050F"/>
    <w:rsid w:val="003D3BB0"/>
    <w:rsid w:val="003F6E42"/>
    <w:rsid w:val="0041260F"/>
    <w:rsid w:val="004459BE"/>
    <w:rsid w:val="00460703"/>
    <w:rsid w:val="004610BE"/>
    <w:rsid w:val="004648BD"/>
    <w:rsid w:val="00466374"/>
    <w:rsid w:val="00467444"/>
    <w:rsid w:val="0048470D"/>
    <w:rsid w:val="00486DC5"/>
    <w:rsid w:val="004B49B7"/>
    <w:rsid w:val="004B6A04"/>
    <w:rsid w:val="004F48AB"/>
    <w:rsid w:val="004F65D8"/>
    <w:rsid w:val="00507F03"/>
    <w:rsid w:val="005208AC"/>
    <w:rsid w:val="005473C6"/>
    <w:rsid w:val="00552D95"/>
    <w:rsid w:val="00552E05"/>
    <w:rsid w:val="005A347A"/>
    <w:rsid w:val="005E0E22"/>
    <w:rsid w:val="006038B7"/>
    <w:rsid w:val="00620F86"/>
    <w:rsid w:val="00660B57"/>
    <w:rsid w:val="00661AF6"/>
    <w:rsid w:val="006917B9"/>
    <w:rsid w:val="006C4ABD"/>
    <w:rsid w:val="006F0C56"/>
    <w:rsid w:val="007347E0"/>
    <w:rsid w:val="00734AB1"/>
    <w:rsid w:val="00755984"/>
    <w:rsid w:val="00767221"/>
    <w:rsid w:val="0077121D"/>
    <w:rsid w:val="00771DDD"/>
    <w:rsid w:val="00790BA0"/>
    <w:rsid w:val="0079529E"/>
    <w:rsid w:val="007C5E85"/>
    <w:rsid w:val="007E0755"/>
    <w:rsid w:val="007E5B4F"/>
    <w:rsid w:val="007F32C0"/>
    <w:rsid w:val="007F4443"/>
    <w:rsid w:val="00805B54"/>
    <w:rsid w:val="00811BD3"/>
    <w:rsid w:val="00832BB7"/>
    <w:rsid w:val="00861D59"/>
    <w:rsid w:val="00864924"/>
    <w:rsid w:val="00866CB9"/>
    <w:rsid w:val="00875733"/>
    <w:rsid w:val="00876B8F"/>
    <w:rsid w:val="008A477F"/>
    <w:rsid w:val="008F2A93"/>
    <w:rsid w:val="008F59F4"/>
    <w:rsid w:val="00902C2F"/>
    <w:rsid w:val="009124A0"/>
    <w:rsid w:val="00915E6E"/>
    <w:rsid w:val="00922BA7"/>
    <w:rsid w:val="00963C2F"/>
    <w:rsid w:val="009659B5"/>
    <w:rsid w:val="009A5A54"/>
    <w:rsid w:val="009F13DF"/>
    <w:rsid w:val="00A24BF3"/>
    <w:rsid w:val="00A2659D"/>
    <w:rsid w:val="00A26EFA"/>
    <w:rsid w:val="00A400CD"/>
    <w:rsid w:val="00A532FD"/>
    <w:rsid w:val="00A72157"/>
    <w:rsid w:val="00A85977"/>
    <w:rsid w:val="00B33EA3"/>
    <w:rsid w:val="00B67080"/>
    <w:rsid w:val="00B820F5"/>
    <w:rsid w:val="00BB1E5A"/>
    <w:rsid w:val="00BC33A0"/>
    <w:rsid w:val="00C27633"/>
    <w:rsid w:val="00C31E32"/>
    <w:rsid w:val="00C35CB1"/>
    <w:rsid w:val="00CB2F7E"/>
    <w:rsid w:val="00CC6884"/>
    <w:rsid w:val="00CC763B"/>
    <w:rsid w:val="00CE360D"/>
    <w:rsid w:val="00D14822"/>
    <w:rsid w:val="00D55418"/>
    <w:rsid w:val="00D6181C"/>
    <w:rsid w:val="00D87411"/>
    <w:rsid w:val="00DF4C36"/>
    <w:rsid w:val="00E0247F"/>
    <w:rsid w:val="00E03C4B"/>
    <w:rsid w:val="00E15A58"/>
    <w:rsid w:val="00E20AFF"/>
    <w:rsid w:val="00E50198"/>
    <w:rsid w:val="00E610C5"/>
    <w:rsid w:val="00E93B69"/>
    <w:rsid w:val="00EA2063"/>
    <w:rsid w:val="00EB4988"/>
    <w:rsid w:val="00EE2F6B"/>
    <w:rsid w:val="00EF54D7"/>
    <w:rsid w:val="00F030F1"/>
    <w:rsid w:val="00F0626C"/>
    <w:rsid w:val="00F20C91"/>
    <w:rsid w:val="00F5756F"/>
    <w:rsid w:val="00F73895"/>
    <w:rsid w:val="00F914B0"/>
    <w:rsid w:val="00FA16E4"/>
    <w:rsid w:val="00FB671B"/>
    <w:rsid w:val="00FB76B7"/>
    <w:rsid w:val="00FC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E0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1B57753860806EE2F2DF0F43027B4482EBm116H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4;&#1072;&#1085;&#1085;&#1099;&#1077;1\&#1054;&#1089;&#1085;&#1086;&#1074;&#1085;&#1099;&#1077;%20&#1076;&#1086;&#1082;&#1091;&#1084;&#1077;&#1085;&#1090;&#1099;!!!!!!!\&#1055;&#1054;&#1057;&#1058;&#1040;&#1053;&#1054;&#1042;&#1051;&#1045;&#1053;&#1048;&#1045;%201\&#1055;&#1086;&#1089;&#1090;&#1072;&#1085;&#1086;&#1074;&#1083;&#1077;&#1085;&#1080;&#1103;%202020\&#1076;&#1077;&#1082;&#1072;&#1073;&#1088;&#1100;\&#1055;&#1086;&#1089;&#1090;&#1072;&#1085;&#1086;&#1074;&#1083;&#1077;&#1085;&#1080;&#1077;%20&#8470;34&#1086;&#1073;%20&#1091;&#1090;&#1074;&#1077;&#1088;&#1078;&#1076;&#1077;&#1085;&#1080;&#1080;%20&#1084;&#1091;&#1085;&#1080;&#1094;.%20&#1087;&#1088;&#1086;&#1075;&#1088;&#1072;&#1084;&#1084;&#1099;%20&#1057;&#1072;&#1095;&#1082;&#1086;&#1074;&#1080;&#1095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28DE-CAAE-4959-B328-FA84412C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1</cp:lastModifiedBy>
  <cp:revision>21</cp:revision>
  <cp:lastPrinted>2020-12-11T06:46:00Z</cp:lastPrinted>
  <dcterms:created xsi:type="dcterms:W3CDTF">2020-11-15T11:25:00Z</dcterms:created>
  <dcterms:modified xsi:type="dcterms:W3CDTF">2020-12-11T06:46:00Z</dcterms:modified>
</cp:coreProperties>
</file>