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CD" w:rsidRPr="00CB6142" w:rsidRDefault="009338CD" w:rsidP="00CB6142">
      <w:pPr>
        <w:outlineLvl w:val="1"/>
        <w:rPr>
          <w:color w:val="FF0000"/>
        </w:rPr>
      </w:pPr>
      <w:r>
        <w:t>РОССИЙСКАЯ ФЕДЕРАЦИЯ</w:t>
      </w:r>
      <w:proofErr w:type="gramStart"/>
      <w:r w:rsidR="00CB6142">
        <w:t xml:space="preserve">                                                  </w:t>
      </w:r>
      <w:r w:rsidR="00CB6142">
        <w:rPr>
          <w:color w:val="FF0000"/>
        </w:rPr>
        <w:t>У</w:t>
      </w:r>
      <w:proofErr w:type="gramEnd"/>
      <w:r w:rsidR="00CB6142">
        <w:rPr>
          <w:color w:val="FF0000"/>
        </w:rPr>
        <w:t>тратил силу  28.12.2021 № 67</w:t>
      </w:r>
    </w:p>
    <w:p w:rsidR="009338CD" w:rsidRDefault="009338CD" w:rsidP="009338CD">
      <w:pPr>
        <w:keepNext/>
        <w:ind w:left="-108"/>
        <w:outlineLvl w:val="0"/>
        <w:rPr>
          <w:smallCaps/>
          <w:spacing w:val="5"/>
          <w:kern w:val="32"/>
        </w:rPr>
      </w:pPr>
      <w:r>
        <w:rPr>
          <w:smallCaps/>
          <w:spacing w:val="5"/>
          <w:kern w:val="32"/>
        </w:rPr>
        <w:t xml:space="preserve">    А Д М И Н И С Т </w:t>
      </w:r>
      <w:proofErr w:type="gramStart"/>
      <w:r>
        <w:rPr>
          <w:smallCaps/>
          <w:spacing w:val="5"/>
          <w:kern w:val="32"/>
        </w:rPr>
        <w:t>Р</w:t>
      </w:r>
      <w:proofErr w:type="gramEnd"/>
      <w:r>
        <w:rPr>
          <w:smallCaps/>
          <w:spacing w:val="5"/>
          <w:kern w:val="32"/>
        </w:rPr>
        <w:t xml:space="preserve"> А Ц И Я</w:t>
      </w:r>
    </w:p>
    <w:p w:rsidR="009338CD" w:rsidRDefault="009338CD" w:rsidP="009338CD">
      <w:pPr>
        <w:keepNext/>
        <w:ind w:left="-108"/>
        <w:outlineLvl w:val="2"/>
        <w:rPr>
          <w:b/>
          <w:bCs/>
          <w:lang w:eastAsia="en-US"/>
        </w:rPr>
      </w:pPr>
      <w:r>
        <w:rPr>
          <w:b/>
          <w:bCs/>
          <w:lang w:eastAsia="en-US"/>
        </w:rPr>
        <w:t xml:space="preserve">          сельского поселения</w:t>
      </w:r>
      <w:r>
        <w:rPr>
          <w:b/>
          <w:bCs/>
          <w:lang w:eastAsia="en-US"/>
        </w:rPr>
        <w:br/>
        <w:t xml:space="preserve">                 АЛЬКИНО</w:t>
      </w:r>
      <w:r>
        <w:rPr>
          <w:b/>
          <w:bCs/>
          <w:lang w:eastAsia="en-US"/>
        </w:rPr>
        <w:br/>
        <w:t xml:space="preserve">       муниципального района</w:t>
      </w:r>
      <w:r>
        <w:rPr>
          <w:b/>
          <w:bCs/>
          <w:color w:val="FF0000"/>
          <w:lang w:eastAsia="en-US"/>
        </w:rPr>
        <w:t xml:space="preserve"> </w:t>
      </w:r>
      <w:r>
        <w:rPr>
          <w:b/>
          <w:bCs/>
          <w:color w:val="FF0000"/>
          <w:lang w:eastAsia="en-US"/>
        </w:rPr>
        <w:br/>
      </w:r>
      <w:r>
        <w:rPr>
          <w:b/>
          <w:bCs/>
          <w:lang w:eastAsia="en-US"/>
        </w:rPr>
        <w:t xml:space="preserve">               </w:t>
      </w:r>
      <w:proofErr w:type="spellStart"/>
      <w:r>
        <w:rPr>
          <w:b/>
          <w:bCs/>
          <w:lang w:eastAsia="en-US"/>
        </w:rPr>
        <w:t>Похвистневский</w:t>
      </w:r>
      <w:proofErr w:type="spellEnd"/>
      <w:r>
        <w:rPr>
          <w:b/>
          <w:bCs/>
          <w:lang w:eastAsia="en-US"/>
        </w:rPr>
        <w:br/>
        <w:t xml:space="preserve">            Самарской области</w:t>
      </w:r>
    </w:p>
    <w:p w:rsidR="009338CD" w:rsidRDefault="009338CD" w:rsidP="009338CD">
      <w:pPr>
        <w:ind w:left="-108"/>
        <w:rPr>
          <w:b/>
        </w:rPr>
      </w:pPr>
      <w:r>
        <w:rPr>
          <w:b/>
        </w:rPr>
        <w:t xml:space="preserve">                                                          </w:t>
      </w:r>
    </w:p>
    <w:p w:rsidR="009338CD" w:rsidRDefault="009338CD" w:rsidP="009338CD">
      <w:pPr>
        <w:ind w:left="57"/>
        <w:rPr>
          <w:b/>
          <w:u w:val="single"/>
        </w:rPr>
      </w:pPr>
      <w:r>
        <w:rPr>
          <w:b/>
        </w:rPr>
        <w:t xml:space="preserve">     </w:t>
      </w:r>
      <w:proofErr w:type="gramStart"/>
      <w:r>
        <w:rPr>
          <w:b/>
          <w:u w:val="single"/>
        </w:rPr>
        <w:t>П</w:t>
      </w:r>
      <w:proofErr w:type="gramEnd"/>
      <w:r>
        <w:rPr>
          <w:b/>
          <w:u w:val="single"/>
        </w:rPr>
        <w:t xml:space="preserve"> О С Т А Н О В Л Е Н И Е                                                                                            </w:t>
      </w:r>
    </w:p>
    <w:p w:rsidR="009338CD" w:rsidRDefault="009338CD" w:rsidP="009338CD">
      <w:pPr>
        <w:ind w:left="57"/>
        <w:outlineLvl w:val="0"/>
        <w:rPr>
          <w:b/>
        </w:rPr>
      </w:pPr>
      <w:r>
        <w:rPr>
          <w:b/>
        </w:rPr>
        <w:t xml:space="preserve">               19.02.2019 №  7</w:t>
      </w:r>
    </w:p>
    <w:p w:rsidR="009338CD" w:rsidRDefault="009338CD" w:rsidP="009338CD">
      <w:pPr>
        <w:ind w:left="57"/>
        <w:rPr>
          <w:b/>
        </w:rPr>
      </w:pPr>
      <w:r>
        <w:rPr>
          <w:b/>
        </w:rPr>
        <w:t xml:space="preserve">                   с. </w:t>
      </w:r>
      <w:proofErr w:type="spellStart"/>
      <w:r>
        <w:rPr>
          <w:b/>
        </w:rPr>
        <w:t>Алькино</w:t>
      </w:r>
      <w:proofErr w:type="spellEnd"/>
    </w:p>
    <w:p w:rsidR="009338CD" w:rsidRDefault="009338CD" w:rsidP="009338CD">
      <w:pPr>
        <w:jc w:val="both"/>
      </w:pPr>
    </w:p>
    <w:p w:rsidR="009338CD" w:rsidRDefault="009338CD" w:rsidP="009338CD">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Об утверждении </w:t>
      </w:r>
      <w:proofErr w:type="gramStart"/>
      <w:r>
        <w:rPr>
          <w:rFonts w:ascii="Times New Roman" w:hAnsi="Times New Roman" w:cs="Times New Roman"/>
          <w:b w:val="0"/>
          <w:sz w:val="24"/>
          <w:szCs w:val="24"/>
        </w:rPr>
        <w:t>административного</w:t>
      </w:r>
      <w:proofErr w:type="gramEnd"/>
      <w:r>
        <w:rPr>
          <w:rFonts w:ascii="Times New Roman" w:hAnsi="Times New Roman" w:cs="Times New Roman"/>
          <w:b w:val="0"/>
          <w:sz w:val="24"/>
          <w:szCs w:val="24"/>
        </w:rPr>
        <w:t xml:space="preserve"> </w:t>
      </w:r>
    </w:p>
    <w:p w:rsidR="009338CD" w:rsidRDefault="009338CD" w:rsidP="009338CD">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регламента исполнения  </w:t>
      </w:r>
      <w:proofErr w:type="gramStart"/>
      <w:r>
        <w:rPr>
          <w:rFonts w:ascii="Times New Roman" w:hAnsi="Times New Roman" w:cs="Times New Roman"/>
          <w:b w:val="0"/>
          <w:sz w:val="24"/>
          <w:szCs w:val="24"/>
        </w:rPr>
        <w:t>муниципальной</w:t>
      </w:r>
      <w:proofErr w:type="gramEnd"/>
      <w:r>
        <w:rPr>
          <w:rFonts w:ascii="Times New Roman" w:hAnsi="Times New Roman" w:cs="Times New Roman"/>
          <w:b w:val="0"/>
          <w:sz w:val="24"/>
          <w:szCs w:val="24"/>
        </w:rPr>
        <w:t xml:space="preserve">  </w:t>
      </w:r>
    </w:p>
    <w:p w:rsidR="009338CD" w:rsidRDefault="009338CD" w:rsidP="009338CD">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функции по осуществлению </w:t>
      </w:r>
    </w:p>
    <w:p w:rsidR="009338CD" w:rsidRDefault="009338CD" w:rsidP="009338CD">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муниципального контроля в сфере </w:t>
      </w:r>
    </w:p>
    <w:p w:rsidR="009338CD" w:rsidRDefault="009338CD" w:rsidP="009338CD">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благоустройства территории </w:t>
      </w:r>
    </w:p>
    <w:p w:rsidR="009338CD" w:rsidRDefault="009338CD" w:rsidP="009338CD">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сельского поселения </w:t>
      </w:r>
      <w:proofErr w:type="spellStart"/>
      <w:r>
        <w:rPr>
          <w:rFonts w:ascii="Times New Roman" w:hAnsi="Times New Roman" w:cs="Times New Roman"/>
          <w:b w:val="0"/>
          <w:sz w:val="24"/>
          <w:szCs w:val="24"/>
        </w:rPr>
        <w:t>Алькино</w:t>
      </w:r>
      <w:proofErr w:type="spellEnd"/>
      <w:r>
        <w:rPr>
          <w:rFonts w:ascii="Times New Roman" w:hAnsi="Times New Roman" w:cs="Times New Roman"/>
          <w:b w:val="0"/>
          <w:sz w:val="24"/>
          <w:szCs w:val="24"/>
        </w:rPr>
        <w:t xml:space="preserve"> </w:t>
      </w:r>
    </w:p>
    <w:p w:rsidR="009338CD" w:rsidRDefault="009338CD" w:rsidP="009338CD">
      <w:pPr>
        <w:pStyle w:val="ConsPlusTitle"/>
        <w:rPr>
          <w:rFonts w:ascii="Times New Roman" w:hAnsi="Times New Roman" w:cs="Times New Roman"/>
          <w:b w:val="0"/>
          <w:sz w:val="24"/>
          <w:szCs w:val="24"/>
        </w:rPr>
      </w:pPr>
      <w:r>
        <w:rPr>
          <w:rFonts w:ascii="Times New Roman" w:hAnsi="Times New Roman" w:cs="Times New Roman"/>
          <w:b w:val="0"/>
          <w:sz w:val="24"/>
          <w:szCs w:val="24"/>
        </w:rPr>
        <w:t xml:space="preserve">муниципального района </w:t>
      </w:r>
      <w:proofErr w:type="spellStart"/>
      <w:r>
        <w:rPr>
          <w:rFonts w:ascii="Times New Roman" w:hAnsi="Times New Roman" w:cs="Times New Roman"/>
          <w:b w:val="0"/>
          <w:sz w:val="24"/>
          <w:szCs w:val="24"/>
        </w:rPr>
        <w:t>Похвистневский</w:t>
      </w:r>
      <w:proofErr w:type="spellEnd"/>
      <w:r>
        <w:rPr>
          <w:rFonts w:ascii="Times New Roman" w:hAnsi="Times New Roman" w:cs="Times New Roman"/>
          <w:b w:val="0"/>
          <w:sz w:val="24"/>
          <w:szCs w:val="24"/>
        </w:rPr>
        <w:t xml:space="preserve"> </w:t>
      </w:r>
    </w:p>
    <w:p w:rsidR="009338CD" w:rsidRDefault="009338CD" w:rsidP="009338CD">
      <w:pPr>
        <w:pStyle w:val="ConsPlusTitle"/>
        <w:rPr>
          <w:rFonts w:ascii="Times New Roman" w:hAnsi="Times New Roman" w:cs="Times New Roman"/>
          <w:b w:val="0"/>
          <w:sz w:val="24"/>
          <w:szCs w:val="24"/>
        </w:rPr>
      </w:pPr>
      <w:r>
        <w:rPr>
          <w:rFonts w:ascii="Times New Roman" w:hAnsi="Times New Roman" w:cs="Times New Roman"/>
          <w:b w:val="0"/>
          <w:sz w:val="24"/>
          <w:szCs w:val="24"/>
        </w:rPr>
        <w:t>Самарской области</w:t>
      </w:r>
    </w:p>
    <w:p w:rsidR="009338CD" w:rsidRDefault="009338CD" w:rsidP="009338CD">
      <w:pPr>
        <w:pStyle w:val="ConsPlusTitle"/>
        <w:rPr>
          <w:rFonts w:ascii="Times New Roman" w:hAnsi="Times New Roman" w:cs="Times New Roman"/>
          <w:sz w:val="24"/>
          <w:szCs w:val="24"/>
        </w:rPr>
      </w:pPr>
    </w:p>
    <w:p w:rsidR="009338CD" w:rsidRDefault="009338CD" w:rsidP="009338CD">
      <w:pPr>
        <w:pStyle w:val="ConsPlusNormal"/>
        <w:ind w:firstLine="902"/>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w:t>
      </w:r>
      <w:hyperlink r:id="rId6"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Pr>
            <w:rStyle w:val="a3"/>
            <w:sz w:val="28"/>
            <w:szCs w:val="28"/>
            <w:u w:val="none"/>
          </w:rPr>
          <w:t>законом</w:t>
        </w:r>
      </w:hyperlink>
      <w:r>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w:t>
      </w:r>
      <w:hyperlink r:id="rId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 w:history="1">
        <w:r>
          <w:rPr>
            <w:rStyle w:val="a3"/>
            <w:sz w:val="28"/>
            <w:szCs w:val="28"/>
            <w:u w:val="none"/>
          </w:rPr>
          <w:t>законом</w:t>
        </w:r>
      </w:hyperlink>
      <w:r>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статьей  11  </w:t>
      </w:r>
      <w:hyperlink r:id="rId8" w:tooltip="Решение Ульяновской Городской Думы от 23.09.2014 N 119 (ред. от 25.10.2017) &quot;О принятии Устава муниципального образования &quot;город Ульяновск&quot; (Зарегистрировано в Управлении Минюста РФ по Ульяновской области 10.10.2014 N RU733040002014005){КонсультантПлюс}" w:history="1">
        <w:proofErr w:type="gramStart"/>
        <w:r>
          <w:rPr>
            <w:rStyle w:val="a3"/>
            <w:sz w:val="28"/>
            <w:szCs w:val="28"/>
            <w:u w:val="none"/>
          </w:rPr>
          <w:t>Устав</w:t>
        </w:r>
        <w:proofErr w:type="gramEnd"/>
      </w:hyperlink>
      <w:r>
        <w:rPr>
          <w:rFonts w:ascii="Times New Roman" w:hAnsi="Times New Roman" w:cs="Times New Roman"/>
          <w:sz w:val="28"/>
          <w:szCs w:val="28"/>
        </w:rPr>
        <w:t xml:space="preserve">а сельского поселения </w:t>
      </w:r>
      <w:proofErr w:type="spellStart"/>
      <w:r>
        <w:rPr>
          <w:rFonts w:ascii="Times New Roman" w:hAnsi="Times New Roman" w:cs="Times New Roman"/>
          <w:sz w:val="28"/>
          <w:szCs w:val="28"/>
        </w:rPr>
        <w:t>Алькино</w:t>
      </w:r>
      <w:proofErr w:type="spellEnd"/>
      <w:r>
        <w:rPr>
          <w:rFonts w:ascii="Times New Roman" w:hAnsi="Times New Roman" w:cs="Times New Roman"/>
          <w:sz w:val="28"/>
          <w:szCs w:val="28"/>
        </w:rPr>
        <w:t xml:space="preserve">, Администрация сельского поселения </w:t>
      </w:r>
      <w:proofErr w:type="spellStart"/>
      <w:r>
        <w:rPr>
          <w:rFonts w:ascii="Times New Roman" w:hAnsi="Times New Roman" w:cs="Times New Roman"/>
          <w:sz w:val="28"/>
          <w:szCs w:val="28"/>
        </w:rPr>
        <w:t>Алькино</w:t>
      </w:r>
      <w:proofErr w:type="spellEnd"/>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Похвистневский</w:t>
      </w:r>
      <w:proofErr w:type="spellEnd"/>
      <w:r>
        <w:rPr>
          <w:rFonts w:ascii="Times New Roman" w:hAnsi="Times New Roman" w:cs="Times New Roman"/>
          <w:sz w:val="28"/>
          <w:szCs w:val="28"/>
        </w:rPr>
        <w:t xml:space="preserve"> Самарской области </w:t>
      </w:r>
    </w:p>
    <w:p w:rsidR="009338CD" w:rsidRDefault="009338CD" w:rsidP="009338CD">
      <w:pPr>
        <w:pStyle w:val="ConsPlusNormal"/>
        <w:ind w:firstLine="902"/>
        <w:jc w:val="both"/>
        <w:rPr>
          <w:rFonts w:ascii="Times New Roman" w:hAnsi="Times New Roman" w:cs="Times New Roman"/>
          <w:sz w:val="28"/>
          <w:szCs w:val="28"/>
        </w:rPr>
      </w:pPr>
    </w:p>
    <w:p w:rsidR="009338CD" w:rsidRDefault="009338CD" w:rsidP="009338CD">
      <w:pPr>
        <w:pStyle w:val="ConsPlusNormal"/>
        <w:ind w:firstLine="902"/>
        <w:rPr>
          <w:rFonts w:ascii="Times New Roman" w:hAnsi="Times New Roman" w:cs="Times New Roman"/>
          <w:b/>
          <w:sz w:val="28"/>
          <w:szCs w:val="28"/>
          <w:vertAlign w:val="superscript"/>
        </w:rPr>
      </w:pPr>
      <w:r>
        <w:rPr>
          <w:rFonts w:ascii="Times New Roman" w:hAnsi="Times New Roman" w:cs="Times New Roman"/>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Я Е Т:</w:t>
      </w:r>
      <w:r>
        <w:rPr>
          <w:rFonts w:ascii="Times New Roman" w:hAnsi="Times New Roman" w:cs="Times New Roman"/>
          <w:b/>
          <w:sz w:val="28"/>
          <w:szCs w:val="28"/>
        </w:rPr>
        <w:br/>
      </w:r>
      <w:r>
        <w:rPr>
          <w:rFonts w:ascii="Times New Roman" w:hAnsi="Times New Roman" w:cs="Times New Roman"/>
          <w:b/>
          <w:sz w:val="28"/>
          <w:szCs w:val="28"/>
          <w:vertAlign w:val="superscript"/>
        </w:rPr>
        <w:t xml:space="preserve">                                                                                                           </w:t>
      </w:r>
    </w:p>
    <w:p w:rsidR="009338CD" w:rsidRDefault="009338CD" w:rsidP="009338CD">
      <w:pPr>
        <w:pStyle w:val="ConsPlusNormal"/>
        <w:ind w:firstLine="902"/>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hyperlink r:id="rId9" w:anchor="Par29" w:tooltip="АДМИНИСТРАТИВНЫЙ РЕГЛАМЕНТ" w:history="1">
        <w:r>
          <w:rPr>
            <w:rStyle w:val="a3"/>
            <w:sz w:val="28"/>
            <w:szCs w:val="28"/>
            <w:u w:val="none"/>
          </w:rPr>
          <w:t>административный регламент</w:t>
        </w:r>
      </w:hyperlink>
      <w:r>
        <w:rPr>
          <w:rFonts w:ascii="Times New Roman" w:hAnsi="Times New Roman" w:cs="Times New Roman"/>
          <w:sz w:val="28"/>
          <w:szCs w:val="28"/>
        </w:rPr>
        <w:t xml:space="preserve"> исполнения муниципальной функции по осуществлению муниципального контроля в сфере благоустройства на территории сельского поселения </w:t>
      </w:r>
      <w:proofErr w:type="spellStart"/>
      <w:r>
        <w:rPr>
          <w:rFonts w:ascii="Times New Roman" w:hAnsi="Times New Roman" w:cs="Times New Roman"/>
          <w:sz w:val="28"/>
          <w:szCs w:val="28"/>
        </w:rPr>
        <w:t>Алькино</w:t>
      </w:r>
      <w:proofErr w:type="spellEnd"/>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Похвистневский</w:t>
      </w:r>
      <w:proofErr w:type="spellEnd"/>
      <w:r>
        <w:rPr>
          <w:rFonts w:ascii="Times New Roman" w:hAnsi="Times New Roman" w:cs="Times New Roman"/>
          <w:sz w:val="28"/>
          <w:szCs w:val="28"/>
        </w:rPr>
        <w:t xml:space="preserve"> Самарской области.</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                                </w:t>
      </w:r>
    </w:p>
    <w:p w:rsidR="009338CD" w:rsidRDefault="009338CD" w:rsidP="009338CD">
      <w:pPr>
        <w:pStyle w:val="ConsPlusNormal"/>
        <w:ind w:firstLine="902"/>
        <w:jc w:val="both"/>
        <w:rPr>
          <w:rFonts w:ascii="Times New Roman" w:hAnsi="Times New Roman" w:cs="Times New Roman"/>
          <w:sz w:val="28"/>
          <w:szCs w:val="28"/>
          <w:vertAlign w:val="superscript"/>
        </w:rPr>
      </w:pPr>
      <w:r>
        <w:rPr>
          <w:rFonts w:ascii="Times New Roman" w:hAnsi="Times New Roman" w:cs="Times New Roman"/>
          <w:sz w:val="28"/>
          <w:szCs w:val="28"/>
        </w:rPr>
        <w:t xml:space="preserve">2. Специалисту Администрации сельского поселения </w:t>
      </w:r>
      <w:proofErr w:type="spellStart"/>
      <w:r>
        <w:rPr>
          <w:rFonts w:ascii="Times New Roman" w:hAnsi="Times New Roman" w:cs="Times New Roman"/>
          <w:sz w:val="28"/>
          <w:szCs w:val="28"/>
        </w:rPr>
        <w:t>Алькино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Иксановой</w:t>
      </w:r>
      <w:proofErr w:type="spellEnd"/>
      <w:r>
        <w:rPr>
          <w:rFonts w:ascii="Times New Roman" w:hAnsi="Times New Roman" w:cs="Times New Roman"/>
          <w:sz w:val="28"/>
          <w:szCs w:val="28"/>
        </w:rPr>
        <w:t xml:space="preserve"> Г.И.</w:t>
      </w:r>
      <w:r>
        <w:rPr>
          <w:rFonts w:ascii="Times New Roman" w:hAnsi="Times New Roman" w:cs="Times New Roman"/>
          <w:sz w:val="28"/>
          <w:szCs w:val="28"/>
          <w:vertAlign w:val="superscript"/>
        </w:rPr>
        <w:t xml:space="preserve"> </w:t>
      </w:r>
      <w:r>
        <w:rPr>
          <w:rFonts w:ascii="Times New Roman" w:hAnsi="Times New Roman" w:cs="Times New Roman"/>
          <w:sz w:val="28"/>
          <w:szCs w:val="28"/>
        </w:rPr>
        <w:t>обеспечить опубликование Постановления в газете  «</w:t>
      </w:r>
      <w:proofErr w:type="spellStart"/>
      <w:r>
        <w:rPr>
          <w:rFonts w:ascii="Times New Roman" w:hAnsi="Times New Roman" w:cs="Times New Roman"/>
          <w:sz w:val="28"/>
          <w:szCs w:val="28"/>
        </w:rPr>
        <w:t>Алькинский</w:t>
      </w:r>
      <w:proofErr w:type="spellEnd"/>
      <w:r>
        <w:rPr>
          <w:rFonts w:ascii="Times New Roman" w:hAnsi="Times New Roman" w:cs="Times New Roman"/>
          <w:sz w:val="28"/>
          <w:szCs w:val="28"/>
        </w:rPr>
        <w:t xml:space="preserve"> вестник» </w:t>
      </w:r>
      <w:r>
        <w:rPr>
          <w:rFonts w:ascii="Times New Roman" w:hAnsi="Times New Roman" w:cs="Times New Roman"/>
          <w:sz w:val="28"/>
          <w:szCs w:val="28"/>
          <w:vertAlign w:val="superscript"/>
        </w:rPr>
        <w:t xml:space="preserve"> </w:t>
      </w:r>
      <w:r>
        <w:rPr>
          <w:rFonts w:ascii="Times New Roman" w:hAnsi="Times New Roman" w:cs="Times New Roman"/>
          <w:sz w:val="28"/>
          <w:szCs w:val="28"/>
        </w:rPr>
        <w:t>и размещение на официальном сайте Администрации в сети «Интернет».</w:t>
      </w:r>
    </w:p>
    <w:p w:rsidR="009338CD" w:rsidRDefault="009338CD" w:rsidP="009338CD">
      <w:pPr>
        <w:ind w:firstLine="851"/>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выполнением данного постановления возлагаю на себя.</w:t>
      </w:r>
    </w:p>
    <w:p w:rsidR="009338CD" w:rsidRDefault="009338CD" w:rsidP="009338CD">
      <w:pPr>
        <w:pStyle w:val="ConsPlusNormal"/>
        <w:jc w:val="right"/>
        <w:rPr>
          <w:rFonts w:ascii="Times New Roman" w:hAnsi="Times New Roman" w:cs="Times New Roman"/>
          <w:sz w:val="28"/>
          <w:szCs w:val="28"/>
        </w:rPr>
      </w:pPr>
    </w:p>
    <w:p w:rsidR="009338CD" w:rsidRDefault="009338CD" w:rsidP="009338CD">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9338CD" w:rsidRDefault="009338CD" w:rsidP="009338C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proofErr w:type="spellStart"/>
      <w:r>
        <w:rPr>
          <w:rFonts w:ascii="Times New Roman" w:hAnsi="Times New Roman" w:cs="Times New Roman"/>
          <w:sz w:val="28"/>
          <w:szCs w:val="28"/>
        </w:rPr>
        <w:t>И.Х.Муллабаев</w:t>
      </w:r>
      <w:proofErr w:type="spellEnd"/>
    </w:p>
    <w:p w:rsidR="009338CD" w:rsidRDefault="009338CD" w:rsidP="009338CD">
      <w:pPr>
        <w:pStyle w:val="ConsPlusNormal"/>
        <w:jc w:val="both"/>
        <w:rPr>
          <w:rFonts w:ascii="Times New Roman" w:hAnsi="Times New Roman" w:cs="Times New Roman"/>
          <w:sz w:val="28"/>
          <w:szCs w:val="28"/>
        </w:rPr>
      </w:pPr>
    </w:p>
    <w:p w:rsidR="009338CD" w:rsidRPr="009472D5" w:rsidRDefault="009338CD" w:rsidP="009338CD">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 xml:space="preserve">                            </w:t>
      </w:r>
    </w:p>
    <w:p w:rsidR="009338CD" w:rsidRDefault="009338CD" w:rsidP="009338CD">
      <w:pPr>
        <w:pStyle w:val="ConsPlusNormal"/>
        <w:jc w:val="center"/>
        <w:outlineLvl w:val="0"/>
        <w:rPr>
          <w:rFonts w:ascii="Times New Roman" w:hAnsi="Times New Roman" w:cs="Times New Roman"/>
          <w:sz w:val="24"/>
          <w:szCs w:val="24"/>
        </w:rPr>
      </w:pPr>
      <w:r>
        <w:rPr>
          <w:rFonts w:ascii="Times New Roman" w:hAnsi="Times New Roman" w:cs="Times New Roman"/>
          <w:sz w:val="24"/>
          <w:szCs w:val="24"/>
        </w:rPr>
        <w:t xml:space="preserve">                                                                              </w:t>
      </w:r>
    </w:p>
    <w:p w:rsidR="009338CD" w:rsidRDefault="009338CD" w:rsidP="009338CD">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Утвержден</w:t>
      </w:r>
      <w:proofErr w:type="gramEnd"/>
      <w:r>
        <w:rPr>
          <w:rFonts w:ascii="Times New Roman" w:hAnsi="Times New Roman" w:cs="Times New Roman"/>
          <w:sz w:val="24"/>
          <w:szCs w:val="24"/>
        </w:rPr>
        <w:t xml:space="preserve"> Постановлением</w:t>
      </w:r>
    </w:p>
    <w:p w:rsidR="009338CD" w:rsidRDefault="009338CD" w:rsidP="009338C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Администрации </w:t>
      </w:r>
      <w:proofErr w:type="gramStart"/>
      <w:r>
        <w:rPr>
          <w:rFonts w:ascii="Times New Roman" w:hAnsi="Times New Roman" w:cs="Times New Roman"/>
          <w:sz w:val="24"/>
          <w:szCs w:val="24"/>
        </w:rPr>
        <w:t>сельского</w:t>
      </w:r>
      <w:proofErr w:type="gramEnd"/>
      <w:r>
        <w:rPr>
          <w:rFonts w:ascii="Times New Roman" w:hAnsi="Times New Roman" w:cs="Times New Roman"/>
          <w:sz w:val="24"/>
          <w:szCs w:val="24"/>
        </w:rPr>
        <w:t xml:space="preserve"> </w:t>
      </w:r>
    </w:p>
    <w:p w:rsidR="009338CD" w:rsidRDefault="009338CD" w:rsidP="009338CD">
      <w:pPr>
        <w:pStyle w:val="ConsPlusNormal"/>
        <w:jc w:val="right"/>
        <w:rPr>
          <w:rFonts w:ascii="Times New Roman" w:hAnsi="Times New Roman" w:cs="Times New Roman"/>
          <w:sz w:val="24"/>
          <w:szCs w:val="24"/>
          <w:vertAlign w:val="superscript"/>
        </w:rPr>
      </w:pPr>
      <w:r>
        <w:rPr>
          <w:rFonts w:ascii="Times New Roman" w:hAnsi="Times New Roman" w:cs="Times New Roman"/>
          <w:sz w:val="24"/>
          <w:szCs w:val="24"/>
        </w:rPr>
        <w:t xml:space="preserve">                                                                               поселения </w:t>
      </w:r>
      <w:proofErr w:type="spellStart"/>
      <w:r>
        <w:rPr>
          <w:rFonts w:ascii="Times New Roman" w:hAnsi="Times New Roman" w:cs="Times New Roman"/>
          <w:sz w:val="24"/>
          <w:szCs w:val="24"/>
        </w:rPr>
        <w:t>Алькино</w:t>
      </w:r>
      <w:proofErr w:type="spellEnd"/>
    </w:p>
    <w:p w:rsidR="009338CD" w:rsidRDefault="009338CD" w:rsidP="009338C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от «19»  февраля 2019 г. № 7</w:t>
      </w:r>
    </w:p>
    <w:p w:rsidR="009338CD" w:rsidRDefault="009338CD" w:rsidP="009338CD">
      <w:pPr>
        <w:pStyle w:val="ConsPlusNormal"/>
        <w:jc w:val="both"/>
        <w:rPr>
          <w:rFonts w:ascii="Times New Roman" w:hAnsi="Times New Roman" w:cs="Times New Roman"/>
          <w:sz w:val="24"/>
          <w:szCs w:val="24"/>
        </w:rPr>
      </w:pPr>
    </w:p>
    <w:p w:rsidR="009338CD" w:rsidRDefault="009338CD" w:rsidP="009338CD">
      <w:pPr>
        <w:pStyle w:val="ConsPlusTitle"/>
        <w:jc w:val="center"/>
        <w:rPr>
          <w:rFonts w:ascii="Times New Roman" w:hAnsi="Times New Roman" w:cs="Times New Roman"/>
          <w:sz w:val="24"/>
          <w:szCs w:val="24"/>
        </w:rPr>
      </w:pPr>
      <w:bookmarkStart w:id="0" w:name="Par29"/>
      <w:bookmarkEnd w:id="0"/>
      <w:r>
        <w:rPr>
          <w:rFonts w:ascii="Times New Roman" w:hAnsi="Times New Roman" w:cs="Times New Roman"/>
          <w:sz w:val="24"/>
          <w:szCs w:val="24"/>
        </w:rPr>
        <w:t>АДМИНИСТРАТИВНЫЙ РЕГЛАМЕНТ</w:t>
      </w:r>
    </w:p>
    <w:p w:rsidR="009338CD" w:rsidRDefault="009338CD" w:rsidP="009338CD">
      <w:pPr>
        <w:pStyle w:val="ConsPlusTitle"/>
        <w:jc w:val="center"/>
        <w:rPr>
          <w:rFonts w:ascii="Times New Roman" w:hAnsi="Times New Roman" w:cs="Times New Roman"/>
          <w:sz w:val="24"/>
          <w:szCs w:val="24"/>
        </w:rPr>
      </w:pPr>
      <w:r>
        <w:rPr>
          <w:rFonts w:ascii="Times New Roman" w:hAnsi="Times New Roman" w:cs="Times New Roman"/>
          <w:sz w:val="24"/>
          <w:szCs w:val="24"/>
        </w:rPr>
        <w:t>ИСПОЛНЕНИЯ МУНИЦИПАЛЬНОЙ ФУНКЦИИ ПО ОСУЩЕСТВЛЕНИЮ МУНИЦИПАЛЬНОГО КОНТРОЛЯ В СФЕРЕ БЛАГОУСТРОЙСТВА НА ТЕРРИТОРИИ СЕЛЬСКОГО ПОСЕЛЕНИЯ АЛЬКИНО МУНИЦИПАЛЬНОГО РАОНА ПОХВИСТНЕВСКИЙ САМАРСКОЙ ОБЛАСТИ</w:t>
      </w:r>
    </w:p>
    <w:p w:rsidR="009338CD" w:rsidRDefault="009338CD" w:rsidP="009338CD">
      <w:pPr>
        <w:pStyle w:val="ConsPlusNormal"/>
        <w:jc w:val="center"/>
        <w:outlineLvl w:val="1"/>
        <w:rPr>
          <w:rFonts w:ascii="Times New Roman" w:hAnsi="Times New Roman" w:cs="Times New Roman"/>
          <w:sz w:val="24"/>
          <w:szCs w:val="24"/>
        </w:rPr>
      </w:pPr>
    </w:p>
    <w:p w:rsidR="009338CD" w:rsidRDefault="009338CD" w:rsidP="009338CD">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9338CD" w:rsidRDefault="009338CD" w:rsidP="009338CD">
      <w:pPr>
        <w:pStyle w:val="ConsPlusNormal"/>
        <w:jc w:val="both"/>
        <w:rPr>
          <w:rFonts w:ascii="Times New Roman" w:hAnsi="Times New Roman" w:cs="Times New Roman"/>
          <w:sz w:val="24"/>
          <w:szCs w:val="24"/>
        </w:rPr>
      </w:pPr>
    </w:p>
    <w:p w:rsidR="009338CD" w:rsidRDefault="009338CD" w:rsidP="009338CD">
      <w:pPr>
        <w:pStyle w:val="ConsPlusNormal"/>
        <w:ind w:firstLine="709"/>
        <w:jc w:val="both"/>
        <w:rPr>
          <w:rFonts w:ascii="Times New Roman" w:hAnsi="Times New Roman" w:cs="Times New Roman"/>
          <w:b/>
          <w:sz w:val="24"/>
          <w:szCs w:val="24"/>
          <w:vertAlign w:val="superscript"/>
        </w:rPr>
      </w:pPr>
      <w:r>
        <w:rPr>
          <w:rFonts w:ascii="Times New Roman" w:hAnsi="Times New Roman" w:cs="Times New Roman"/>
          <w:sz w:val="24"/>
          <w:szCs w:val="24"/>
        </w:rPr>
        <w:t xml:space="preserve">1.1. Наименование муниципальной функции – осуществление муниципального контроля в сфере благоустройства на территории сельского поселения </w:t>
      </w:r>
      <w:proofErr w:type="spellStart"/>
      <w:r>
        <w:rPr>
          <w:rFonts w:ascii="Times New Roman" w:hAnsi="Times New Roman" w:cs="Times New Roman"/>
          <w:sz w:val="24"/>
          <w:szCs w:val="24"/>
        </w:rPr>
        <w:t>Алькино</w:t>
      </w:r>
      <w:proofErr w:type="spellEnd"/>
      <w:r>
        <w:rPr>
          <w:rFonts w:ascii="Times New Roman" w:hAnsi="Times New Roman" w:cs="Times New Roman"/>
          <w:b/>
          <w:sz w:val="24"/>
          <w:szCs w:val="24"/>
          <w:vertAlign w:val="superscript"/>
        </w:rPr>
        <w:t xml:space="preserve">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Похвистневский</w:t>
      </w:r>
      <w:proofErr w:type="spellEnd"/>
      <w:r>
        <w:rPr>
          <w:rFonts w:ascii="Times New Roman" w:hAnsi="Times New Roman" w:cs="Times New Roman"/>
          <w:sz w:val="24"/>
          <w:szCs w:val="24"/>
        </w:rPr>
        <w:t xml:space="preserve"> Самарской области (далее – муниципальная функция, муниципальный контроль).</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1.2. Органом местного самоуправления, непосредственно исполняющим муниципальную функцию, является сельское поселение </w:t>
      </w:r>
      <w:proofErr w:type="spellStart"/>
      <w:r>
        <w:rPr>
          <w:rFonts w:ascii="Times New Roman" w:hAnsi="Times New Roman" w:cs="Times New Roman"/>
          <w:sz w:val="24"/>
          <w:szCs w:val="24"/>
        </w:rPr>
        <w:t>Алькино</w:t>
      </w:r>
      <w:proofErr w:type="spellEnd"/>
      <w:r>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Похвистневский</w:t>
      </w:r>
      <w:proofErr w:type="spellEnd"/>
      <w:r>
        <w:rPr>
          <w:rFonts w:ascii="Times New Roman" w:hAnsi="Times New Roman" w:cs="Times New Roman"/>
          <w:sz w:val="24"/>
          <w:szCs w:val="24"/>
        </w:rPr>
        <w:t xml:space="preserve"> Самарской области (далее – Уполномоченный орган).</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1.3. Перечень нормативных правовых актов, непосредственно регулирующих исполнение муниципальной функции:</w:t>
      </w:r>
    </w:p>
    <w:p w:rsidR="009338CD" w:rsidRDefault="00BA0FF3" w:rsidP="009338CD">
      <w:pPr>
        <w:pStyle w:val="ConsPlusNormal"/>
        <w:spacing w:before="200"/>
        <w:ind w:firstLine="709"/>
        <w:contextualSpacing/>
        <w:jc w:val="both"/>
        <w:rPr>
          <w:rFonts w:ascii="Times New Roman" w:hAnsi="Times New Roman" w:cs="Times New Roman"/>
          <w:sz w:val="24"/>
          <w:szCs w:val="24"/>
        </w:rPr>
      </w:pP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 w:history="1">
        <w:r w:rsidR="009338CD">
          <w:rPr>
            <w:rStyle w:val="a3"/>
            <w:sz w:val="24"/>
            <w:szCs w:val="24"/>
            <w:u w:val="none"/>
          </w:rPr>
          <w:t>Конституция</w:t>
        </w:r>
      </w:hyperlink>
      <w:r w:rsidR="009338CD">
        <w:rPr>
          <w:rFonts w:ascii="Times New Roman" w:hAnsi="Times New Roman" w:cs="Times New Roman"/>
          <w:sz w:val="24"/>
          <w:szCs w:val="24"/>
        </w:rPr>
        <w:t xml:space="preserve"> Российской Федерации (принята всенародным голосованием 12.12.1993, «Российская газета» № 237 от 25.12.1993);</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Кодекс Российской Федерации об административных правонарушениях от 30.12.2001 № 195-ФЗ («Российская газета» № 256 от 31.12.2001);</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Закон Самарской области от 01.11.2007 № 115-ГД «Об административных правонарушениях на территории Самарской области» (принят Самарской Губернской Думой 23.10.2007);</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Закон Самарской области от 13.06.2018 № 48-ГД «О порядке определения границ прилегающих территорий для целей благоустройства в Самарской области»;</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hyperlink r:id="rId11"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 w:history="1">
        <w:r>
          <w:rPr>
            <w:rStyle w:val="a3"/>
            <w:sz w:val="24"/>
            <w:szCs w:val="24"/>
            <w:u w:val="none"/>
          </w:rPr>
          <w:t>закон</w:t>
        </w:r>
      </w:hyperlink>
      <w:r>
        <w:rPr>
          <w:rFonts w:ascii="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Федеральный </w:t>
      </w:r>
      <w:hyperlink r:id="rId12"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Pr>
            <w:rStyle w:val="a3"/>
            <w:sz w:val="24"/>
            <w:szCs w:val="24"/>
            <w:u w:val="none"/>
          </w:rPr>
          <w:t>закон</w:t>
        </w:r>
      </w:hyperlink>
      <w:r>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p>
    <w:p w:rsidR="009338CD" w:rsidRDefault="00BA0FF3" w:rsidP="009338CD">
      <w:pPr>
        <w:pStyle w:val="ConsPlusNormal"/>
        <w:spacing w:before="200"/>
        <w:ind w:firstLine="709"/>
        <w:contextualSpacing/>
        <w:jc w:val="both"/>
        <w:rPr>
          <w:rFonts w:ascii="Times New Roman" w:hAnsi="Times New Roman" w:cs="Times New Roman"/>
          <w:sz w:val="24"/>
          <w:szCs w:val="24"/>
        </w:rPr>
      </w:pPr>
      <w:hyperlink r:id="rId13"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 w:history="1">
        <w:r w:rsidR="009338CD">
          <w:rPr>
            <w:rStyle w:val="a3"/>
            <w:sz w:val="24"/>
            <w:szCs w:val="24"/>
            <w:u w:val="none"/>
          </w:rPr>
          <w:t>постановление</w:t>
        </w:r>
      </w:hyperlink>
      <w:r w:rsidR="009338CD">
        <w:rPr>
          <w:rFonts w:ascii="Times New Roman" w:hAnsi="Times New Roman" w:cs="Times New Roman"/>
          <w:sz w:val="24"/>
          <w:szCs w:val="24"/>
        </w:rPr>
        <w:t xml:space="preserve"> Правительства Российской Федерации от 30.06.2010 </w:t>
      </w:r>
      <w:r w:rsidR="009338CD">
        <w:rPr>
          <w:rFonts w:ascii="Times New Roman" w:hAnsi="Times New Roman" w:cs="Times New Roman"/>
          <w:sz w:val="24"/>
          <w:szCs w:val="24"/>
        </w:rPr>
        <w:br/>
        <w:t xml:space="preserve">№ 489 «Об утверждении Правил подготовки органами государственного контроля (надзора) и органами муниципального </w:t>
      </w:r>
      <w:proofErr w:type="gramStart"/>
      <w:r w:rsidR="009338CD">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9338CD">
        <w:rPr>
          <w:rFonts w:ascii="Times New Roman" w:hAnsi="Times New Roman" w:cs="Times New Roman"/>
          <w:sz w:val="24"/>
          <w:szCs w:val="24"/>
        </w:rPr>
        <w:t xml:space="preserve"> и индивидуальных предпринимателей» («Собрание законодательства Российской Федерации» № 28 от 12.07.2010);</w:t>
      </w:r>
    </w:p>
    <w:p w:rsidR="009338CD" w:rsidRDefault="00BA0FF3" w:rsidP="009338CD">
      <w:pPr>
        <w:pStyle w:val="ConsPlusNormal"/>
        <w:spacing w:before="200"/>
        <w:ind w:firstLine="709"/>
        <w:contextualSpacing/>
        <w:jc w:val="both"/>
        <w:rPr>
          <w:rFonts w:ascii="Times New Roman" w:hAnsi="Times New Roman" w:cs="Times New Roman"/>
          <w:sz w:val="24"/>
          <w:szCs w:val="24"/>
        </w:rPr>
      </w:pPr>
      <w:hyperlink r:id="rId14"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 w:history="1">
        <w:r w:rsidR="009338CD">
          <w:rPr>
            <w:rStyle w:val="a3"/>
            <w:sz w:val="24"/>
            <w:szCs w:val="24"/>
            <w:u w:val="none"/>
          </w:rPr>
          <w:t>приказ</w:t>
        </w:r>
      </w:hyperlink>
      <w:r w:rsidR="009338CD">
        <w:rPr>
          <w:rFonts w:ascii="Times New Roman" w:hAnsi="Times New Roman" w:cs="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w:t>
      </w:r>
      <w:r>
        <w:rPr>
          <w:rFonts w:ascii="Times New Roman" w:hAnsi="Times New Roman" w:cs="Times New Roman"/>
          <w:sz w:val="24"/>
          <w:szCs w:val="24"/>
        </w:rPr>
        <w:lastRenderedPageBreak/>
        <w:t>административных регламентов осуществления муниципального контроля органами местного самоуправления в Самарской области».</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 сельского поселения </w:t>
      </w:r>
      <w:proofErr w:type="spellStart"/>
      <w:r>
        <w:rPr>
          <w:rFonts w:ascii="Times New Roman" w:hAnsi="Times New Roman" w:cs="Times New Roman"/>
          <w:sz w:val="24"/>
          <w:szCs w:val="24"/>
        </w:rPr>
        <w:t>Алькино</w:t>
      </w:r>
      <w:proofErr w:type="spellEnd"/>
      <w:r>
        <w:rPr>
          <w:rFonts w:ascii="Times New Roman" w:hAnsi="Times New Roman" w:cs="Times New Roman"/>
          <w:sz w:val="24"/>
          <w:szCs w:val="24"/>
        </w:rPr>
        <w:t xml:space="preserve">  муниципального района </w:t>
      </w:r>
      <w:proofErr w:type="spellStart"/>
      <w:r>
        <w:rPr>
          <w:rFonts w:ascii="Times New Roman" w:hAnsi="Times New Roman" w:cs="Times New Roman"/>
          <w:sz w:val="24"/>
          <w:szCs w:val="24"/>
        </w:rPr>
        <w:t>Похвистневский</w:t>
      </w:r>
      <w:proofErr w:type="spellEnd"/>
      <w:r>
        <w:rPr>
          <w:rFonts w:ascii="Times New Roman" w:hAnsi="Times New Roman" w:cs="Times New Roman"/>
          <w:sz w:val="24"/>
          <w:szCs w:val="24"/>
        </w:rPr>
        <w:t xml:space="preserve"> (далее - требования), а также организация и проведение мероприятий по профилактике нарушений указанных требований.</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1.5. При осуществлении муниципальной функции должностные лица Уполномоченного органа (далее – должностные лица) имеют право:</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являющиеся аффилированными лицами проверяемых лиц;</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1.6. При осуществлении муниципального контроля должностные лица обязаны:</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 проводить проверку на основании распоряжения администрации сельского поселения  </w:t>
      </w:r>
      <w:proofErr w:type="spellStart"/>
      <w:r>
        <w:rPr>
          <w:rFonts w:ascii="Times New Roman" w:hAnsi="Times New Roman" w:cs="Times New Roman"/>
          <w:sz w:val="24"/>
          <w:szCs w:val="24"/>
        </w:rPr>
        <w:t>Алькино</w:t>
      </w:r>
      <w:proofErr w:type="spellEnd"/>
      <w:r>
        <w:rPr>
          <w:rFonts w:ascii="Times New Roman" w:hAnsi="Times New Roman" w:cs="Times New Roman"/>
          <w:sz w:val="24"/>
          <w:szCs w:val="24"/>
        </w:rPr>
        <w:t xml:space="preserve"> о ее проведении в соответствии с ее назначением;</w:t>
      </w:r>
    </w:p>
    <w:p w:rsidR="009338CD" w:rsidRDefault="009338CD" w:rsidP="009338CD">
      <w:pPr>
        <w:pStyle w:val="ConsPlusTitle"/>
        <w:jc w:val="both"/>
        <w:rPr>
          <w:rFonts w:ascii="Times New Roman" w:hAnsi="Times New Roman" w:cs="Times New Roman"/>
          <w:b w:val="0"/>
          <w:sz w:val="24"/>
          <w:szCs w:val="24"/>
        </w:rPr>
      </w:pPr>
      <w:r>
        <w:rPr>
          <w:rFonts w:ascii="Times New Roman" w:hAnsi="Times New Roman" w:cs="Times New Roman"/>
          <w:b w:val="0"/>
          <w:sz w:val="24"/>
          <w:szCs w:val="24"/>
          <w:vertAlign w:val="superscript"/>
        </w:rPr>
        <w:t xml:space="preserve">              </w:t>
      </w:r>
      <w:r>
        <w:rPr>
          <w:rFonts w:ascii="Times New Roman" w:hAnsi="Times New Roman" w:cs="Times New Roman"/>
          <w:b w:val="0"/>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w:t>
      </w:r>
      <w:proofErr w:type="spellStart"/>
      <w:r>
        <w:rPr>
          <w:rFonts w:ascii="Times New Roman" w:hAnsi="Times New Roman" w:cs="Times New Roman"/>
          <w:b w:val="0"/>
          <w:sz w:val="24"/>
          <w:szCs w:val="24"/>
        </w:rPr>
        <w:t>Алькино</w:t>
      </w:r>
      <w:proofErr w:type="spellEnd"/>
      <w:r>
        <w:rPr>
          <w:rFonts w:ascii="Times New Roman" w:hAnsi="Times New Roman" w:cs="Times New Roman"/>
          <w:b w:val="0"/>
          <w:sz w:val="24"/>
          <w:szCs w:val="24"/>
        </w:rPr>
        <w:t xml:space="preserve"> и в случае, предусмотренном </w:t>
      </w:r>
      <w:hyperlink r:id="rId1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 w:history="1">
        <w:r>
          <w:rPr>
            <w:rStyle w:val="a3"/>
            <w:b w:val="0"/>
            <w:sz w:val="24"/>
            <w:szCs w:val="24"/>
            <w:u w:val="none"/>
          </w:rPr>
          <w:t>частью 5 статьи 10</w:t>
        </w:r>
      </w:hyperlink>
      <w:r>
        <w:rPr>
          <w:rFonts w:ascii="Times New Roman" w:hAnsi="Times New Roman" w:cs="Times New Roman"/>
          <w:b w:val="0"/>
          <w:sz w:val="24"/>
          <w:szCs w:val="24"/>
        </w:rPr>
        <w:t xml:space="preserve"> Федерального закона    № 294-ФЗ, копии документа о согласовании проведения проверки;</w:t>
      </w:r>
    </w:p>
    <w:p w:rsidR="009338CD" w:rsidRDefault="009338CD" w:rsidP="009338CD">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338CD" w:rsidRDefault="009338CD" w:rsidP="009338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9338CD" w:rsidRDefault="009338CD" w:rsidP="009338CD">
      <w:pPr>
        <w:pStyle w:val="ConsPlusNormal"/>
        <w:spacing w:before="200"/>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9) учитывать при определении мер, принимаемых по фактам выявленных </w:t>
      </w:r>
      <w:r>
        <w:rPr>
          <w:rFonts w:ascii="Times New Roman" w:hAnsi="Times New Roman" w:cs="Times New Roman"/>
          <w:sz w:val="24"/>
          <w:szCs w:val="24"/>
        </w:rPr>
        <w:lastRenderedPageBreak/>
        <w:t>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 соблюдать сроки проведения проверки, установленные Федеральным </w:t>
      </w:r>
      <w:hyperlink r:id="rId16"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 w:history="1">
        <w:r>
          <w:rPr>
            <w:rStyle w:val="a3"/>
            <w:sz w:val="24"/>
            <w:szCs w:val="24"/>
            <w:u w:val="none"/>
          </w:rPr>
          <w:t>законом</w:t>
        </w:r>
      </w:hyperlink>
      <w:r>
        <w:rPr>
          <w:rFonts w:ascii="Times New Roman" w:hAnsi="Times New Roman" w:cs="Times New Roman"/>
          <w:sz w:val="24"/>
          <w:szCs w:val="24"/>
        </w:rPr>
        <w:t xml:space="preserve"> № 294-ФЗ;</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338CD" w:rsidRDefault="009338CD" w:rsidP="009338CD">
      <w:pPr>
        <w:autoSpaceDE w:val="0"/>
        <w:autoSpaceDN w:val="0"/>
        <w:adjustRightInd w:val="0"/>
        <w:ind w:firstLine="709"/>
        <w:jc w:val="both"/>
      </w:pPr>
      <w:r>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338CD" w:rsidRDefault="009338CD" w:rsidP="009338CD">
      <w:pPr>
        <w:autoSpaceDE w:val="0"/>
        <w:autoSpaceDN w:val="0"/>
        <w:adjustRightInd w:val="0"/>
        <w:ind w:firstLine="709"/>
        <w:jc w:val="both"/>
      </w:pPr>
      <w:proofErr w:type="gramStart"/>
      <w: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338CD" w:rsidRDefault="009338CD" w:rsidP="009338CD">
      <w:pPr>
        <w:autoSpaceDE w:val="0"/>
        <w:autoSpaceDN w:val="0"/>
        <w:adjustRightInd w:val="0"/>
        <w:ind w:firstLine="709"/>
        <w:jc w:val="both"/>
      </w:pPr>
      <w:proofErr w:type="gramStart"/>
      <w: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t xml:space="preserve">, культурное значение, входящим в состав национального библиотечного фонда, обеспечению безопасности </w:t>
      </w:r>
      <w:r>
        <w:lastRenderedPageBreak/>
        <w:t>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338CD" w:rsidRDefault="009338CD" w:rsidP="009338CD">
      <w:pPr>
        <w:autoSpaceDE w:val="0"/>
        <w:autoSpaceDN w:val="0"/>
        <w:adjustRightInd w:val="0"/>
        <w:ind w:firstLine="709"/>
        <w:jc w:val="both"/>
      </w:pPr>
      <w:r>
        <w:t>Должностные лица осуществляют иные права и обязанности, предусмотренные действующим законодательством.</w:t>
      </w:r>
    </w:p>
    <w:p w:rsidR="009338CD" w:rsidRDefault="009338CD" w:rsidP="009338CD">
      <w:pPr>
        <w:autoSpaceDE w:val="0"/>
        <w:autoSpaceDN w:val="0"/>
        <w:adjustRightInd w:val="0"/>
        <w:ind w:firstLine="709"/>
        <w:jc w:val="both"/>
      </w:pPr>
      <w:r>
        <w:t>1.7. Права лиц, в отношении которых осуществляются мероприятия по муниципальному контролю:</w:t>
      </w:r>
    </w:p>
    <w:p w:rsidR="009338CD" w:rsidRDefault="009338CD" w:rsidP="009338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9338CD" w:rsidRDefault="009338CD" w:rsidP="009338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 w:history="1">
        <w:r>
          <w:rPr>
            <w:rStyle w:val="a3"/>
            <w:sz w:val="24"/>
            <w:szCs w:val="24"/>
            <w:u w:val="none"/>
          </w:rPr>
          <w:t>законом</w:t>
        </w:r>
      </w:hyperlink>
      <w:r>
        <w:rPr>
          <w:rFonts w:ascii="Times New Roman" w:hAnsi="Times New Roman" w:cs="Times New Roman"/>
          <w:sz w:val="24"/>
          <w:szCs w:val="24"/>
        </w:rPr>
        <w:t xml:space="preserve"> № 294-ФЗ;</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338CD" w:rsidRDefault="009338CD" w:rsidP="009338CD">
      <w:pPr>
        <w:pStyle w:val="ConsPlusNormal"/>
        <w:spacing w:before="200"/>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9338CD" w:rsidRDefault="009338CD" w:rsidP="009338CD">
      <w:pPr>
        <w:pStyle w:val="ConsPlusNormal"/>
        <w:spacing w:before="200"/>
        <w:ind w:firstLine="709"/>
        <w:contextualSpacing/>
        <w:jc w:val="both"/>
        <w:rPr>
          <w:rFonts w:ascii="Times New Roman" w:hAnsi="Times New Roman" w:cs="Times New Roman"/>
          <w:strike/>
          <w:sz w:val="24"/>
          <w:szCs w:val="24"/>
        </w:rPr>
      </w:pPr>
      <w:r>
        <w:rPr>
          <w:rFonts w:ascii="Times New Roman" w:hAnsi="Times New Roman" w:cs="Times New Roman"/>
          <w:sz w:val="24"/>
          <w:szCs w:val="24"/>
        </w:rPr>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1.8. Обязанности лиц, в отношении которых осуществляются мероприятия по муниципальному контролю:</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 присутствовать при проведении проверок или обеспечить присутствие уполномоченных представителей.</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1.9. Результатом исполнения муниципальной функции является:</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 составление акта проверки;</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 вынесение предписания об устранении выявленных нарушений;</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 выдача предостережения о недопустимости нарушения требований;</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9338CD" w:rsidRDefault="009338CD" w:rsidP="009338CD">
      <w:pPr>
        <w:pStyle w:val="ConsPlusNormal"/>
        <w:spacing w:before="200"/>
        <w:ind w:firstLine="709"/>
        <w:contextualSpacing/>
        <w:jc w:val="both"/>
        <w:rPr>
          <w:rFonts w:ascii="Times New Roman" w:hAnsi="Times New Roman" w:cs="Times New Roman"/>
          <w:b/>
          <w:i/>
          <w:sz w:val="24"/>
          <w:szCs w:val="24"/>
        </w:rPr>
      </w:pPr>
      <w:r>
        <w:rPr>
          <w:rFonts w:ascii="Times New Roman" w:hAnsi="Times New Roman" w:cs="Times New Roman"/>
          <w:sz w:val="24"/>
          <w:szCs w:val="24"/>
        </w:rPr>
        <w:t xml:space="preserve"> </w:t>
      </w:r>
    </w:p>
    <w:p w:rsidR="009338CD" w:rsidRDefault="009338CD" w:rsidP="009338CD">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2. Требования к порядку осуществления</w:t>
      </w:r>
    </w:p>
    <w:p w:rsidR="009338CD" w:rsidRDefault="009338CD" w:rsidP="009338CD">
      <w:pPr>
        <w:pStyle w:val="ConsPlusNormal"/>
        <w:jc w:val="center"/>
        <w:rPr>
          <w:rFonts w:ascii="Times New Roman" w:hAnsi="Times New Roman" w:cs="Times New Roman"/>
          <w:b/>
          <w:sz w:val="24"/>
          <w:szCs w:val="24"/>
        </w:rPr>
      </w:pPr>
      <w:r>
        <w:rPr>
          <w:rFonts w:ascii="Times New Roman" w:hAnsi="Times New Roman" w:cs="Times New Roman"/>
          <w:b/>
          <w:sz w:val="24"/>
          <w:szCs w:val="24"/>
        </w:rPr>
        <w:t>муниципального контроля</w:t>
      </w:r>
    </w:p>
    <w:p w:rsidR="009338CD" w:rsidRDefault="009338CD" w:rsidP="009338CD">
      <w:pPr>
        <w:pStyle w:val="ConsPlusNormal"/>
        <w:ind w:firstLine="900"/>
        <w:jc w:val="both"/>
        <w:rPr>
          <w:rFonts w:ascii="Times New Roman" w:hAnsi="Times New Roman" w:cs="Times New Roman"/>
          <w:sz w:val="24"/>
          <w:szCs w:val="24"/>
        </w:rPr>
      </w:pPr>
    </w:p>
    <w:p w:rsidR="009338CD" w:rsidRDefault="009338CD" w:rsidP="009338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 Порядок информирования об осуществлении муниципального контроля.</w:t>
      </w:r>
    </w:p>
    <w:p w:rsidR="009338CD" w:rsidRDefault="009338CD" w:rsidP="009338CD">
      <w:pPr>
        <w:pStyle w:val="Standard"/>
        <w:ind w:firstLine="709"/>
        <w:jc w:val="both"/>
        <w:rPr>
          <w:rFonts w:cs="Times New Roman"/>
          <w:lang w:val="ru-RU"/>
        </w:rPr>
      </w:pPr>
      <w:bookmarkStart w:id="1" w:name="Par91"/>
      <w:bookmarkEnd w:id="1"/>
      <w:r>
        <w:rPr>
          <w:rFonts w:cs="Times New Roman"/>
          <w:lang w:val="ru-RU"/>
        </w:rPr>
        <w:t>Сведения о местонахождении, контактных телефонах, адресах электронной почты, графиках проведения приема и консультаций</w:t>
      </w:r>
    </w:p>
    <w:p w:rsidR="009338CD" w:rsidRDefault="009338CD" w:rsidP="009338CD">
      <w:pPr>
        <w:pStyle w:val="Standard"/>
        <w:jc w:val="both"/>
        <w:rPr>
          <w:rFonts w:cs="Times New Roman"/>
          <w:lang w:val="ru-RU"/>
        </w:rPr>
      </w:pPr>
    </w:p>
    <w:tbl>
      <w:tblPr>
        <w:tblW w:w="9570" w:type="dxa"/>
        <w:tblInd w:w="-108" w:type="dxa"/>
        <w:tblLayout w:type="fixed"/>
        <w:tblCellMar>
          <w:left w:w="10" w:type="dxa"/>
          <w:right w:w="10" w:type="dxa"/>
        </w:tblCellMar>
        <w:tblLook w:val="04A0" w:firstRow="1" w:lastRow="0" w:firstColumn="1" w:lastColumn="0" w:noHBand="0" w:noVBand="1"/>
      </w:tblPr>
      <w:tblGrid>
        <w:gridCol w:w="4382"/>
        <w:gridCol w:w="5188"/>
      </w:tblGrid>
      <w:tr w:rsidR="009338CD" w:rsidTr="004F2FD7">
        <w:tc>
          <w:tcPr>
            <w:tcW w:w="4382" w:type="dxa"/>
            <w:tcMar>
              <w:top w:w="0" w:type="dxa"/>
              <w:left w:w="108" w:type="dxa"/>
              <w:bottom w:w="0" w:type="dxa"/>
              <w:right w:w="108" w:type="dxa"/>
            </w:tcMar>
            <w:hideMark/>
          </w:tcPr>
          <w:p w:rsidR="009338CD" w:rsidRDefault="009338CD" w:rsidP="004F2FD7">
            <w:pPr>
              <w:pStyle w:val="Standard"/>
              <w:spacing w:line="276" w:lineRule="auto"/>
              <w:jc w:val="both"/>
              <w:rPr>
                <w:rFonts w:cs="Times New Roman"/>
                <w:b/>
              </w:rPr>
            </w:pPr>
            <w:proofErr w:type="spellStart"/>
            <w:r>
              <w:rPr>
                <w:rFonts w:cs="Times New Roman"/>
                <w:b/>
              </w:rPr>
              <w:t>Наименование</w:t>
            </w:r>
            <w:proofErr w:type="spellEnd"/>
            <w:r>
              <w:rPr>
                <w:rFonts w:cs="Times New Roman"/>
                <w:b/>
                <w:lang w:val="ru-RU"/>
              </w:rPr>
              <w:t xml:space="preserve"> </w:t>
            </w:r>
            <w:proofErr w:type="spellStart"/>
            <w:r>
              <w:rPr>
                <w:rFonts w:cs="Times New Roman"/>
                <w:b/>
              </w:rPr>
              <w:t>исполнителя</w:t>
            </w:r>
            <w:proofErr w:type="spellEnd"/>
          </w:p>
          <w:p w:rsidR="009338CD" w:rsidRDefault="009338CD" w:rsidP="004F2FD7">
            <w:pPr>
              <w:pStyle w:val="Standard"/>
              <w:spacing w:line="276" w:lineRule="auto"/>
              <w:rPr>
                <w:rFonts w:cs="Times New Roman"/>
                <w:b/>
              </w:rPr>
            </w:pPr>
            <w:r>
              <w:rPr>
                <w:rFonts w:cs="Times New Roman"/>
                <w:b/>
                <w:lang w:val="ru-RU"/>
              </w:rPr>
              <w:t>М</w:t>
            </w:r>
            <w:proofErr w:type="spellStart"/>
            <w:r>
              <w:rPr>
                <w:rFonts w:cs="Times New Roman"/>
                <w:b/>
              </w:rPr>
              <w:t>униципальной</w:t>
            </w:r>
            <w:proofErr w:type="spellEnd"/>
            <w:r>
              <w:rPr>
                <w:rFonts w:cs="Times New Roman"/>
                <w:b/>
                <w:lang w:val="ru-RU"/>
              </w:rPr>
              <w:t xml:space="preserve"> </w:t>
            </w:r>
            <w:proofErr w:type="spellStart"/>
            <w:r>
              <w:rPr>
                <w:rFonts w:cs="Times New Roman"/>
                <w:b/>
              </w:rPr>
              <w:t>услуги</w:t>
            </w:r>
            <w:proofErr w:type="spellEnd"/>
            <w:r>
              <w:rPr>
                <w:rFonts w:cs="Times New Roman"/>
                <w:b/>
              </w:rPr>
              <w:t>:</w:t>
            </w:r>
          </w:p>
        </w:tc>
        <w:tc>
          <w:tcPr>
            <w:tcW w:w="5189" w:type="dxa"/>
            <w:tcMar>
              <w:top w:w="0" w:type="dxa"/>
              <w:left w:w="108" w:type="dxa"/>
              <w:bottom w:w="0" w:type="dxa"/>
              <w:right w:w="108" w:type="dxa"/>
            </w:tcMar>
          </w:tcPr>
          <w:p w:rsidR="009338CD" w:rsidRDefault="009338CD" w:rsidP="004F2FD7">
            <w:pPr>
              <w:pStyle w:val="Standard"/>
              <w:spacing w:line="276" w:lineRule="auto"/>
              <w:rPr>
                <w:rFonts w:cs="Times New Roman"/>
                <w:lang w:val="ru-RU"/>
              </w:rPr>
            </w:pPr>
            <w:r>
              <w:rPr>
                <w:rFonts w:cs="Times New Roman"/>
                <w:lang w:val="ru-RU"/>
              </w:rPr>
              <w:t xml:space="preserve">Администрация сельского поселения </w:t>
            </w:r>
            <w:proofErr w:type="spellStart"/>
            <w:r>
              <w:rPr>
                <w:rFonts w:cs="Times New Roman"/>
                <w:color w:val="000000"/>
                <w:lang w:val="ru-RU" w:eastAsia="ru-RU"/>
              </w:rPr>
              <w:t>Алькино</w:t>
            </w:r>
            <w:proofErr w:type="spellEnd"/>
            <w:r>
              <w:rPr>
                <w:rFonts w:cs="Times New Roman"/>
                <w:lang w:val="ru-RU"/>
              </w:rPr>
              <w:t xml:space="preserve"> муниципального района </w:t>
            </w:r>
            <w:proofErr w:type="spellStart"/>
            <w:r>
              <w:rPr>
                <w:rFonts w:cs="Times New Roman"/>
                <w:lang w:val="ru-RU"/>
              </w:rPr>
              <w:t>Похвистневский</w:t>
            </w:r>
            <w:proofErr w:type="spellEnd"/>
            <w:r>
              <w:rPr>
                <w:rFonts w:cs="Times New Roman"/>
                <w:lang w:val="ru-RU"/>
              </w:rPr>
              <w:t xml:space="preserve"> Самарской области</w:t>
            </w:r>
          </w:p>
          <w:p w:rsidR="009338CD" w:rsidRDefault="009338CD" w:rsidP="004F2FD7">
            <w:pPr>
              <w:pStyle w:val="Standard"/>
              <w:spacing w:line="276" w:lineRule="auto"/>
              <w:jc w:val="both"/>
              <w:rPr>
                <w:rFonts w:cs="Times New Roman"/>
                <w:lang w:val="ru-RU"/>
              </w:rPr>
            </w:pPr>
          </w:p>
        </w:tc>
      </w:tr>
      <w:tr w:rsidR="009338CD" w:rsidTr="004F2FD7">
        <w:tc>
          <w:tcPr>
            <w:tcW w:w="4382" w:type="dxa"/>
            <w:tcMar>
              <w:top w:w="0" w:type="dxa"/>
              <w:left w:w="108" w:type="dxa"/>
              <w:bottom w:w="0" w:type="dxa"/>
              <w:right w:w="108" w:type="dxa"/>
            </w:tcMar>
            <w:hideMark/>
          </w:tcPr>
          <w:p w:rsidR="009338CD" w:rsidRDefault="009338CD" w:rsidP="004F2FD7">
            <w:pPr>
              <w:pStyle w:val="Standard"/>
              <w:spacing w:line="276" w:lineRule="auto"/>
              <w:jc w:val="both"/>
              <w:rPr>
                <w:rFonts w:cs="Times New Roman"/>
                <w:b/>
              </w:rPr>
            </w:pPr>
            <w:proofErr w:type="spellStart"/>
            <w:r>
              <w:rPr>
                <w:rFonts w:cs="Times New Roman"/>
                <w:b/>
              </w:rPr>
              <w:t>Должностные</w:t>
            </w:r>
            <w:proofErr w:type="spellEnd"/>
            <w:r>
              <w:rPr>
                <w:rFonts w:cs="Times New Roman"/>
                <w:b/>
                <w:lang w:val="ru-RU"/>
              </w:rPr>
              <w:t xml:space="preserve"> </w:t>
            </w:r>
            <w:proofErr w:type="spellStart"/>
            <w:r>
              <w:rPr>
                <w:rFonts w:cs="Times New Roman"/>
                <w:b/>
              </w:rPr>
              <w:t>лица</w:t>
            </w:r>
            <w:proofErr w:type="spellEnd"/>
            <w:r>
              <w:rPr>
                <w:rFonts w:cs="Times New Roman"/>
                <w:b/>
              </w:rPr>
              <w:t>:</w:t>
            </w:r>
          </w:p>
        </w:tc>
        <w:tc>
          <w:tcPr>
            <w:tcW w:w="5189" w:type="dxa"/>
            <w:tcMar>
              <w:top w:w="0" w:type="dxa"/>
              <w:left w:w="108" w:type="dxa"/>
              <w:bottom w:w="0" w:type="dxa"/>
              <w:right w:w="108" w:type="dxa"/>
            </w:tcMar>
          </w:tcPr>
          <w:p w:rsidR="009338CD" w:rsidRDefault="009338CD" w:rsidP="004F2FD7">
            <w:pPr>
              <w:pStyle w:val="Standard"/>
              <w:spacing w:line="276" w:lineRule="auto"/>
              <w:rPr>
                <w:rFonts w:cs="Times New Roman"/>
              </w:rPr>
            </w:pPr>
            <w:r>
              <w:rPr>
                <w:rFonts w:cs="Times New Roman"/>
                <w:lang w:val="ru-RU"/>
              </w:rPr>
              <w:t xml:space="preserve">Главный специалист сельского поселения </w:t>
            </w:r>
          </w:p>
          <w:p w:rsidR="009338CD" w:rsidRDefault="009338CD" w:rsidP="004F2FD7">
            <w:pPr>
              <w:pStyle w:val="Standard"/>
              <w:spacing w:line="276" w:lineRule="auto"/>
              <w:rPr>
                <w:rFonts w:cs="Times New Roman"/>
              </w:rPr>
            </w:pPr>
          </w:p>
        </w:tc>
      </w:tr>
      <w:tr w:rsidR="009338CD" w:rsidTr="004F2FD7">
        <w:tc>
          <w:tcPr>
            <w:tcW w:w="4382" w:type="dxa"/>
            <w:tcMar>
              <w:top w:w="0" w:type="dxa"/>
              <w:left w:w="108" w:type="dxa"/>
              <w:bottom w:w="0" w:type="dxa"/>
              <w:right w:w="108" w:type="dxa"/>
            </w:tcMar>
            <w:hideMark/>
          </w:tcPr>
          <w:p w:rsidR="009338CD" w:rsidRDefault="009338CD" w:rsidP="004F2FD7">
            <w:pPr>
              <w:pStyle w:val="Standard"/>
              <w:spacing w:line="276" w:lineRule="auto"/>
              <w:jc w:val="both"/>
              <w:rPr>
                <w:rFonts w:cs="Times New Roman"/>
                <w:b/>
              </w:rPr>
            </w:pPr>
            <w:proofErr w:type="spellStart"/>
            <w:r>
              <w:rPr>
                <w:rFonts w:cs="Times New Roman"/>
                <w:b/>
              </w:rPr>
              <w:t>Адрес</w:t>
            </w:r>
            <w:proofErr w:type="spellEnd"/>
            <w:r>
              <w:rPr>
                <w:rFonts w:cs="Times New Roman"/>
                <w:b/>
                <w:lang w:val="ru-RU"/>
              </w:rPr>
              <w:t xml:space="preserve"> </w:t>
            </w:r>
            <w:proofErr w:type="spellStart"/>
            <w:r>
              <w:rPr>
                <w:rFonts w:cs="Times New Roman"/>
                <w:b/>
              </w:rPr>
              <w:t>местонахождения</w:t>
            </w:r>
            <w:proofErr w:type="spellEnd"/>
            <w:r>
              <w:rPr>
                <w:rFonts w:cs="Times New Roman"/>
                <w:b/>
              </w:rPr>
              <w:t>:</w:t>
            </w:r>
          </w:p>
        </w:tc>
        <w:tc>
          <w:tcPr>
            <w:tcW w:w="5189" w:type="dxa"/>
            <w:tcMar>
              <w:top w:w="0" w:type="dxa"/>
              <w:left w:w="108" w:type="dxa"/>
              <w:bottom w:w="0" w:type="dxa"/>
              <w:right w:w="108" w:type="dxa"/>
            </w:tcMar>
          </w:tcPr>
          <w:p w:rsidR="009338CD" w:rsidRDefault="009338CD" w:rsidP="004F2FD7">
            <w:pPr>
              <w:pStyle w:val="Standard"/>
              <w:spacing w:line="276" w:lineRule="auto"/>
              <w:jc w:val="both"/>
              <w:rPr>
                <w:rFonts w:cs="Times New Roman"/>
                <w:lang w:val="ru-RU"/>
              </w:rPr>
            </w:pPr>
            <w:r>
              <w:rPr>
                <w:rFonts w:cs="Times New Roman"/>
                <w:lang w:val="ru-RU"/>
              </w:rPr>
              <w:t xml:space="preserve">446498, Самарская область, </w:t>
            </w:r>
            <w:proofErr w:type="spellStart"/>
            <w:r>
              <w:rPr>
                <w:rFonts w:cs="Times New Roman"/>
                <w:lang w:val="ru-RU"/>
              </w:rPr>
              <w:t>Похвистневский</w:t>
            </w:r>
            <w:proofErr w:type="spellEnd"/>
            <w:r>
              <w:rPr>
                <w:rFonts w:cs="Times New Roman"/>
                <w:lang w:val="ru-RU"/>
              </w:rPr>
              <w:t xml:space="preserve"> район,  с. </w:t>
            </w:r>
            <w:proofErr w:type="spellStart"/>
            <w:r>
              <w:rPr>
                <w:rFonts w:cs="Times New Roman"/>
                <w:color w:val="000000"/>
                <w:lang w:val="ru-RU" w:eastAsia="ru-RU"/>
              </w:rPr>
              <w:t>Алькино</w:t>
            </w:r>
            <w:proofErr w:type="spellEnd"/>
            <w:r>
              <w:rPr>
                <w:rFonts w:cs="Times New Roman"/>
                <w:lang w:val="ru-RU"/>
              </w:rPr>
              <w:t>, ул. Советская, д.91</w:t>
            </w:r>
          </w:p>
          <w:p w:rsidR="009338CD" w:rsidRDefault="009338CD" w:rsidP="004F2FD7">
            <w:pPr>
              <w:pStyle w:val="Standard"/>
              <w:spacing w:line="276" w:lineRule="auto"/>
              <w:jc w:val="both"/>
              <w:rPr>
                <w:rFonts w:cs="Times New Roman"/>
                <w:lang w:val="ru-RU"/>
              </w:rPr>
            </w:pPr>
          </w:p>
        </w:tc>
      </w:tr>
      <w:tr w:rsidR="009338CD" w:rsidTr="004F2FD7">
        <w:tc>
          <w:tcPr>
            <w:tcW w:w="4382" w:type="dxa"/>
            <w:tcMar>
              <w:top w:w="0" w:type="dxa"/>
              <w:left w:w="108" w:type="dxa"/>
              <w:bottom w:w="0" w:type="dxa"/>
              <w:right w:w="108" w:type="dxa"/>
            </w:tcMar>
            <w:hideMark/>
          </w:tcPr>
          <w:p w:rsidR="009338CD" w:rsidRDefault="009338CD" w:rsidP="004F2FD7">
            <w:pPr>
              <w:pStyle w:val="Standard"/>
              <w:spacing w:line="276" w:lineRule="auto"/>
              <w:jc w:val="both"/>
              <w:rPr>
                <w:rFonts w:cs="Times New Roman"/>
                <w:b/>
                <w:lang w:val="ru-RU"/>
              </w:rPr>
            </w:pPr>
            <w:r>
              <w:rPr>
                <w:rFonts w:cs="Times New Roman"/>
                <w:b/>
                <w:lang w:val="ru-RU"/>
              </w:rPr>
              <w:t xml:space="preserve">Контактные телефоны:                  </w:t>
            </w:r>
          </w:p>
        </w:tc>
        <w:tc>
          <w:tcPr>
            <w:tcW w:w="5189" w:type="dxa"/>
            <w:tcMar>
              <w:top w:w="0" w:type="dxa"/>
              <w:left w:w="108" w:type="dxa"/>
              <w:bottom w:w="0" w:type="dxa"/>
              <w:right w:w="108" w:type="dxa"/>
            </w:tcMar>
            <w:hideMark/>
          </w:tcPr>
          <w:p w:rsidR="009338CD" w:rsidRDefault="009338CD" w:rsidP="004F2FD7">
            <w:pPr>
              <w:pStyle w:val="Standard"/>
              <w:spacing w:line="276" w:lineRule="auto"/>
              <w:jc w:val="both"/>
              <w:rPr>
                <w:rFonts w:cs="Times New Roman"/>
                <w:lang w:val="ru-RU"/>
              </w:rPr>
            </w:pPr>
            <w:r>
              <w:rPr>
                <w:rFonts w:cs="Times New Roman"/>
                <w:lang w:val="ru-RU"/>
              </w:rPr>
              <w:t>884656 20544, 884656 20535</w:t>
            </w:r>
          </w:p>
        </w:tc>
      </w:tr>
      <w:tr w:rsidR="009338CD" w:rsidTr="004F2FD7">
        <w:tc>
          <w:tcPr>
            <w:tcW w:w="4382" w:type="dxa"/>
            <w:tcMar>
              <w:top w:w="0" w:type="dxa"/>
              <w:left w:w="108" w:type="dxa"/>
              <w:bottom w:w="0" w:type="dxa"/>
              <w:right w:w="108" w:type="dxa"/>
            </w:tcMar>
            <w:hideMark/>
          </w:tcPr>
          <w:p w:rsidR="009338CD" w:rsidRDefault="009338CD" w:rsidP="004F2FD7">
            <w:pPr>
              <w:pStyle w:val="Standard"/>
              <w:spacing w:line="276" w:lineRule="auto"/>
              <w:jc w:val="both"/>
              <w:rPr>
                <w:rFonts w:cs="Times New Roman"/>
                <w:b/>
                <w:lang w:val="ru-RU"/>
              </w:rPr>
            </w:pPr>
            <w:r>
              <w:rPr>
                <w:rFonts w:cs="Times New Roman"/>
                <w:b/>
                <w:lang w:val="ru-RU"/>
              </w:rPr>
              <w:t xml:space="preserve">Электронный адрес:                        </w:t>
            </w:r>
          </w:p>
        </w:tc>
        <w:tc>
          <w:tcPr>
            <w:tcW w:w="5189" w:type="dxa"/>
            <w:tcMar>
              <w:top w:w="0" w:type="dxa"/>
              <w:left w:w="108" w:type="dxa"/>
              <w:bottom w:w="0" w:type="dxa"/>
              <w:right w:w="108" w:type="dxa"/>
            </w:tcMar>
            <w:hideMark/>
          </w:tcPr>
          <w:p w:rsidR="009338CD" w:rsidRDefault="009338CD" w:rsidP="004F2FD7">
            <w:pPr>
              <w:pStyle w:val="Standard"/>
              <w:spacing w:line="276" w:lineRule="auto"/>
              <w:jc w:val="both"/>
              <w:rPr>
                <w:rFonts w:cs="Times New Roman"/>
                <w:lang w:val="ru-RU"/>
              </w:rPr>
            </w:pPr>
            <w:r>
              <w:rPr>
                <w:rStyle w:val="js-messages-title-dropdown-name"/>
                <w:rFonts w:cs="Times New Roman"/>
                <w:color w:val="000000"/>
                <w:shd w:val="clear" w:color="auto" w:fill="FFFFFF"/>
              </w:rPr>
              <w:t>idris1959@yandex.ru</w:t>
            </w:r>
          </w:p>
        </w:tc>
      </w:tr>
      <w:tr w:rsidR="009338CD" w:rsidTr="004F2FD7">
        <w:tc>
          <w:tcPr>
            <w:tcW w:w="4382" w:type="dxa"/>
            <w:tcMar>
              <w:top w:w="0" w:type="dxa"/>
              <w:left w:w="108" w:type="dxa"/>
              <w:bottom w:w="0" w:type="dxa"/>
              <w:right w:w="108" w:type="dxa"/>
            </w:tcMar>
          </w:tcPr>
          <w:p w:rsidR="009338CD" w:rsidRDefault="009338CD" w:rsidP="004F2FD7">
            <w:pPr>
              <w:pStyle w:val="Standard"/>
              <w:tabs>
                <w:tab w:val="left" w:pos="709"/>
              </w:tabs>
              <w:spacing w:line="276" w:lineRule="auto"/>
              <w:rPr>
                <w:rFonts w:cs="Times New Roman"/>
                <w:b/>
                <w:lang w:val="ru-RU"/>
              </w:rPr>
            </w:pPr>
            <w:r>
              <w:rPr>
                <w:rFonts w:cs="Times New Roman"/>
                <w:b/>
                <w:lang w:val="ru-RU"/>
              </w:rPr>
              <w:t>График (режим) предоставления муниципальной услуги:</w:t>
            </w:r>
          </w:p>
          <w:p w:rsidR="009338CD" w:rsidRDefault="009338CD" w:rsidP="004F2FD7">
            <w:pPr>
              <w:pStyle w:val="Standard"/>
              <w:spacing w:line="276" w:lineRule="auto"/>
              <w:jc w:val="both"/>
              <w:rPr>
                <w:rFonts w:cs="Times New Roman"/>
                <w:lang w:val="ru-RU"/>
              </w:rPr>
            </w:pPr>
          </w:p>
          <w:p w:rsidR="009338CD" w:rsidRDefault="009338CD" w:rsidP="004F2FD7">
            <w:pPr>
              <w:pStyle w:val="Standard"/>
              <w:spacing w:line="276" w:lineRule="auto"/>
              <w:jc w:val="both"/>
              <w:rPr>
                <w:rFonts w:cs="Times New Roman"/>
                <w:lang w:val="ru-RU"/>
              </w:rPr>
            </w:pPr>
            <w:r>
              <w:rPr>
                <w:rFonts w:cs="Times New Roman"/>
                <w:lang w:val="ru-RU"/>
              </w:rPr>
              <w:t>Предоставление консультаций, прием и выдача документов при личном обращении</w:t>
            </w:r>
          </w:p>
        </w:tc>
        <w:tc>
          <w:tcPr>
            <w:tcW w:w="5189" w:type="dxa"/>
            <w:tcMar>
              <w:top w:w="0" w:type="dxa"/>
              <w:left w:w="108" w:type="dxa"/>
              <w:bottom w:w="0" w:type="dxa"/>
              <w:right w:w="108" w:type="dxa"/>
            </w:tcMar>
          </w:tcPr>
          <w:p w:rsidR="009338CD" w:rsidRDefault="009338CD" w:rsidP="004F2FD7">
            <w:pPr>
              <w:spacing w:line="256" w:lineRule="auto"/>
              <w:jc w:val="both"/>
            </w:pPr>
            <w:r>
              <w:t>Осуществляется в порядке живой  очереди понедельник – пятница- с 8.00 до 16.12</w:t>
            </w:r>
          </w:p>
          <w:p w:rsidR="009338CD" w:rsidRDefault="009338CD" w:rsidP="004F2FD7">
            <w:pPr>
              <w:spacing w:line="256" w:lineRule="auto"/>
              <w:jc w:val="both"/>
            </w:pPr>
            <w:r>
              <w:t>предпраздничные дни</w:t>
            </w:r>
            <w:r>
              <w:tab/>
              <w:t>- с 8.00 до 15.00</w:t>
            </w:r>
          </w:p>
          <w:p w:rsidR="009338CD" w:rsidRDefault="009338CD" w:rsidP="004F2FD7">
            <w:pPr>
              <w:spacing w:line="256" w:lineRule="auto"/>
              <w:jc w:val="both"/>
            </w:pPr>
            <w:r>
              <w:t>суббота и воскресенье - выходные дни</w:t>
            </w:r>
          </w:p>
          <w:p w:rsidR="009338CD" w:rsidRDefault="009338CD" w:rsidP="004F2FD7">
            <w:pPr>
              <w:spacing w:after="120" w:line="256" w:lineRule="auto"/>
              <w:jc w:val="both"/>
            </w:pPr>
            <w:r>
              <w:t>перерыв - с 12.00 до 13.00.</w:t>
            </w:r>
          </w:p>
          <w:p w:rsidR="009338CD" w:rsidRDefault="009338CD" w:rsidP="004F2FD7">
            <w:pPr>
              <w:pStyle w:val="Standard"/>
              <w:tabs>
                <w:tab w:val="left" w:pos="709"/>
              </w:tabs>
              <w:spacing w:line="276" w:lineRule="auto"/>
              <w:jc w:val="both"/>
              <w:rPr>
                <w:rFonts w:cs="Times New Roman"/>
                <w:lang w:val="ru-RU"/>
              </w:rPr>
            </w:pPr>
          </w:p>
        </w:tc>
      </w:tr>
      <w:tr w:rsidR="009338CD" w:rsidTr="004F2FD7">
        <w:tc>
          <w:tcPr>
            <w:tcW w:w="4382" w:type="dxa"/>
            <w:tcMar>
              <w:top w:w="0" w:type="dxa"/>
              <w:left w:w="108" w:type="dxa"/>
              <w:bottom w:w="0" w:type="dxa"/>
              <w:right w:w="108" w:type="dxa"/>
            </w:tcMar>
            <w:hideMark/>
          </w:tcPr>
          <w:p w:rsidR="009338CD" w:rsidRDefault="009338CD" w:rsidP="004F2FD7">
            <w:pPr>
              <w:pStyle w:val="Standard"/>
              <w:spacing w:line="276" w:lineRule="auto"/>
              <w:jc w:val="both"/>
              <w:rPr>
                <w:rFonts w:cs="Times New Roman"/>
                <w:spacing w:val="-6"/>
                <w:lang w:val="ru-RU"/>
              </w:rPr>
            </w:pPr>
            <w:r>
              <w:rPr>
                <w:rFonts w:cs="Times New Roman"/>
                <w:spacing w:val="-6"/>
                <w:lang w:val="ru-RU"/>
              </w:rPr>
              <w:t xml:space="preserve">Предоставление консультаций:             </w:t>
            </w:r>
          </w:p>
        </w:tc>
        <w:tc>
          <w:tcPr>
            <w:tcW w:w="5189" w:type="dxa"/>
            <w:tcMar>
              <w:top w:w="0" w:type="dxa"/>
              <w:left w:w="108" w:type="dxa"/>
              <w:bottom w:w="0" w:type="dxa"/>
              <w:right w:w="108" w:type="dxa"/>
            </w:tcMar>
            <w:hideMark/>
          </w:tcPr>
          <w:p w:rsidR="009338CD" w:rsidRDefault="009338CD" w:rsidP="004F2FD7">
            <w:pPr>
              <w:pStyle w:val="Standard"/>
              <w:tabs>
                <w:tab w:val="left" w:pos="709"/>
              </w:tabs>
              <w:spacing w:line="276" w:lineRule="auto"/>
              <w:jc w:val="both"/>
              <w:rPr>
                <w:rFonts w:cs="Times New Roman"/>
                <w:spacing w:val="-6"/>
                <w:lang w:val="ru-RU"/>
              </w:rPr>
            </w:pPr>
            <w:r>
              <w:rPr>
                <w:rFonts w:cs="Times New Roman"/>
                <w:spacing w:val="-6"/>
                <w:lang w:val="ru-RU"/>
              </w:rPr>
              <w:t>Осуществляется по телефонам:</w:t>
            </w:r>
          </w:p>
          <w:p w:rsidR="009338CD" w:rsidRDefault="009338CD" w:rsidP="004F2FD7">
            <w:pPr>
              <w:pStyle w:val="Standard"/>
              <w:spacing w:line="276" w:lineRule="auto"/>
              <w:jc w:val="both"/>
              <w:rPr>
                <w:rFonts w:cs="Times New Roman"/>
                <w:lang w:val="ru-RU"/>
              </w:rPr>
            </w:pPr>
            <w:r>
              <w:rPr>
                <w:rFonts w:cs="Times New Roman"/>
                <w:lang w:val="ru-RU"/>
              </w:rPr>
              <w:t xml:space="preserve">884656 20535 ежедневно с </w:t>
            </w:r>
            <w:r>
              <w:rPr>
                <w:rFonts w:cs="Times New Roman"/>
                <w:spacing w:val="-6"/>
                <w:lang w:val="ru-RU"/>
              </w:rPr>
              <w:t xml:space="preserve">8:00 ч. до 12:00  ч. и с 13:00 ч. до 16:12 ч., обеденный перерыв с 12:00 ч. </w:t>
            </w:r>
            <w:proofErr w:type="gramStart"/>
            <w:r>
              <w:rPr>
                <w:rFonts w:cs="Times New Roman"/>
                <w:spacing w:val="-6"/>
                <w:lang w:val="ru-RU"/>
              </w:rPr>
              <w:t>до</w:t>
            </w:r>
            <w:proofErr w:type="gramEnd"/>
            <w:r>
              <w:rPr>
                <w:rFonts w:cs="Times New Roman"/>
                <w:spacing w:val="-6"/>
                <w:lang w:val="ru-RU"/>
              </w:rPr>
              <w:t xml:space="preserve"> 13:00 ч., при обращении через электронную почту.                                                                                                                                         </w:t>
            </w:r>
          </w:p>
        </w:tc>
      </w:tr>
    </w:tbl>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4) информация по вопросам осуществления муниципального контроля, сведения о ходе его исполнения, заинтересованными лицами может быть получена:</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а) при обращении на личном приеме, по телефону, по электронной почте;</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б) на официальном сайте Уполномоченного органа;</w:t>
      </w:r>
    </w:p>
    <w:p w:rsidR="009338CD" w:rsidRDefault="009338CD" w:rsidP="009338CD">
      <w:pPr>
        <w:pStyle w:val="ConsPlusNormal"/>
        <w:spacing w:before="200"/>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При личном обращении, по телефону или электронной почте заинтересованному лицу предоставляется следующая информация:</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а) сведения о местонахождении, графике работы, номера справочных телефонов, адрес электронной почты Уполномоченного органа, адрес официального сайта, </w:t>
      </w:r>
      <w:r>
        <w:rPr>
          <w:rFonts w:ascii="Times New Roman" w:hAnsi="Times New Roman" w:cs="Times New Roman"/>
          <w:sz w:val="24"/>
          <w:szCs w:val="24"/>
        </w:rPr>
        <w:lastRenderedPageBreak/>
        <w:t>содержащего информацию о порядке осуществления муниципального контроля;</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б) реквизиты нормативных правовых актов, регулирующих исполнение муниципальной функции;</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5) на информационных стендах Уполномоченного органа размещается следующая информация:</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а) режим и график работы Уполномоченного органа;</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б) план проведения плановых проверок;</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в) текст настоящего административного регламента;</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г) программа профилактики нарушений обязательных требований.</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На официальном сайте Уполномоченного органа размещается следующая информация:</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а) режим и график работы Уполномоченного органа;</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б) план проведения плановых проверок;</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в) текст настоящего административного регламента;</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г) </w:t>
      </w:r>
      <w:hyperlink r:id="rId18" w:history="1">
        <w:r>
          <w:rPr>
            <w:rStyle w:val="a3"/>
            <w:sz w:val="24"/>
            <w:szCs w:val="24"/>
            <w:u w:val="none"/>
          </w:rPr>
          <w:t>перечень</w:t>
        </w:r>
      </w:hyperlink>
      <w:r>
        <w:rPr>
          <w:rFonts w:ascii="Times New Roman" w:hAnsi="Times New Roman" w:cs="Times New Roman"/>
          <w:sz w:val="24"/>
          <w:szCs w:val="24"/>
        </w:rPr>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д) ежегодное обобщение практики осуществления в соответствующей сфере деятельности муниципального контроля </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е) программа профилактики нарушений обязательных требований;</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ж) ежегодные доклады об осуществлении муниципального контроля и его эффективности.</w:t>
      </w:r>
    </w:p>
    <w:p w:rsidR="009338CD" w:rsidRDefault="009338CD" w:rsidP="009338CD">
      <w:pPr>
        <w:pStyle w:val="ConsPlusNormal"/>
        <w:spacing w:before="200"/>
        <w:ind w:firstLine="709"/>
        <w:contextualSpacing/>
        <w:jc w:val="both"/>
        <w:rPr>
          <w:rFonts w:ascii="Times New Roman" w:hAnsi="Times New Roman" w:cs="Times New Roman"/>
          <w:sz w:val="24"/>
          <w:szCs w:val="24"/>
        </w:rPr>
      </w:pPr>
      <w:bookmarkStart w:id="2" w:name="Par115"/>
      <w:bookmarkEnd w:id="2"/>
      <w:r>
        <w:rPr>
          <w:rFonts w:ascii="Times New Roman" w:hAnsi="Times New Roman" w:cs="Times New Roman"/>
          <w:sz w:val="24"/>
          <w:szCs w:val="24"/>
        </w:rPr>
        <w:t>2.2. Срок осуществления мероприятий муниципального контроля:</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1) срок проведения одной проверки не может превышать двадцати рабочих дней;</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Pr>
          <w:rFonts w:ascii="Times New Roman" w:hAnsi="Times New Roman" w:cs="Times New Roman"/>
          <w:sz w:val="24"/>
          <w:szCs w:val="24"/>
        </w:rPr>
        <w:t>микропредприятия</w:t>
      </w:r>
      <w:proofErr w:type="spellEnd"/>
      <w:r>
        <w:rPr>
          <w:rFonts w:ascii="Times New Roman" w:hAnsi="Times New Roman" w:cs="Times New Roman"/>
          <w:sz w:val="24"/>
          <w:szCs w:val="24"/>
        </w:rPr>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38CD" w:rsidRDefault="009338CD" w:rsidP="009338CD">
      <w:pPr>
        <w:pStyle w:val="ConsPlusNormal"/>
        <w:spacing w:before="200"/>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Pr>
          <w:rFonts w:ascii="Times New Roman" w:hAnsi="Times New Roman" w:cs="Times New Roman"/>
          <w:sz w:val="24"/>
          <w:szCs w:val="24"/>
        </w:rPr>
        <w:t>микропредприятий</w:t>
      </w:r>
      <w:proofErr w:type="spellEnd"/>
      <w:proofErr w:type="gramEnd"/>
      <w:r>
        <w:rPr>
          <w:rFonts w:ascii="Times New Roman" w:hAnsi="Times New Roman" w:cs="Times New Roman"/>
          <w:sz w:val="24"/>
          <w:szCs w:val="24"/>
        </w:rPr>
        <w:t xml:space="preserve"> – не более чем на пятнадцать часов;</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9338CD" w:rsidRDefault="009338CD" w:rsidP="009338CD">
      <w:pPr>
        <w:pStyle w:val="ConsPlusNormal"/>
        <w:ind w:firstLine="900"/>
        <w:jc w:val="both"/>
        <w:rPr>
          <w:rFonts w:ascii="Times New Roman" w:hAnsi="Times New Roman" w:cs="Times New Roman"/>
          <w:sz w:val="24"/>
          <w:szCs w:val="24"/>
        </w:rPr>
      </w:pPr>
    </w:p>
    <w:p w:rsidR="009338CD" w:rsidRDefault="009338CD" w:rsidP="009338CD">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3. Состав, последовательность и сроки выполнения</w:t>
      </w:r>
    </w:p>
    <w:p w:rsidR="009338CD" w:rsidRDefault="009338CD" w:rsidP="009338CD">
      <w:pPr>
        <w:pStyle w:val="ConsPlusNormal"/>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(действий), требования к порядку</w:t>
      </w:r>
    </w:p>
    <w:p w:rsidR="009338CD" w:rsidRDefault="009338CD" w:rsidP="009338CD">
      <w:pPr>
        <w:pStyle w:val="ConsPlusNormal"/>
        <w:jc w:val="center"/>
        <w:rPr>
          <w:rFonts w:ascii="Times New Roman" w:hAnsi="Times New Roman" w:cs="Times New Roman"/>
          <w:b/>
          <w:sz w:val="24"/>
          <w:szCs w:val="24"/>
        </w:rPr>
      </w:pPr>
      <w:r>
        <w:rPr>
          <w:rFonts w:ascii="Times New Roman" w:hAnsi="Times New Roman" w:cs="Times New Roman"/>
          <w:b/>
          <w:sz w:val="24"/>
          <w:szCs w:val="24"/>
        </w:rPr>
        <w:t>их выполнения, в том числе особенности выполнения</w:t>
      </w:r>
    </w:p>
    <w:p w:rsidR="009338CD" w:rsidRDefault="009338CD" w:rsidP="009338CD">
      <w:pPr>
        <w:pStyle w:val="ConsPlusNormal"/>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(действий) в электронной форме</w:t>
      </w:r>
    </w:p>
    <w:p w:rsidR="009338CD" w:rsidRDefault="009338CD" w:rsidP="009338CD">
      <w:pPr>
        <w:pStyle w:val="ConsPlusNormal"/>
        <w:jc w:val="both"/>
        <w:rPr>
          <w:rFonts w:ascii="Times New Roman" w:hAnsi="Times New Roman" w:cs="Times New Roman"/>
          <w:sz w:val="24"/>
          <w:szCs w:val="24"/>
        </w:rPr>
      </w:pPr>
    </w:p>
    <w:p w:rsidR="009338CD" w:rsidRDefault="009338CD" w:rsidP="009338CD">
      <w:pPr>
        <w:autoSpaceDE w:val="0"/>
        <w:autoSpaceDN w:val="0"/>
        <w:adjustRightInd w:val="0"/>
        <w:ind w:firstLine="709"/>
        <w:jc w:val="both"/>
      </w:pPr>
      <w:r>
        <w:lastRenderedPageBreak/>
        <w:t>3.1. Осуществление муниципального контроля включает в себя следующие административные процедуры:</w:t>
      </w:r>
    </w:p>
    <w:p w:rsidR="009338CD" w:rsidRDefault="009338CD" w:rsidP="009338CD">
      <w:pPr>
        <w:autoSpaceDE w:val="0"/>
        <w:autoSpaceDN w:val="0"/>
        <w:adjustRightInd w:val="0"/>
        <w:spacing w:before="280"/>
        <w:ind w:firstLine="709"/>
        <w:contextualSpacing/>
        <w:jc w:val="both"/>
      </w:pPr>
      <w:r>
        <w:t>составление ежегодного плана проведения плановых проверок (далее - ежегодный план проверок);</w:t>
      </w:r>
    </w:p>
    <w:p w:rsidR="009338CD" w:rsidRDefault="009338CD" w:rsidP="009338CD">
      <w:pPr>
        <w:autoSpaceDE w:val="0"/>
        <w:autoSpaceDN w:val="0"/>
        <w:adjustRightInd w:val="0"/>
        <w:spacing w:before="280"/>
        <w:ind w:firstLine="709"/>
        <w:contextualSpacing/>
        <w:jc w:val="both"/>
      </w:pPr>
      <w:r>
        <w:t>издание распоряжения Уполномоченного органа о проведении проверки (далее - распоряжение о проведении проверки);</w:t>
      </w:r>
    </w:p>
    <w:p w:rsidR="009338CD" w:rsidRDefault="009338CD" w:rsidP="009338CD">
      <w:pPr>
        <w:autoSpaceDE w:val="0"/>
        <w:autoSpaceDN w:val="0"/>
        <w:adjustRightInd w:val="0"/>
        <w:spacing w:before="280"/>
        <w:ind w:firstLine="709"/>
        <w:contextualSpacing/>
        <w:jc w:val="both"/>
      </w:pPr>
      <w:r>
        <w:t>уведомление о проведении проверки;</w:t>
      </w:r>
    </w:p>
    <w:p w:rsidR="009338CD" w:rsidRDefault="009338CD" w:rsidP="009338CD">
      <w:pPr>
        <w:autoSpaceDE w:val="0"/>
        <w:autoSpaceDN w:val="0"/>
        <w:adjustRightInd w:val="0"/>
        <w:spacing w:before="280"/>
        <w:ind w:firstLine="709"/>
        <w:contextualSpacing/>
        <w:jc w:val="both"/>
      </w:pPr>
      <w:r>
        <w:t>проведение проверки;</w:t>
      </w:r>
    </w:p>
    <w:p w:rsidR="009338CD" w:rsidRDefault="009338CD" w:rsidP="009338CD">
      <w:pPr>
        <w:autoSpaceDE w:val="0"/>
        <w:autoSpaceDN w:val="0"/>
        <w:adjustRightInd w:val="0"/>
        <w:spacing w:before="280"/>
        <w:ind w:firstLine="709"/>
        <w:contextualSpacing/>
        <w:jc w:val="both"/>
      </w:pPr>
      <w:r>
        <w:t>оформление результатов проверки;</w:t>
      </w:r>
    </w:p>
    <w:p w:rsidR="009338CD" w:rsidRDefault="009338CD" w:rsidP="009338CD">
      <w:pPr>
        <w:autoSpaceDE w:val="0"/>
        <w:autoSpaceDN w:val="0"/>
        <w:adjustRightInd w:val="0"/>
        <w:spacing w:before="280"/>
        <w:ind w:firstLine="709"/>
        <w:contextualSpacing/>
        <w:jc w:val="both"/>
      </w:pPr>
      <w:r>
        <w:t>принятие мер в отношении фактов нарушений, выявленных при проведении проверки;</w:t>
      </w:r>
    </w:p>
    <w:p w:rsidR="009338CD" w:rsidRDefault="009338CD" w:rsidP="009338CD">
      <w:pPr>
        <w:autoSpaceDE w:val="0"/>
        <w:autoSpaceDN w:val="0"/>
        <w:adjustRightInd w:val="0"/>
        <w:spacing w:before="280"/>
        <w:ind w:firstLine="709"/>
        <w:contextualSpacing/>
        <w:jc w:val="both"/>
      </w:pPr>
      <w:r>
        <w:rPr>
          <w:bCs/>
        </w:rPr>
        <w:t>организация и проведение мероприятий, направленных на профилактику нарушений обязательных требований законодательства</w:t>
      </w:r>
      <w:r>
        <w:t>;</w:t>
      </w:r>
    </w:p>
    <w:p w:rsidR="009338CD" w:rsidRDefault="009338CD" w:rsidP="009338CD">
      <w:pPr>
        <w:autoSpaceDE w:val="0"/>
        <w:autoSpaceDN w:val="0"/>
        <w:adjustRightInd w:val="0"/>
        <w:spacing w:before="280"/>
        <w:ind w:firstLine="709"/>
        <w:contextualSpacing/>
        <w:jc w:val="both"/>
      </w:pPr>
      <w:r>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9338CD" w:rsidRDefault="00BA0FF3" w:rsidP="009338CD">
      <w:pPr>
        <w:autoSpaceDE w:val="0"/>
        <w:autoSpaceDN w:val="0"/>
        <w:adjustRightInd w:val="0"/>
        <w:spacing w:before="280"/>
        <w:ind w:firstLine="709"/>
        <w:contextualSpacing/>
        <w:jc w:val="both"/>
      </w:pPr>
      <w:hyperlink r:id="rId19" w:history="1">
        <w:r w:rsidR="009338CD">
          <w:rPr>
            <w:rStyle w:val="a3"/>
            <w:u w:val="none"/>
          </w:rPr>
          <w:t>Блок-схема</w:t>
        </w:r>
      </w:hyperlink>
      <w:r w:rsidR="009338CD">
        <w:t xml:space="preserve"> осуществления муниципального контроля в сфере благоустройства приведена в приложении № 1 к настоящему административному регламенту.</w:t>
      </w:r>
    </w:p>
    <w:p w:rsidR="009338CD" w:rsidRDefault="009338CD" w:rsidP="009338CD">
      <w:pPr>
        <w:autoSpaceDE w:val="0"/>
        <w:autoSpaceDN w:val="0"/>
        <w:adjustRightInd w:val="0"/>
        <w:spacing w:before="280"/>
        <w:ind w:firstLine="709"/>
        <w:contextualSpacing/>
        <w:jc w:val="both"/>
      </w:pPr>
      <w:r>
        <w:t>3.2. Составление ежегодного плана проверок:</w:t>
      </w:r>
    </w:p>
    <w:p w:rsidR="009338CD" w:rsidRDefault="009338CD" w:rsidP="009338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3.2.1. Плановые проверки проводятся в соответствии с ежегодным планом проверок не чаще чем один раз в три года.</w:t>
      </w:r>
    </w:p>
    <w:p w:rsidR="009338CD" w:rsidRDefault="009338CD" w:rsidP="009338CD">
      <w:pPr>
        <w:autoSpaceDE w:val="0"/>
        <w:autoSpaceDN w:val="0"/>
        <w:adjustRightInd w:val="0"/>
        <w:ind w:firstLine="709"/>
        <w:jc w:val="both"/>
      </w:pPr>
      <w:r>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9338CD" w:rsidRDefault="009338CD" w:rsidP="009338CD">
      <w:pPr>
        <w:autoSpaceDE w:val="0"/>
        <w:autoSpaceDN w:val="0"/>
        <w:adjustRightInd w:val="0"/>
        <w:spacing w:before="280"/>
        <w:ind w:firstLine="709"/>
        <w:contextualSpacing/>
        <w:jc w:val="both"/>
      </w:pPr>
      <w:r>
        <w:t>3.2.2. Порядок и сроки разработки ежегодного плана проверок юридических лиц и индивидуальных предпринимателей:</w:t>
      </w:r>
    </w:p>
    <w:p w:rsidR="009338CD" w:rsidRDefault="009338CD" w:rsidP="009338CD">
      <w:pPr>
        <w:autoSpaceDE w:val="0"/>
        <w:autoSpaceDN w:val="0"/>
        <w:adjustRightInd w:val="0"/>
        <w:spacing w:before="280"/>
        <w:ind w:firstLine="709"/>
        <w:contextualSpacing/>
        <w:jc w:val="both"/>
      </w:pPr>
      <w:r>
        <w:t xml:space="preserve">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  </w:t>
      </w:r>
      <w:proofErr w:type="spellStart"/>
      <w:r>
        <w:t>Похвистневскую</w:t>
      </w:r>
      <w:proofErr w:type="spellEnd"/>
      <w:r>
        <w:t xml:space="preserve"> межрайонную прокуратуру;</w:t>
      </w:r>
    </w:p>
    <w:p w:rsidR="009338CD" w:rsidRDefault="009338CD" w:rsidP="009338CD">
      <w:pPr>
        <w:autoSpaceDE w:val="0"/>
        <w:autoSpaceDN w:val="0"/>
        <w:adjustRightInd w:val="0"/>
        <w:ind w:firstLine="1560"/>
        <w:jc w:val="center"/>
        <w:rPr>
          <w:vertAlign w:val="superscript"/>
        </w:rPr>
      </w:pPr>
      <w:r>
        <w:rPr>
          <w:vertAlign w:val="superscript"/>
        </w:rPr>
        <w:t xml:space="preserve">  </w:t>
      </w:r>
    </w:p>
    <w:p w:rsidR="009338CD" w:rsidRDefault="009338CD" w:rsidP="009338CD">
      <w:pPr>
        <w:autoSpaceDE w:val="0"/>
        <w:autoSpaceDN w:val="0"/>
        <w:adjustRightInd w:val="0"/>
        <w:spacing w:before="280"/>
        <w:ind w:firstLine="709"/>
        <w:contextualSpacing/>
        <w:jc w:val="both"/>
      </w:pPr>
      <w:r>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9338CD" w:rsidRDefault="009338CD" w:rsidP="009338CD">
      <w:pPr>
        <w:autoSpaceDE w:val="0"/>
        <w:autoSpaceDN w:val="0"/>
        <w:adjustRightInd w:val="0"/>
        <w:spacing w:before="280"/>
        <w:ind w:firstLine="709"/>
        <w:contextualSpacing/>
        <w:jc w:val="both"/>
      </w:pPr>
      <w:r>
        <w:t xml:space="preserve">3.2.2.3. Уполномоченный орган в срок до 1 ноября года, предшествующего году проведения плановых проверок, направляет в </w:t>
      </w:r>
      <w:proofErr w:type="spellStart"/>
      <w:r>
        <w:t>Похвистневскую</w:t>
      </w:r>
      <w:proofErr w:type="spellEnd"/>
      <w:r>
        <w:t xml:space="preserve"> межрайонную  прокуратуру  утвержденный ежегодный</w:t>
      </w:r>
    </w:p>
    <w:p w:rsidR="009338CD" w:rsidRDefault="009338CD" w:rsidP="009338CD">
      <w:pPr>
        <w:autoSpaceDE w:val="0"/>
        <w:autoSpaceDN w:val="0"/>
        <w:adjustRightInd w:val="0"/>
        <w:rPr>
          <w:vertAlign w:val="superscript"/>
        </w:rPr>
      </w:pPr>
      <w:r>
        <w:t>план проверок.</w:t>
      </w:r>
    </w:p>
    <w:p w:rsidR="009338CD" w:rsidRDefault="009338CD" w:rsidP="009338CD">
      <w:pPr>
        <w:autoSpaceDE w:val="0"/>
        <w:autoSpaceDN w:val="0"/>
        <w:adjustRightInd w:val="0"/>
        <w:spacing w:before="280"/>
        <w:ind w:firstLine="709"/>
        <w:contextualSpacing/>
        <w:jc w:val="both"/>
      </w:pPr>
      <w:r>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20" w:history="1">
        <w:r>
          <w:rPr>
            <w:rStyle w:val="a3"/>
            <w:u w:val="none"/>
          </w:rPr>
          <w:t>законодательством</w:t>
        </w:r>
      </w:hyperlink>
      <w:r>
        <w:t xml:space="preserve"> Российской Федерации.</w:t>
      </w:r>
    </w:p>
    <w:p w:rsidR="009338CD" w:rsidRDefault="009338CD" w:rsidP="009338CD">
      <w:pPr>
        <w:autoSpaceDE w:val="0"/>
        <w:autoSpaceDN w:val="0"/>
        <w:adjustRightInd w:val="0"/>
        <w:spacing w:before="280"/>
        <w:ind w:firstLine="709"/>
        <w:contextualSpacing/>
        <w:jc w:val="both"/>
      </w:pPr>
      <w:r>
        <w:t>3.2.2.5.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9338CD" w:rsidRDefault="009338CD" w:rsidP="009338CD">
      <w:pPr>
        <w:autoSpaceDE w:val="0"/>
        <w:autoSpaceDN w:val="0"/>
        <w:adjustRightInd w:val="0"/>
        <w:spacing w:before="280"/>
        <w:ind w:firstLine="709"/>
        <w:contextualSpacing/>
        <w:jc w:val="both"/>
      </w:pPr>
      <w:r>
        <w:t>3.2.3. Порядок и сроки разработки ежегодного плана проверок граждан.</w:t>
      </w:r>
    </w:p>
    <w:p w:rsidR="009338CD" w:rsidRDefault="009338CD" w:rsidP="009338CD">
      <w:pPr>
        <w:autoSpaceDE w:val="0"/>
        <w:autoSpaceDN w:val="0"/>
        <w:adjustRightInd w:val="0"/>
        <w:spacing w:before="280"/>
        <w:ind w:firstLine="709"/>
        <w:contextualSpacing/>
        <w:jc w:val="both"/>
      </w:pPr>
      <w:r>
        <w:t xml:space="preserve">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w:t>
      </w:r>
      <w:r>
        <w:lastRenderedPageBreak/>
        <w:t>официальном сайте Уполномоченного органа в сети «Интернет» с учетом требований Федерального закона от 27.07.2006 № 152-ФЗ «О персональных данных».</w:t>
      </w:r>
    </w:p>
    <w:p w:rsidR="009338CD" w:rsidRDefault="009338CD" w:rsidP="009338CD">
      <w:pPr>
        <w:autoSpaceDE w:val="0"/>
        <w:autoSpaceDN w:val="0"/>
        <w:adjustRightInd w:val="0"/>
        <w:spacing w:before="280"/>
        <w:ind w:firstLine="709"/>
        <w:contextualSpacing/>
        <w:jc w:val="both"/>
      </w:pPr>
      <w:r>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9338CD" w:rsidRDefault="009338CD" w:rsidP="009338CD">
      <w:pPr>
        <w:autoSpaceDE w:val="0"/>
        <w:autoSpaceDN w:val="0"/>
        <w:adjustRightInd w:val="0"/>
        <w:spacing w:before="280"/>
        <w:ind w:firstLine="709"/>
        <w:contextualSpacing/>
        <w:jc w:val="both"/>
      </w:pPr>
      <w:r>
        <w:t>3.2.3.3. План проверок должен содержать:</w:t>
      </w:r>
    </w:p>
    <w:p w:rsidR="009338CD" w:rsidRDefault="009338CD" w:rsidP="009338CD">
      <w:pPr>
        <w:autoSpaceDE w:val="0"/>
        <w:autoSpaceDN w:val="0"/>
        <w:adjustRightInd w:val="0"/>
        <w:spacing w:before="280"/>
        <w:ind w:firstLine="709"/>
        <w:contextualSpacing/>
        <w:jc w:val="both"/>
      </w:pPr>
      <w:r>
        <w:t>- фамилию, имя, отчество гражданина;</w:t>
      </w:r>
    </w:p>
    <w:p w:rsidR="009338CD" w:rsidRDefault="009338CD" w:rsidP="009338CD">
      <w:pPr>
        <w:autoSpaceDE w:val="0"/>
        <w:autoSpaceDN w:val="0"/>
        <w:adjustRightInd w:val="0"/>
        <w:spacing w:before="280"/>
        <w:ind w:firstLine="709"/>
        <w:contextualSpacing/>
        <w:jc w:val="both"/>
      </w:pPr>
      <w:r>
        <w:t>- место проведения проверки;</w:t>
      </w:r>
    </w:p>
    <w:p w:rsidR="009338CD" w:rsidRDefault="009338CD" w:rsidP="009338CD">
      <w:pPr>
        <w:autoSpaceDE w:val="0"/>
        <w:autoSpaceDN w:val="0"/>
        <w:adjustRightInd w:val="0"/>
        <w:spacing w:before="280"/>
        <w:ind w:firstLine="709"/>
        <w:contextualSpacing/>
        <w:jc w:val="both"/>
      </w:pPr>
      <w:r>
        <w:t>- объект и цель проверки;</w:t>
      </w:r>
    </w:p>
    <w:p w:rsidR="009338CD" w:rsidRDefault="009338CD" w:rsidP="009338CD">
      <w:pPr>
        <w:autoSpaceDE w:val="0"/>
        <w:autoSpaceDN w:val="0"/>
        <w:adjustRightInd w:val="0"/>
        <w:spacing w:before="280"/>
        <w:ind w:firstLine="709"/>
        <w:contextualSpacing/>
        <w:jc w:val="both"/>
      </w:pPr>
      <w:r>
        <w:t>- дату проведения проверки и ее продолжительность;</w:t>
      </w:r>
    </w:p>
    <w:p w:rsidR="009338CD" w:rsidRDefault="009338CD" w:rsidP="009338CD">
      <w:pPr>
        <w:autoSpaceDE w:val="0"/>
        <w:autoSpaceDN w:val="0"/>
        <w:adjustRightInd w:val="0"/>
        <w:spacing w:before="280"/>
        <w:ind w:firstLine="709"/>
        <w:contextualSpacing/>
        <w:jc w:val="both"/>
      </w:pPr>
      <w:r>
        <w:t>- форму проведения проверки.</w:t>
      </w:r>
    </w:p>
    <w:p w:rsidR="009338CD" w:rsidRDefault="009338CD" w:rsidP="009338CD">
      <w:pPr>
        <w:autoSpaceDE w:val="0"/>
        <w:autoSpaceDN w:val="0"/>
        <w:adjustRightInd w:val="0"/>
        <w:spacing w:before="280"/>
        <w:ind w:firstLine="709"/>
        <w:contextualSpacing/>
        <w:jc w:val="both"/>
      </w:pPr>
      <w:r>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9338CD" w:rsidRDefault="009338CD" w:rsidP="009338CD">
      <w:pPr>
        <w:autoSpaceDE w:val="0"/>
        <w:autoSpaceDN w:val="0"/>
        <w:adjustRightInd w:val="0"/>
        <w:spacing w:before="280"/>
        <w:ind w:firstLine="709"/>
        <w:contextualSpacing/>
        <w:jc w:val="both"/>
      </w:pPr>
      <w:r>
        <w:t>3.3. Издание распоряжения о проведении проверки:</w:t>
      </w:r>
    </w:p>
    <w:p w:rsidR="009338CD" w:rsidRDefault="009338CD" w:rsidP="009338CD">
      <w:pPr>
        <w:autoSpaceDE w:val="0"/>
        <w:autoSpaceDN w:val="0"/>
        <w:adjustRightInd w:val="0"/>
        <w:spacing w:before="280"/>
        <w:ind w:firstLine="709"/>
        <w:contextualSpacing/>
        <w:jc w:val="both"/>
      </w:pPr>
      <w:r>
        <w:t>3.3.1. Основаниями для начала административной процедуры являются:</w:t>
      </w:r>
    </w:p>
    <w:p w:rsidR="009338CD" w:rsidRDefault="009338CD" w:rsidP="009338CD">
      <w:pPr>
        <w:autoSpaceDE w:val="0"/>
        <w:autoSpaceDN w:val="0"/>
        <w:adjustRightInd w:val="0"/>
        <w:spacing w:before="280"/>
        <w:ind w:firstLine="709"/>
        <w:contextualSpacing/>
        <w:jc w:val="both"/>
      </w:pPr>
      <w:r>
        <w:t>3.3.1.1. Наступление месяца, предшествующего месяцу проведения плановой проверки.</w:t>
      </w:r>
    </w:p>
    <w:p w:rsidR="009338CD" w:rsidRDefault="009338CD" w:rsidP="009338CD">
      <w:pPr>
        <w:autoSpaceDE w:val="0"/>
        <w:autoSpaceDN w:val="0"/>
        <w:adjustRightInd w:val="0"/>
        <w:ind w:firstLine="709"/>
        <w:jc w:val="both"/>
      </w:pPr>
      <w:bookmarkStart w:id="3" w:name="Par39"/>
      <w:bookmarkEnd w:id="3"/>
      <w:r>
        <w:t>3.3.1.2. Наступление одного из оснований для проведения внеплановой проверки:</w:t>
      </w:r>
    </w:p>
    <w:p w:rsidR="009338CD" w:rsidRDefault="009338CD" w:rsidP="009338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истечение срока исполнения ранее выданного Уполномоченным органом предписания;</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338CD" w:rsidRDefault="009338CD" w:rsidP="009338CD">
      <w:pPr>
        <w:pStyle w:val="ConsPlusNormal"/>
        <w:spacing w:before="200"/>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Pr>
          <w:rFonts w:ascii="Times New Roman" w:hAnsi="Times New Roman" w:cs="Times New Roman"/>
          <w:sz w:val="24"/>
          <w:szCs w:val="24"/>
        </w:rPr>
        <w:t>, а также угрозы чрезвычайных ситуаций природного и техногенного характера;</w:t>
      </w:r>
    </w:p>
    <w:p w:rsidR="009338CD" w:rsidRDefault="009338CD" w:rsidP="009338CD">
      <w:pPr>
        <w:pStyle w:val="ConsPlusNormal"/>
        <w:spacing w:before="200"/>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Pr>
          <w:rFonts w:ascii="Times New Roman" w:hAnsi="Times New Roman" w:cs="Times New Roman"/>
          <w:sz w:val="24"/>
          <w:szCs w:val="24"/>
        </w:rPr>
        <w:t xml:space="preserve"> возникновение чрезвычайных ситуаций природного и техногенного характера;</w:t>
      </w:r>
    </w:p>
    <w:p w:rsidR="009338CD" w:rsidRDefault="009338CD" w:rsidP="009338CD">
      <w:pPr>
        <w:pStyle w:val="ConsPlusNormal"/>
        <w:spacing w:before="200"/>
        <w:ind w:firstLine="709"/>
        <w:contextualSpacing/>
        <w:jc w:val="both"/>
        <w:rPr>
          <w:rFonts w:ascii="Times New Roman" w:hAnsi="Times New Roman" w:cs="Times New Roman"/>
          <w:strike/>
          <w:sz w:val="24"/>
          <w:szCs w:val="24"/>
        </w:rPr>
      </w:pPr>
      <w:r>
        <w:rPr>
          <w:rFonts w:ascii="Times New Roman" w:hAnsi="Times New Roman" w:cs="Times New Roman"/>
          <w:sz w:val="24"/>
          <w:szCs w:val="24"/>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r:id="rId21"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 w:history="1">
        <w:r>
          <w:rPr>
            <w:rStyle w:val="a3"/>
            <w:sz w:val="24"/>
            <w:szCs w:val="24"/>
            <w:u w:val="none"/>
          </w:rPr>
          <w:t xml:space="preserve">пункта 3.3.1.2 </w:t>
        </w:r>
      </w:hyperlink>
      <w:r>
        <w:rPr>
          <w:rFonts w:ascii="Times New Roman" w:hAnsi="Times New Roman" w:cs="Times New Roman"/>
          <w:sz w:val="24"/>
          <w:szCs w:val="24"/>
        </w:rPr>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22"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 w:history="1">
        <w:r>
          <w:rPr>
            <w:rStyle w:val="a3"/>
            <w:sz w:val="24"/>
            <w:szCs w:val="24"/>
            <w:u w:val="none"/>
          </w:rPr>
          <w:t xml:space="preserve">подпунктом «б» пункта 3.3.1.2 </w:t>
        </w:r>
      </w:hyperlink>
      <w:r>
        <w:rPr>
          <w:rFonts w:ascii="Times New Roman" w:hAnsi="Times New Roman" w:cs="Times New Roman"/>
          <w:sz w:val="24"/>
          <w:szCs w:val="24"/>
        </w:rPr>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При отсутствии достоверной информации о лице, допустившем нарушение </w:t>
      </w:r>
      <w:r>
        <w:rPr>
          <w:rFonts w:ascii="Times New Roman" w:hAnsi="Times New Roman" w:cs="Times New Roman"/>
          <w:sz w:val="24"/>
          <w:szCs w:val="24"/>
        </w:rPr>
        <w:lastRenderedPageBreak/>
        <w:t xml:space="preserve">обязательных требований, достаточных данных о нарушении обязательных требований либо о фактах, указанных в подпункте «б» </w:t>
      </w:r>
      <w:hyperlink r:id="rId23" w:anchor="Par157" w:tooltip="3.2.8. Основаниями для проведения внеплановой проверки являются:" w:history="1">
        <w:r>
          <w:rPr>
            <w:rStyle w:val="a3"/>
            <w:sz w:val="24"/>
            <w:szCs w:val="24"/>
            <w:u w:val="none"/>
          </w:rPr>
          <w:t>пункта 3.3.</w:t>
        </w:r>
      </w:hyperlink>
      <w:r>
        <w:rPr>
          <w:rFonts w:ascii="Times New Roman" w:hAnsi="Times New Roman" w:cs="Times New Roman"/>
          <w:sz w:val="24"/>
          <w:szCs w:val="24"/>
        </w:rPr>
        <w:t xml:space="preserve">1.2 настоящего раздела, должностными лицами Уполномоченного органа проводится предварительная проверка поступившей информации. </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рассмотрение документов юридического лица, индивидуального предпринимателя, гражданина, имеющихся в распоряжении Уполномоченного органа.</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r:id="rId24" w:anchor="Par157" w:tooltip="3.2.8. Основаниями для проведения внеплановой проверки являются:" w:history="1">
        <w:r>
          <w:rPr>
            <w:rStyle w:val="a3"/>
            <w:sz w:val="24"/>
            <w:szCs w:val="24"/>
            <w:u w:val="none"/>
          </w:rPr>
          <w:t>пункта 3.3.1.2</w:t>
        </w:r>
      </w:hyperlink>
      <w:r>
        <w:rPr>
          <w:rFonts w:ascii="Times New Roman" w:hAnsi="Times New Roman" w:cs="Times New Roman"/>
          <w:sz w:val="24"/>
          <w:szCs w:val="24"/>
        </w:rPr>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r:id="rId25"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 w:history="1">
        <w:r>
          <w:rPr>
            <w:rStyle w:val="a3"/>
            <w:sz w:val="24"/>
            <w:szCs w:val="24"/>
            <w:u w:val="none"/>
          </w:rPr>
          <w:t>подпункте «б» пункта 3.3.1.2</w:t>
        </w:r>
      </w:hyperlink>
      <w:r>
        <w:rPr>
          <w:rFonts w:ascii="Times New Roman" w:hAnsi="Times New Roman" w:cs="Times New Roman"/>
          <w:sz w:val="24"/>
          <w:szCs w:val="24"/>
        </w:rPr>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9338CD" w:rsidRDefault="009338CD" w:rsidP="009338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Pr>
          <w:rFonts w:ascii="Times New Roman" w:hAnsi="Times New Roman" w:cs="Times New Roman"/>
          <w:sz w:val="24"/>
          <w:szCs w:val="24"/>
        </w:rPr>
        <w:t>явившихся</w:t>
      </w:r>
      <w:proofErr w:type="gramEnd"/>
      <w:r>
        <w:rPr>
          <w:rFonts w:ascii="Times New Roman" w:hAnsi="Times New Roman" w:cs="Times New Roman"/>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9338CD" w:rsidRDefault="009338CD" w:rsidP="009338CD">
      <w:pPr>
        <w:autoSpaceDE w:val="0"/>
        <w:autoSpaceDN w:val="0"/>
        <w:adjustRightInd w:val="0"/>
        <w:ind w:firstLine="709"/>
        <w:jc w:val="both"/>
      </w:pPr>
      <w:r>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9338CD" w:rsidRDefault="009338CD" w:rsidP="009338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3.3.3. В распоряжении о проведении проверки указываются:</w:t>
      </w:r>
    </w:p>
    <w:p w:rsidR="009338CD" w:rsidRDefault="009338CD" w:rsidP="009338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наименование органа муниципального контроля – Уполномоченного органа, а также вид муниципального контроля;</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2) фамилия, имя, отчество (последнее – при наличии) и должность должностного лица (лиц) Уполномоченного органа, уполномоченног</w:t>
      </w:r>
      <w:proofErr w:type="gramStart"/>
      <w:r>
        <w:rPr>
          <w:rFonts w:ascii="Times New Roman" w:hAnsi="Times New Roman" w:cs="Times New Roman"/>
          <w:sz w:val="24"/>
          <w:szCs w:val="24"/>
        </w:rPr>
        <w:t>о(</w:t>
      </w:r>
      <w:proofErr w:type="spellStart"/>
      <w:proofErr w:type="gramEnd"/>
      <w:r>
        <w:rPr>
          <w:rFonts w:ascii="Times New Roman" w:hAnsi="Times New Roman" w:cs="Times New Roman"/>
          <w:sz w:val="24"/>
          <w:szCs w:val="24"/>
        </w:rPr>
        <w:t>ых</w:t>
      </w:r>
      <w:proofErr w:type="spellEnd"/>
      <w:r>
        <w:rPr>
          <w:rFonts w:ascii="Times New Roman" w:hAnsi="Times New Roman" w:cs="Times New Roman"/>
          <w:sz w:val="24"/>
          <w:szCs w:val="24"/>
        </w:rPr>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4) цели, предмет проверки и срок ее проведения;</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5) правовые основания проведения проверки;</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6) подлежащие проверке требования;</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7) сроки проведения и перечень мероприятий по контролю, необходимых для достижения целей и задач проведения проверки;</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8) реквизиты административного регламента по осуществлению муниципального контроля;</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9) перечень документов, представление которых необходимо для достижения целей и задач проведения проверки;</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10) даты начала и окончания проведения проверки;</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11) иные сведения, предусмотренные формой распоряжения о проведении проверки.</w:t>
      </w:r>
    </w:p>
    <w:p w:rsidR="009338CD" w:rsidRDefault="009338CD" w:rsidP="009338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3.3.4. Распоряжение о проведении проверки подписывается руководителем или заместителем руководителя Уполномоченного органа.</w:t>
      </w:r>
    </w:p>
    <w:p w:rsidR="009338CD" w:rsidRDefault="009338CD" w:rsidP="009338CD">
      <w:pPr>
        <w:autoSpaceDE w:val="0"/>
        <w:autoSpaceDN w:val="0"/>
        <w:adjustRightInd w:val="0"/>
        <w:ind w:firstLine="709"/>
        <w:jc w:val="both"/>
      </w:pPr>
      <w:bookmarkStart w:id="4" w:name="Par44"/>
      <w:bookmarkEnd w:id="4"/>
      <w:r>
        <w:lastRenderedPageBreak/>
        <w:t>3.3.5. Результатом данной административной процедуры является издание распоряжения о проведении проверки.</w:t>
      </w:r>
    </w:p>
    <w:p w:rsidR="009338CD" w:rsidRDefault="009338CD" w:rsidP="009338CD">
      <w:pPr>
        <w:pStyle w:val="ConsPlusNormal"/>
        <w:tabs>
          <w:tab w:val="left" w:pos="2733"/>
        </w:tabs>
        <w:ind w:firstLine="709"/>
        <w:jc w:val="both"/>
        <w:rPr>
          <w:rFonts w:ascii="Times New Roman" w:hAnsi="Times New Roman" w:cs="Times New Roman"/>
          <w:sz w:val="24"/>
          <w:szCs w:val="24"/>
        </w:rPr>
      </w:pPr>
      <w:r>
        <w:rPr>
          <w:rFonts w:ascii="Times New Roman" w:hAnsi="Times New Roman" w:cs="Times New Roman"/>
          <w:sz w:val="24"/>
          <w:szCs w:val="24"/>
        </w:rPr>
        <w:t>3.4. Уведомление о проведении проверки:</w:t>
      </w:r>
    </w:p>
    <w:p w:rsidR="009338CD" w:rsidRDefault="009338CD" w:rsidP="009338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9338CD" w:rsidRDefault="009338CD" w:rsidP="009338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3.4.2. Юридическое лицо, индивидуальный предприниматель, гражданин о проведении плановой проверки уведомляется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9338CD" w:rsidRDefault="009338CD" w:rsidP="009338CD">
      <w:pPr>
        <w:autoSpaceDE w:val="0"/>
        <w:autoSpaceDN w:val="0"/>
        <w:adjustRightInd w:val="0"/>
        <w:ind w:firstLine="709"/>
        <w:jc w:val="both"/>
      </w:pPr>
      <w:r>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9338CD" w:rsidRDefault="009338CD" w:rsidP="009338CD">
      <w:pPr>
        <w:autoSpaceDE w:val="0"/>
        <w:autoSpaceDN w:val="0"/>
        <w:adjustRightInd w:val="0"/>
        <w:ind w:firstLine="709"/>
        <w:jc w:val="both"/>
      </w:pPr>
      <w:r>
        <w:t>3.4.4.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9338CD" w:rsidRDefault="009338CD" w:rsidP="009338CD">
      <w:pPr>
        <w:autoSpaceDE w:val="0"/>
        <w:autoSpaceDN w:val="0"/>
        <w:adjustRightInd w:val="0"/>
        <w:ind w:firstLine="709"/>
        <w:jc w:val="both"/>
      </w:pPr>
      <w:r>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9338CD" w:rsidRDefault="009338CD" w:rsidP="009338CD">
      <w:pPr>
        <w:autoSpaceDE w:val="0"/>
        <w:autoSpaceDN w:val="0"/>
        <w:adjustRightInd w:val="0"/>
        <w:ind w:firstLine="709"/>
        <w:jc w:val="both"/>
      </w:pPr>
      <w:r>
        <w:t>3.5. Проведение проверки</w:t>
      </w:r>
    </w:p>
    <w:p w:rsidR="009338CD" w:rsidRDefault="009338CD" w:rsidP="009338CD">
      <w:pPr>
        <w:autoSpaceDE w:val="0"/>
        <w:autoSpaceDN w:val="0"/>
        <w:adjustRightInd w:val="0"/>
        <w:ind w:firstLine="709"/>
        <w:jc w:val="both"/>
      </w:pPr>
      <w:r>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338CD" w:rsidRDefault="009338CD" w:rsidP="009338CD">
      <w:pPr>
        <w:autoSpaceDE w:val="0"/>
        <w:autoSpaceDN w:val="0"/>
        <w:adjustRightInd w:val="0"/>
        <w:ind w:firstLine="709"/>
        <w:jc w:val="both"/>
      </w:pPr>
      <w:r>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9338CD" w:rsidRDefault="009338CD" w:rsidP="009338CD">
      <w:pPr>
        <w:autoSpaceDE w:val="0"/>
        <w:autoSpaceDN w:val="0"/>
        <w:adjustRightInd w:val="0"/>
        <w:ind w:firstLine="709"/>
        <w:jc w:val="both"/>
      </w:pPr>
      <w:r>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26" w:history="1">
        <w:r>
          <w:rPr>
            <w:rStyle w:val="a3"/>
            <w:u w:val="none"/>
          </w:rPr>
          <w:t xml:space="preserve">подпункте «б» </w:t>
        </w:r>
      </w:hyperlink>
      <w:r>
        <w:t xml:space="preserve">пункта 3.3.1.2. настоящего регламента, после </w:t>
      </w:r>
      <w:hyperlink r:id="rId27" w:history="1">
        <w:r>
          <w:rPr>
            <w:rStyle w:val="a3"/>
            <w:u w:val="none"/>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9338CD" w:rsidRDefault="009338CD" w:rsidP="009338CD">
      <w:pPr>
        <w:autoSpaceDE w:val="0"/>
        <w:autoSpaceDN w:val="0"/>
        <w:adjustRightInd w:val="0"/>
        <w:ind w:firstLine="709"/>
        <w:jc w:val="both"/>
      </w:pPr>
      <w:r>
        <w:t xml:space="preserve">3.5.3. </w:t>
      </w:r>
      <w:proofErr w:type="gramStart"/>
      <w:r>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8" w:history="1">
        <w:r>
          <w:rPr>
            <w:rStyle w:val="a3"/>
            <w:u w:val="none"/>
          </w:rPr>
          <w:t xml:space="preserve">подпункте «б» </w:t>
        </w:r>
      </w:hyperlink>
      <w:r>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9338CD" w:rsidRDefault="009338CD" w:rsidP="009338CD">
      <w:pPr>
        <w:autoSpaceDE w:val="0"/>
        <w:autoSpaceDN w:val="0"/>
        <w:adjustRightInd w:val="0"/>
        <w:ind w:firstLine="709"/>
        <w:jc w:val="both"/>
      </w:pPr>
      <w:r>
        <w:t xml:space="preserve">3.5.4. </w:t>
      </w:r>
      <w:proofErr w:type="gramStart"/>
      <w:r>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t xml:space="preserve">, </w:t>
      </w:r>
      <w:proofErr w:type="gramStart"/>
      <w:r>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9338CD" w:rsidRDefault="009338CD" w:rsidP="009338CD">
      <w:pPr>
        <w:autoSpaceDE w:val="0"/>
        <w:autoSpaceDN w:val="0"/>
        <w:adjustRightInd w:val="0"/>
        <w:ind w:firstLine="709"/>
        <w:jc w:val="both"/>
      </w:pPr>
      <w:r>
        <w:t xml:space="preserve">3.5.5. </w:t>
      </w:r>
      <w:proofErr w:type="gramStart"/>
      <w:r>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t xml:space="preserve"> условиями ее проведения.</w:t>
      </w:r>
    </w:p>
    <w:p w:rsidR="009338CD" w:rsidRDefault="009338CD" w:rsidP="009338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3.5.6. </w:t>
      </w:r>
      <w:proofErr w:type="gramStart"/>
      <w:r>
        <w:rPr>
          <w:rFonts w:ascii="Times New Roman"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w:t>
      </w:r>
      <w:proofErr w:type="gramEnd"/>
      <w:r>
        <w:rPr>
          <w:rFonts w:ascii="Times New Roman" w:hAnsi="Times New Roman" w:cs="Times New Roman"/>
          <w:sz w:val="24"/>
          <w:szCs w:val="24"/>
        </w:rPr>
        <w:t xml:space="preserve"> иного должностного лица юридического лица, </w:t>
      </w:r>
      <w:proofErr w:type="gramStart"/>
      <w:r>
        <w:rPr>
          <w:rFonts w:ascii="Times New Roman" w:hAnsi="Times New Roman" w:cs="Times New Roman"/>
          <w:sz w:val="24"/>
          <w:szCs w:val="24"/>
        </w:rPr>
        <w:t>повлекшими</w:t>
      </w:r>
      <w:proofErr w:type="gramEnd"/>
      <w:r>
        <w:rPr>
          <w:rFonts w:ascii="Times New Roman" w:hAnsi="Times New Roman" w:cs="Times New Roman"/>
          <w:sz w:val="24"/>
          <w:szCs w:val="24"/>
        </w:rPr>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3.5.7. </w:t>
      </w:r>
      <w:proofErr w:type="gramStart"/>
      <w:r>
        <w:rPr>
          <w:rFonts w:ascii="Times New Roman" w:hAnsi="Times New Roman" w:cs="Times New Roman"/>
          <w:sz w:val="24"/>
          <w:szCs w:val="24"/>
        </w:rPr>
        <w:t xml:space="preserve">Документарные проверки (как плановые, так и внеплановые) проводятся по </w:t>
      </w:r>
      <w:r>
        <w:rPr>
          <w:rFonts w:ascii="Times New Roman" w:hAnsi="Times New Roman" w:cs="Times New Roman"/>
          <w:sz w:val="24"/>
          <w:szCs w:val="24"/>
        </w:rPr>
        <w:lastRenderedPageBreak/>
        <w:t>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3.5.8. Запрос о представлении информации, документов и материалов направляется любым доступным способом:</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1) непосредственно должностным лицом Уполномоченного органа с пометкой о вручении;</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2) заказным почтовым отправлением с уведомлением о вручении;</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 факсимильной связью с подтверждением его получения;</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9338CD" w:rsidRDefault="009338CD" w:rsidP="009338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3.5.9. </w:t>
      </w:r>
      <w:proofErr w:type="gramStart"/>
      <w:r>
        <w:rPr>
          <w:rFonts w:ascii="Times New Roman" w:hAnsi="Times New Roman" w:cs="Times New Roman"/>
          <w:sz w:val="24"/>
          <w:szCs w:val="24"/>
        </w:rPr>
        <w:t>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roofErr w:type="gramEnd"/>
    </w:p>
    <w:p w:rsidR="009338CD" w:rsidRDefault="009338CD" w:rsidP="009338CD">
      <w:pPr>
        <w:pStyle w:val="ConsPlusNormal"/>
        <w:ind w:firstLine="709"/>
        <w:jc w:val="both"/>
        <w:rPr>
          <w:rFonts w:ascii="Times New Roman" w:hAnsi="Times New Roman" w:cs="Times New Roman"/>
          <w:strike/>
          <w:sz w:val="24"/>
          <w:szCs w:val="24"/>
        </w:rPr>
      </w:pPr>
      <w:r>
        <w:rPr>
          <w:rFonts w:ascii="Times New Roman" w:hAnsi="Times New Roman" w:cs="Times New Roman"/>
          <w:sz w:val="24"/>
          <w:szCs w:val="24"/>
        </w:rPr>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9338CD" w:rsidRDefault="009338CD" w:rsidP="009338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3.5.11. </w:t>
      </w:r>
      <w:proofErr w:type="gramStart"/>
      <w:r>
        <w:rPr>
          <w:rFonts w:ascii="Times New Roman" w:hAnsi="Times New Roman" w:cs="Times New Roman"/>
          <w:sz w:val="24"/>
          <w:szCs w:val="24"/>
        </w:rPr>
        <w:t>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Pr>
          <w:rFonts w:ascii="Times New Roman" w:hAnsi="Times New Roman" w:cs="Times New Roman"/>
          <w:sz w:val="24"/>
          <w:szCs w:val="24"/>
        </w:rPr>
        <w:t>), проводящего проверку, его (их) подпись.</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3.5.12. Максимальные сроки исполнения указанной административной процедуры не могут превышать сроки, установленные </w:t>
      </w:r>
      <w:hyperlink r:id="rId29" w:anchor="Par115" w:tooltip="2.2. Срок осуществления муниципального контроля:" w:history="1">
        <w:r>
          <w:rPr>
            <w:rStyle w:val="a3"/>
            <w:sz w:val="24"/>
            <w:szCs w:val="24"/>
            <w:u w:val="none"/>
          </w:rPr>
          <w:t>пунктом 2.</w:t>
        </w:r>
      </w:hyperlink>
      <w:r>
        <w:rPr>
          <w:rFonts w:ascii="Times New Roman" w:hAnsi="Times New Roman" w:cs="Times New Roman"/>
          <w:sz w:val="24"/>
          <w:szCs w:val="24"/>
        </w:rPr>
        <w:t>2 настоящего Регламента.</w:t>
      </w:r>
    </w:p>
    <w:p w:rsidR="009338CD" w:rsidRDefault="009338CD" w:rsidP="009338CD">
      <w:pPr>
        <w:autoSpaceDE w:val="0"/>
        <w:autoSpaceDN w:val="0"/>
        <w:adjustRightInd w:val="0"/>
        <w:ind w:firstLine="709"/>
        <w:jc w:val="both"/>
      </w:pPr>
      <w:r>
        <w:t>3.5.13. Результатом осуществления административной процедуры является проведение проверки.</w:t>
      </w:r>
    </w:p>
    <w:p w:rsidR="009338CD" w:rsidRDefault="009338CD" w:rsidP="009338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3.6. Оформление результатов проверки.</w:t>
      </w:r>
    </w:p>
    <w:p w:rsidR="009338CD" w:rsidRDefault="009338CD" w:rsidP="009338CD">
      <w:pPr>
        <w:autoSpaceDE w:val="0"/>
        <w:autoSpaceDN w:val="0"/>
        <w:adjustRightInd w:val="0"/>
        <w:ind w:firstLine="709"/>
        <w:jc w:val="both"/>
      </w:pPr>
      <w:r>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38CD" w:rsidRDefault="009338CD" w:rsidP="009338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3.6.2 Акт проверки подписывается должностны</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и) лицом(</w:t>
      </w:r>
      <w:proofErr w:type="spellStart"/>
      <w:r>
        <w:rPr>
          <w:rFonts w:ascii="Times New Roman" w:hAnsi="Times New Roman" w:cs="Times New Roman"/>
          <w:sz w:val="24"/>
          <w:szCs w:val="24"/>
        </w:rPr>
        <w:t>ами</w:t>
      </w:r>
      <w:proofErr w:type="spellEnd"/>
      <w:r>
        <w:rPr>
          <w:rFonts w:ascii="Times New Roman" w:hAnsi="Times New Roman" w:cs="Times New Roman"/>
          <w:sz w:val="24"/>
          <w:szCs w:val="24"/>
        </w:rPr>
        <w:t>) Уполномоченного органа, проводившим(и) проверку.</w:t>
      </w:r>
    </w:p>
    <w:p w:rsidR="009338CD" w:rsidRDefault="009338CD" w:rsidP="009338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3.6.3. Акт проверки оформляется непосредственно после ее завершения.</w:t>
      </w:r>
    </w:p>
    <w:p w:rsidR="009338CD" w:rsidRDefault="009338CD" w:rsidP="009338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3.6.3.1.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338CD" w:rsidRDefault="009338CD" w:rsidP="009338CD">
      <w:pPr>
        <w:pStyle w:val="ConsPlusNormal"/>
        <w:spacing w:before="200"/>
        <w:ind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w:t>
      </w:r>
      <w:proofErr w:type="gramEnd"/>
    </w:p>
    <w:p w:rsidR="009338CD" w:rsidRDefault="009338CD" w:rsidP="009338CD">
      <w:pPr>
        <w:pStyle w:val="ConsPlusNormal"/>
        <w:ind w:firstLine="709"/>
        <w:jc w:val="both"/>
        <w:rPr>
          <w:rFonts w:ascii="Times New Roman" w:hAnsi="Times New Roman" w:cs="Times New Roman"/>
          <w:strike/>
          <w:sz w:val="24"/>
          <w:szCs w:val="24"/>
        </w:rPr>
      </w:pPr>
      <w:proofErr w:type="gramStart"/>
      <w:r>
        <w:rPr>
          <w:rFonts w:ascii="Times New Roman" w:hAnsi="Times New Roman" w:cs="Times New Roman"/>
          <w:sz w:val="24"/>
          <w:szCs w:val="24"/>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9338CD" w:rsidRDefault="009338CD" w:rsidP="009338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3.6.5. Уполномоченный орган ведет учет проверок в </w:t>
      </w:r>
      <w:hyperlink r:id="rId30" w:history="1">
        <w:r>
          <w:rPr>
            <w:rStyle w:val="a3"/>
            <w:sz w:val="24"/>
            <w:szCs w:val="24"/>
            <w:u w:val="none"/>
          </w:rPr>
          <w:t>журнале</w:t>
        </w:r>
      </w:hyperlink>
      <w:r>
        <w:rPr>
          <w:rFonts w:ascii="Times New Roman" w:hAnsi="Times New Roman" w:cs="Times New Roman"/>
          <w:sz w:val="24"/>
          <w:szCs w:val="24"/>
        </w:rPr>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9338CD" w:rsidRDefault="009338CD" w:rsidP="009338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9338CD" w:rsidRDefault="009338CD" w:rsidP="009338CD">
      <w:pPr>
        <w:autoSpaceDE w:val="0"/>
        <w:autoSpaceDN w:val="0"/>
        <w:adjustRightInd w:val="0"/>
        <w:ind w:firstLine="709"/>
        <w:jc w:val="both"/>
      </w:pPr>
      <w:r>
        <w:t>3.7. Принятие мер в отношении фактов нарушений, выявленных при проведении проверки.</w:t>
      </w:r>
    </w:p>
    <w:p w:rsidR="009338CD" w:rsidRDefault="009338CD" w:rsidP="009338CD">
      <w:pPr>
        <w:autoSpaceDE w:val="0"/>
        <w:autoSpaceDN w:val="0"/>
        <w:adjustRightInd w:val="0"/>
        <w:ind w:firstLine="709"/>
        <w:jc w:val="both"/>
      </w:pPr>
      <w:r>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9338CD" w:rsidRDefault="009338CD" w:rsidP="009338CD">
      <w:pPr>
        <w:autoSpaceDE w:val="0"/>
        <w:autoSpaceDN w:val="0"/>
        <w:adjustRightInd w:val="0"/>
        <w:ind w:firstLine="709"/>
        <w:jc w:val="both"/>
      </w:pPr>
      <w:r>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9338CD" w:rsidRDefault="009338CD" w:rsidP="009338CD">
      <w:pPr>
        <w:autoSpaceDE w:val="0"/>
        <w:autoSpaceDN w:val="0"/>
        <w:adjustRightInd w:val="0"/>
        <w:ind w:firstLine="709"/>
        <w:jc w:val="both"/>
      </w:pPr>
      <w:r>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9338CD" w:rsidRDefault="009338CD" w:rsidP="009338CD">
      <w:pPr>
        <w:autoSpaceDE w:val="0"/>
        <w:autoSpaceDN w:val="0"/>
        <w:adjustRightInd w:val="0"/>
        <w:ind w:firstLine="709"/>
        <w:jc w:val="both"/>
      </w:pPr>
      <w:r>
        <w:lastRenderedPageBreak/>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9338CD" w:rsidRDefault="009338CD" w:rsidP="009338CD">
      <w:pPr>
        <w:autoSpaceDE w:val="0"/>
        <w:autoSpaceDN w:val="0"/>
        <w:adjustRightInd w:val="0"/>
        <w:ind w:firstLine="709"/>
        <w:jc w:val="both"/>
      </w:pPr>
      <w:r>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9338CD" w:rsidRDefault="009338CD" w:rsidP="009338CD">
      <w:pPr>
        <w:autoSpaceDE w:val="0"/>
        <w:autoSpaceDN w:val="0"/>
        <w:adjustRightInd w:val="0"/>
        <w:ind w:firstLine="709"/>
        <w:jc w:val="both"/>
      </w:pPr>
      <w:r>
        <w:t xml:space="preserve">3.7.2. Результатом осуществления данной административной процедуры является выдача </w:t>
      </w:r>
      <w:hyperlink r:id="rId31" w:history="1">
        <w:r>
          <w:rPr>
            <w:rStyle w:val="a3"/>
            <w:u w:val="none"/>
          </w:rPr>
          <w:t>предписания</w:t>
        </w:r>
      </w:hyperlink>
      <w:r>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9338CD" w:rsidRDefault="009338CD" w:rsidP="009338CD">
      <w:pPr>
        <w:autoSpaceDE w:val="0"/>
        <w:autoSpaceDN w:val="0"/>
        <w:adjustRightInd w:val="0"/>
        <w:spacing w:before="280"/>
        <w:ind w:firstLine="709"/>
        <w:contextualSpacing/>
        <w:jc w:val="both"/>
      </w:pPr>
      <w:r>
        <w:t xml:space="preserve">3.8. </w:t>
      </w:r>
      <w:r>
        <w:rPr>
          <w:bCs/>
        </w:rPr>
        <w:t>Организация и проведение мероприятий, направленных на профилактику нарушений обязательных требований законодательства.</w:t>
      </w:r>
    </w:p>
    <w:p w:rsidR="009338CD" w:rsidRDefault="009338CD" w:rsidP="009338CD">
      <w:pPr>
        <w:autoSpaceDE w:val="0"/>
        <w:autoSpaceDN w:val="0"/>
        <w:adjustRightInd w:val="0"/>
        <w:spacing w:before="280"/>
        <w:ind w:firstLine="709"/>
        <w:contextualSpacing/>
        <w:jc w:val="both"/>
      </w:pPr>
      <w:r>
        <w:t>3.8.1. Формирование программы профилактики нарушений.</w:t>
      </w:r>
    </w:p>
    <w:p w:rsidR="009338CD" w:rsidRDefault="009338CD" w:rsidP="009338CD">
      <w:pPr>
        <w:autoSpaceDE w:val="0"/>
        <w:autoSpaceDN w:val="0"/>
        <w:adjustRightInd w:val="0"/>
        <w:spacing w:before="280"/>
        <w:ind w:firstLine="709"/>
        <w:contextualSpacing/>
        <w:jc w:val="both"/>
      </w:pPr>
      <w:r>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9338CD" w:rsidRDefault="009338CD" w:rsidP="009338CD">
      <w:pPr>
        <w:autoSpaceDE w:val="0"/>
        <w:autoSpaceDN w:val="0"/>
        <w:adjustRightInd w:val="0"/>
        <w:spacing w:before="280"/>
        <w:ind w:firstLine="709"/>
        <w:contextualSpacing/>
        <w:jc w:val="both"/>
      </w:pPr>
      <w:r>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9338CD" w:rsidRDefault="009338CD" w:rsidP="009338CD">
      <w:pPr>
        <w:autoSpaceDE w:val="0"/>
        <w:autoSpaceDN w:val="0"/>
        <w:adjustRightInd w:val="0"/>
        <w:spacing w:before="280"/>
        <w:ind w:firstLine="709"/>
        <w:contextualSpacing/>
        <w:jc w:val="both"/>
      </w:pPr>
      <w:r>
        <w:t>3.8.1.3. Проект программы утверждается не позднее 1 декабря года, предшествующего году проведения мероприятий по профилактике нарушений.</w:t>
      </w:r>
    </w:p>
    <w:p w:rsidR="009338CD" w:rsidRDefault="009338CD" w:rsidP="009338CD">
      <w:pPr>
        <w:autoSpaceDE w:val="0"/>
        <w:autoSpaceDN w:val="0"/>
        <w:adjustRightInd w:val="0"/>
        <w:spacing w:before="280"/>
        <w:ind w:firstLine="709"/>
        <w:contextualSpacing/>
        <w:jc w:val="both"/>
      </w:pPr>
      <w:r>
        <w:t>3.8.1.4. Утвержденная программа размещается на официальном сайте Уполномоченного органа в информационно-телекоммуникационной сети «Интернет».</w:t>
      </w:r>
    </w:p>
    <w:p w:rsidR="009338CD" w:rsidRDefault="009338CD" w:rsidP="009338CD">
      <w:pPr>
        <w:autoSpaceDE w:val="0"/>
        <w:autoSpaceDN w:val="0"/>
        <w:adjustRightInd w:val="0"/>
        <w:spacing w:before="280"/>
        <w:ind w:firstLine="709"/>
        <w:contextualSpacing/>
        <w:jc w:val="both"/>
      </w:pPr>
      <w:r>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9338CD" w:rsidRDefault="009338CD" w:rsidP="009338CD">
      <w:pPr>
        <w:autoSpaceDE w:val="0"/>
        <w:autoSpaceDN w:val="0"/>
        <w:adjustRightInd w:val="0"/>
        <w:ind w:firstLine="709"/>
        <w:jc w:val="both"/>
      </w:pPr>
      <w:r>
        <w:t>3.8.2. Проведение мероприятий по профилактике нарушений обязательных требований.</w:t>
      </w:r>
    </w:p>
    <w:p w:rsidR="009338CD" w:rsidRDefault="009338CD" w:rsidP="009338CD">
      <w:pPr>
        <w:autoSpaceDE w:val="0"/>
        <w:autoSpaceDN w:val="0"/>
        <w:adjustRightInd w:val="0"/>
        <w:ind w:firstLine="709"/>
        <w:jc w:val="both"/>
      </w:pPr>
      <w:r>
        <w:t>3.8.2.1.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9338CD" w:rsidRDefault="009338CD" w:rsidP="009338CD">
      <w:pPr>
        <w:autoSpaceDE w:val="0"/>
        <w:autoSpaceDN w:val="0"/>
        <w:adjustRightInd w:val="0"/>
        <w:ind w:firstLine="709"/>
        <w:jc w:val="both"/>
      </w:pPr>
      <w:r>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9338CD" w:rsidRDefault="009338CD" w:rsidP="009338CD">
      <w:pPr>
        <w:autoSpaceDE w:val="0"/>
        <w:autoSpaceDN w:val="0"/>
        <w:adjustRightInd w:val="0"/>
        <w:ind w:firstLine="709"/>
        <w:jc w:val="both"/>
      </w:pPr>
      <w:r>
        <w:t>3.8.2.3. Результатом выполнения административной процедуры является оформление задания о проведении мероприятия.</w:t>
      </w:r>
    </w:p>
    <w:p w:rsidR="009338CD" w:rsidRDefault="009338CD" w:rsidP="009338CD">
      <w:pPr>
        <w:autoSpaceDE w:val="0"/>
        <w:autoSpaceDN w:val="0"/>
        <w:adjustRightInd w:val="0"/>
        <w:spacing w:before="280"/>
        <w:ind w:firstLine="709"/>
        <w:contextualSpacing/>
        <w:jc w:val="both"/>
      </w:pPr>
      <w:bookmarkStart w:id="5" w:name="Par13"/>
      <w:bookmarkEnd w:id="5"/>
      <w:r>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9338CD" w:rsidRDefault="009338CD" w:rsidP="009338CD">
      <w:pPr>
        <w:autoSpaceDE w:val="0"/>
        <w:autoSpaceDN w:val="0"/>
        <w:adjustRightInd w:val="0"/>
        <w:spacing w:before="280"/>
        <w:ind w:firstLine="709"/>
        <w:contextualSpacing/>
        <w:jc w:val="both"/>
      </w:pPr>
      <w:r>
        <w:t xml:space="preserve">3.9.1. </w:t>
      </w:r>
      <w:proofErr w:type="gramStart"/>
      <w:r>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t xml:space="preserve">, </w:t>
      </w:r>
      <w:proofErr w:type="gramStart"/>
      <w:r>
        <w:t xml:space="preserve">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w:t>
      </w:r>
      <w:r>
        <w:lastRenderedPageBreak/>
        <w:t>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9338CD" w:rsidRDefault="009338CD" w:rsidP="009338CD">
      <w:pPr>
        <w:autoSpaceDE w:val="0"/>
        <w:autoSpaceDN w:val="0"/>
        <w:adjustRightInd w:val="0"/>
        <w:spacing w:before="280"/>
        <w:ind w:firstLine="709"/>
        <w:contextualSpacing/>
        <w:jc w:val="both"/>
      </w:pPr>
      <w:r>
        <w:t>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9338CD" w:rsidRDefault="009338CD" w:rsidP="009338CD">
      <w:pPr>
        <w:autoSpaceDE w:val="0"/>
        <w:autoSpaceDN w:val="0"/>
        <w:adjustRightInd w:val="0"/>
        <w:spacing w:before="280"/>
        <w:ind w:firstLine="709"/>
        <w:contextualSpacing/>
        <w:jc w:val="both"/>
      </w:pPr>
      <w:bookmarkStart w:id="6" w:name="Par15"/>
      <w:bookmarkEnd w:id="6"/>
      <w:r>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9338CD" w:rsidRDefault="009338CD" w:rsidP="009338CD">
      <w:pPr>
        <w:autoSpaceDE w:val="0"/>
        <w:autoSpaceDN w:val="0"/>
        <w:adjustRightInd w:val="0"/>
        <w:spacing w:before="280"/>
        <w:ind w:firstLine="709"/>
        <w:contextualSpacing/>
        <w:jc w:val="both"/>
      </w:pPr>
      <w:r>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9338CD" w:rsidRDefault="009338CD" w:rsidP="009338CD">
      <w:pPr>
        <w:autoSpaceDE w:val="0"/>
        <w:autoSpaceDN w:val="0"/>
        <w:adjustRightInd w:val="0"/>
        <w:spacing w:before="280"/>
        <w:ind w:firstLine="900"/>
        <w:contextualSpacing/>
        <w:jc w:val="both"/>
      </w:pPr>
    </w:p>
    <w:p w:rsidR="009338CD" w:rsidRDefault="009338CD" w:rsidP="009338CD">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4. Порядок и формы контроля</w:t>
      </w:r>
    </w:p>
    <w:p w:rsidR="009338CD" w:rsidRDefault="009338CD" w:rsidP="009338CD">
      <w:pPr>
        <w:pStyle w:val="ConsPlusNormal"/>
        <w:jc w:val="center"/>
        <w:rPr>
          <w:rFonts w:ascii="Times New Roman" w:hAnsi="Times New Roman" w:cs="Times New Roman"/>
          <w:b/>
          <w:sz w:val="24"/>
          <w:szCs w:val="24"/>
        </w:rPr>
      </w:pPr>
      <w:r>
        <w:rPr>
          <w:rFonts w:ascii="Times New Roman" w:hAnsi="Times New Roman" w:cs="Times New Roman"/>
          <w:b/>
          <w:sz w:val="24"/>
          <w:szCs w:val="24"/>
        </w:rPr>
        <w:t>за исполнением муниципальной функции</w:t>
      </w:r>
    </w:p>
    <w:p w:rsidR="009338CD" w:rsidRDefault="009338CD" w:rsidP="009338CD">
      <w:pPr>
        <w:pStyle w:val="ConsPlusNormal"/>
        <w:ind w:firstLine="900"/>
        <w:jc w:val="both"/>
        <w:rPr>
          <w:rFonts w:ascii="Times New Roman" w:hAnsi="Times New Roman" w:cs="Times New Roman"/>
          <w:sz w:val="24"/>
          <w:szCs w:val="24"/>
        </w:rPr>
      </w:pPr>
    </w:p>
    <w:p w:rsidR="009338CD" w:rsidRDefault="009338CD" w:rsidP="009338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4.1. Порядок осуществления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4.1.1.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4.1.3. Периодичность осуществления текущего контроля устанавливается руководителем Уполномоченного органа.</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4.1.4. Проверки полноты и качества исполнения муниципальной функции могут быть плановыми и внеплановыми.</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4.1.6. Внеплановые проверки полноты и качества исполнения муниципальной функции организуются и проводятся в случаях:</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1) получения информации от граждан, юридических лиц, органов государственной власти или местного самоуправления о соответствующих нарушениях;</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2)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4.3. За неисполнение или ненадлежащее исполнение сотрудниками </w:t>
      </w:r>
      <w:r>
        <w:rPr>
          <w:rFonts w:ascii="Times New Roman" w:hAnsi="Times New Roman" w:cs="Times New Roman"/>
          <w:sz w:val="24"/>
          <w:szCs w:val="24"/>
        </w:rPr>
        <w:lastRenderedPageBreak/>
        <w:t xml:space="preserve">Уполномоченного органа </w:t>
      </w:r>
      <w:proofErr w:type="gramStart"/>
      <w:r>
        <w:rPr>
          <w:rFonts w:ascii="Times New Roman" w:hAnsi="Times New Roman" w:cs="Times New Roman"/>
          <w:sz w:val="24"/>
          <w:szCs w:val="24"/>
        </w:rPr>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Pr>
          <w:rFonts w:ascii="Times New Roman" w:hAnsi="Times New Roman" w:cs="Times New Roman"/>
          <w:sz w:val="24"/>
          <w:szCs w:val="24"/>
        </w:rPr>
        <w:t xml:space="preserve"> указанных сотрудников применяются дисциплинарные взыскания в соответствии с Федеральным </w:t>
      </w:r>
      <w:hyperlink r:id="rId32"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Pr>
            <w:rStyle w:val="a3"/>
            <w:sz w:val="24"/>
            <w:szCs w:val="24"/>
            <w:u w:val="none"/>
          </w:rPr>
          <w:t>законом</w:t>
        </w:r>
      </w:hyperlink>
      <w:r>
        <w:rPr>
          <w:rFonts w:ascii="Times New Roman" w:hAnsi="Times New Roman" w:cs="Times New Roman"/>
          <w:sz w:val="24"/>
          <w:szCs w:val="24"/>
        </w:rPr>
        <w:t xml:space="preserve"> от 02.03.2007 № 25-ФЗ «О муниципальной службе в Российской Федерации».</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4.5.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1)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9338CD" w:rsidRDefault="009338CD" w:rsidP="009338CD">
      <w:pPr>
        <w:pStyle w:val="ConsPlusNormal"/>
        <w:spacing w:before="200"/>
        <w:ind w:firstLine="709"/>
        <w:contextualSpacing/>
        <w:jc w:val="both"/>
        <w:rPr>
          <w:rFonts w:ascii="Times New Roman" w:hAnsi="Times New Roman" w:cs="Times New Roman"/>
          <w:sz w:val="24"/>
          <w:szCs w:val="24"/>
        </w:rPr>
      </w:pPr>
      <w:r>
        <w:rPr>
          <w:rFonts w:ascii="Times New Roman" w:hAnsi="Times New Roman" w:cs="Times New Roman"/>
          <w:sz w:val="24"/>
          <w:szCs w:val="24"/>
        </w:rPr>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9338CD" w:rsidRDefault="009338CD" w:rsidP="009338CD">
      <w:pPr>
        <w:pStyle w:val="ConsPlusNormal"/>
        <w:ind w:firstLine="900"/>
        <w:jc w:val="both"/>
        <w:rPr>
          <w:rFonts w:ascii="Times New Roman" w:hAnsi="Times New Roman" w:cs="Times New Roman"/>
          <w:sz w:val="24"/>
          <w:szCs w:val="24"/>
        </w:rPr>
      </w:pPr>
    </w:p>
    <w:p w:rsidR="009338CD" w:rsidRDefault="009338CD" w:rsidP="009338CD">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w:t>
      </w:r>
    </w:p>
    <w:p w:rsidR="009338CD" w:rsidRDefault="009338CD" w:rsidP="009338CD">
      <w:pPr>
        <w:pStyle w:val="ConsPlusNormal"/>
        <w:jc w:val="center"/>
        <w:rPr>
          <w:rFonts w:ascii="Times New Roman" w:hAnsi="Times New Roman" w:cs="Times New Roman"/>
          <w:sz w:val="24"/>
          <w:szCs w:val="24"/>
        </w:rPr>
      </w:pPr>
      <w:r>
        <w:rPr>
          <w:rFonts w:ascii="Times New Roman" w:hAnsi="Times New Roman" w:cs="Times New Roman"/>
          <w:sz w:val="24"/>
          <w:szCs w:val="24"/>
        </w:rPr>
        <w:t>и действий (бездействия) Уполномоченного органа,</w:t>
      </w:r>
    </w:p>
    <w:p w:rsidR="009338CD" w:rsidRDefault="009338CD" w:rsidP="009338CD">
      <w:pPr>
        <w:pStyle w:val="ConsPlusNormal"/>
        <w:jc w:val="center"/>
        <w:rPr>
          <w:rFonts w:ascii="Times New Roman" w:hAnsi="Times New Roman" w:cs="Times New Roman"/>
          <w:sz w:val="24"/>
          <w:szCs w:val="24"/>
        </w:rPr>
      </w:pPr>
      <w:r>
        <w:rPr>
          <w:rFonts w:ascii="Times New Roman" w:hAnsi="Times New Roman" w:cs="Times New Roman"/>
          <w:sz w:val="24"/>
          <w:szCs w:val="24"/>
        </w:rPr>
        <w:t>а также его должностных лиц</w:t>
      </w:r>
    </w:p>
    <w:p w:rsidR="009338CD" w:rsidRDefault="009338CD" w:rsidP="009338CD">
      <w:pPr>
        <w:pStyle w:val="ConsPlusNormal"/>
        <w:jc w:val="both"/>
        <w:rPr>
          <w:rFonts w:ascii="Times New Roman" w:hAnsi="Times New Roman" w:cs="Times New Roman"/>
          <w:sz w:val="24"/>
          <w:szCs w:val="24"/>
        </w:rPr>
      </w:pPr>
    </w:p>
    <w:p w:rsidR="009338CD" w:rsidRDefault="009338CD" w:rsidP="009338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 Основанием для начала процедуры досудебного (внесудебного) обжалования является подача жалобы заинтересованным лицом в письменной форме на бумажном носителе или в электронной форме.</w:t>
      </w:r>
    </w:p>
    <w:p w:rsidR="009338CD" w:rsidRDefault="009338CD" w:rsidP="009338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 Заинтересованные лица вправе обжаловать действия (бездействие) и решения, осуществляемые (принятые) в ходе осуществления муниципального контроля должностным лицом Уполномоченного органа, руководителю Уполномоченного органа.</w:t>
      </w:r>
    </w:p>
    <w:p w:rsidR="009338CD" w:rsidRDefault="009338CD" w:rsidP="009338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 Предметом досудебного (внесудебного) обжалования могут являться действия (бездействие) и решения, осуществляемые (принятые) должностным лицом Уполномоченного органа в ходе осуществления муниципального контроля на основании настоящего регламента.</w:t>
      </w:r>
    </w:p>
    <w:p w:rsidR="009338CD" w:rsidRDefault="009338CD" w:rsidP="009338CD">
      <w:pPr>
        <w:pStyle w:val="ConsPlusNormal"/>
        <w:ind w:firstLine="709"/>
        <w:jc w:val="both"/>
        <w:rPr>
          <w:rFonts w:ascii="Times New Roman" w:hAnsi="Times New Roman" w:cs="Times New Roman"/>
          <w:sz w:val="24"/>
          <w:szCs w:val="24"/>
        </w:rPr>
      </w:pPr>
      <w:bookmarkStart w:id="7" w:name="Par0"/>
      <w:bookmarkEnd w:id="7"/>
      <w:r>
        <w:rPr>
          <w:rFonts w:ascii="Times New Roman" w:hAnsi="Times New Roman" w:cs="Times New Roman"/>
          <w:sz w:val="24"/>
          <w:szCs w:val="24"/>
        </w:rPr>
        <w:t>5.4. Обращения заинтересованного лица, содержащие обжалование решений, действий (бездействия) конкретных должностных лиц Уполномоченного органа, не могут направляться этим должностным лицам для рассмотрения и (или) ответа.</w:t>
      </w:r>
    </w:p>
    <w:p w:rsidR="009338CD" w:rsidRDefault="009338CD" w:rsidP="009338CD">
      <w:pPr>
        <w:autoSpaceDE w:val="0"/>
        <w:autoSpaceDN w:val="0"/>
        <w:adjustRightInd w:val="0"/>
        <w:ind w:firstLine="709"/>
        <w:jc w:val="both"/>
      </w:pPr>
      <w:r>
        <w:t xml:space="preserve">5.5. Жалоба может быть представлена непосредственно в Уполномоченный орган либо направлена почтовым отправлением по адресу, указанному в </w:t>
      </w:r>
      <w:hyperlink r:id="rId33" w:anchor="Par91" w:tooltip="1) Почтовые адреса, места нахождения, справочные телефоны, режим работы Уполномоченного органа:" w:history="1">
        <w:r>
          <w:rPr>
            <w:rStyle w:val="a3"/>
            <w:u w:val="none"/>
          </w:rPr>
          <w:t>пункте 2.1</w:t>
        </w:r>
      </w:hyperlink>
      <w:r>
        <w:t xml:space="preserve"> настоящего регламента, или в форме электронного документа на адреса электронной почты: </w:t>
      </w:r>
      <w:r>
        <w:rPr>
          <w:rStyle w:val="js-messages-title-dropdown-name"/>
          <w:shd w:val="clear" w:color="auto" w:fill="FFFFFF"/>
        </w:rPr>
        <w:t>idris1959@yandex.ru.</w:t>
      </w:r>
    </w:p>
    <w:p w:rsidR="009338CD" w:rsidRDefault="009338CD" w:rsidP="009338CD">
      <w:pPr>
        <w:autoSpaceDE w:val="0"/>
        <w:autoSpaceDN w:val="0"/>
        <w:adjustRightInd w:val="0"/>
        <w:ind w:firstLine="709"/>
        <w:jc w:val="both"/>
      </w:pPr>
      <w:r>
        <w:t>5.6. Жалоба должна содержать:</w:t>
      </w:r>
    </w:p>
    <w:p w:rsidR="009338CD" w:rsidRDefault="009338CD" w:rsidP="009338CD">
      <w:pPr>
        <w:autoSpaceDE w:val="0"/>
        <w:autoSpaceDN w:val="0"/>
        <w:adjustRightInd w:val="0"/>
        <w:ind w:firstLine="709"/>
        <w:jc w:val="both"/>
      </w:pPr>
      <w:r>
        <w:t>1) указание на должностное лицо Уполномоченного органа, решения и действия (бездействие) которого обжалуется;</w:t>
      </w:r>
    </w:p>
    <w:p w:rsidR="009338CD" w:rsidRDefault="009338CD" w:rsidP="009338CD">
      <w:pPr>
        <w:autoSpaceDE w:val="0"/>
        <w:autoSpaceDN w:val="0"/>
        <w:adjustRightInd w:val="0"/>
        <w:ind w:firstLine="709"/>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почтовый адрес, по которому должен быть направлен ответ, (в случае направления обращения в письменной форме), адрес электронной почты, по которому должен быть направлен ответ (в случае направления обращения в электронной форме);</w:t>
      </w:r>
      <w:proofErr w:type="gramEnd"/>
    </w:p>
    <w:p w:rsidR="009338CD" w:rsidRDefault="009338CD" w:rsidP="009338CD">
      <w:pPr>
        <w:autoSpaceDE w:val="0"/>
        <w:autoSpaceDN w:val="0"/>
        <w:adjustRightInd w:val="0"/>
        <w:ind w:firstLine="709"/>
        <w:jc w:val="both"/>
      </w:pPr>
      <w:r>
        <w:t>3) сведения об обжалуемых решениях и действиях (бездействии) Уполномоченного органа и (или) его должностных лиц;</w:t>
      </w:r>
    </w:p>
    <w:p w:rsidR="009338CD" w:rsidRDefault="009338CD" w:rsidP="009338CD">
      <w:pPr>
        <w:autoSpaceDE w:val="0"/>
        <w:autoSpaceDN w:val="0"/>
        <w:adjustRightInd w:val="0"/>
        <w:ind w:firstLine="709"/>
        <w:jc w:val="both"/>
      </w:pPr>
      <w:r>
        <w:lastRenderedPageBreak/>
        <w:t>4) доводы, на основании которых заявитель не согласен с решением и действием (бездействием) Уполномоченного органа и (или) его должностных лиц.</w:t>
      </w:r>
    </w:p>
    <w:p w:rsidR="009338CD" w:rsidRDefault="009338CD" w:rsidP="009338CD">
      <w:pPr>
        <w:autoSpaceDE w:val="0"/>
        <w:autoSpaceDN w:val="0"/>
        <w:adjustRightInd w:val="0"/>
        <w:ind w:firstLine="709"/>
        <w:jc w:val="both"/>
      </w:pPr>
      <w:r>
        <w:t>5) дату и личную подпись (в случае направления обращения в письменной форме);</w:t>
      </w:r>
    </w:p>
    <w:p w:rsidR="009338CD" w:rsidRDefault="009338CD" w:rsidP="009338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5.7. Заинтересованное лицо вправе получать информацию и документы, необходимые для обоснования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законом Российской Федерации тайну.</w:t>
      </w:r>
    </w:p>
    <w:p w:rsidR="009338CD" w:rsidRDefault="009338CD" w:rsidP="009338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5.8. Жалоба подлежит рассмотрению в течение тридцати дней со дня ее регистрации. В исключительных случаях, когда для проверки и </w:t>
      </w:r>
      <w:proofErr w:type="gramStart"/>
      <w:r>
        <w:rPr>
          <w:rFonts w:ascii="Times New Roman" w:hAnsi="Times New Roman" w:cs="Times New Roman"/>
          <w:sz w:val="24"/>
          <w:szCs w:val="24"/>
        </w:rPr>
        <w:t>решения</w:t>
      </w:r>
      <w:proofErr w:type="gramEnd"/>
      <w:r>
        <w:rPr>
          <w:rFonts w:ascii="Times New Roman" w:hAnsi="Times New Roman" w:cs="Times New Roman"/>
          <w:sz w:val="24"/>
          <w:szCs w:val="24"/>
        </w:rPr>
        <w:t xml:space="preserve"> поставленных в жалобе вопросов требуется более длительный срок, допускается продление руководителем Уполномоченного органа сроков ее рассмотрения, но не более чем на 30 дней, о чем сообщается заявителю, подавшему жалобу, в письменной форме с указанием причин продления.</w:t>
      </w:r>
    </w:p>
    <w:p w:rsidR="009338CD" w:rsidRDefault="009338CD" w:rsidP="009338CD">
      <w:pPr>
        <w:autoSpaceDE w:val="0"/>
        <w:autoSpaceDN w:val="0"/>
        <w:adjustRightInd w:val="0"/>
        <w:ind w:firstLine="709"/>
        <w:jc w:val="both"/>
      </w:pPr>
      <w:bookmarkStart w:id="8" w:name="Par30"/>
      <w:bookmarkEnd w:id="8"/>
      <w:r>
        <w:t>5.9. По результатам рассмотрения жалобы Уполномоченный орган принимает одно из следующих решений:</w:t>
      </w:r>
    </w:p>
    <w:p w:rsidR="009338CD" w:rsidRDefault="009338CD" w:rsidP="009338CD">
      <w:pPr>
        <w:autoSpaceDE w:val="0"/>
        <w:autoSpaceDN w:val="0"/>
        <w:adjustRightInd w:val="0"/>
        <w:ind w:firstLine="709"/>
        <w:jc w:val="both"/>
      </w:pPr>
      <w:r>
        <w:t>1) удовлетворяет жалобу;</w:t>
      </w:r>
    </w:p>
    <w:p w:rsidR="009338CD" w:rsidRDefault="009338CD" w:rsidP="009338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w:t>
      </w:r>
    </w:p>
    <w:p w:rsidR="009338CD" w:rsidRDefault="009338CD" w:rsidP="009338CD">
      <w:pPr>
        <w:autoSpaceDE w:val="0"/>
        <w:autoSpaceDN w:val="0"/>
        <w:adjustRightInd w:val="0"/>
        <w:ind w:firstLine="709"/>
        <w:jc w:val="both"/>
      </w:pPr>
      <w:r>
        <w:t>5.10. Не позднее дня, следующего за днем принятия решения, указанного в пункте 5.9 настоящего регламента, на жалобу ответ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w:t>
      </w: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pPr>
    </w:p>
    <w:p w:rsidR="009338CD" w:rsidRDefault="009338CD" w:rsidP="009338CD">
      <w:pPr>
        <w:pStyle w:val="ConsPlusNormal"/>
        <w:outlineLvl w:val="1"/>
        <w:rPr>
          <w:rFonts w:ascii="Times New Roman" w:hAnsi="Times New Roman" w:cs="Times New Roman"/>
          <w:sz w:val="24"/>
          <w:szCs w:val="24"/>
        </w:rPr>
      </w:pPr>
    </w:p>
    <w:p w:rsidR="009338CD" w:rsidRDefault="009338CD" w:rsidP="009338CD">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9338CD" w:rsidRDefault="009338CD" w:rsidP="009338CD">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9338CD" w:rsidRDefault="009338CD" w:rsidP="009338CD">
      <w:pPr>
        <w:pStyle w:val="ConsPlusNormal"/>
        <w:jc w:val="both"/>
        <w:rPr>
          <w:rFonts w:ascii="Times New Roman" w:hAnsi="Times New Roman" w:cs="Times New Roman"/>
          <w:sz w:val="24"/>
          <w:szCs w:val="24"/>
        </w:rPr>
      </w:pPr>
    </w:p>
    <w:p w:rsidR="009338CD" w:rsidRDefault="009338CD" w:rsidP="009338CD">
      <w:pPr>
        <w:pStyle w:val="ConsPlusTitle"/>
        <w:jc w:val="center"/>
        <w:rPr>
          <w:rFonts w:ascii="Times New Roman" w:hAnsi="Times New Roman" w:cs="Times New Roman"/>
          <w:sz w:val="24"/>
          <w:szCs w:val="24"/>
        </w:rPr>
      </w:pPr>
      <w:bookmarkStart w:id="9" w:name="Par290"/>
      <w:bookmarkEnd w:id="9"/>
      <w:r>
        <w:rPr>
          <w:rFonts w:ascii="Times New Roman" w:hAnsi="Times New Roman" w:cs="Times New Roman"/>
          <w:sz w:val="24"/>
          <w:szCs w:val="24"/>
        </w:rPr>
        <w:t>БЛОК-СХЕМА</w:t>
      </w:r>
    </w:p>
    <w:p w:rsidR="009338CD" w:rsidRDefault="009338CD" w:rsidP="009338CD">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ИСПОЛНЕНИЯ МУНИЦИПАЛЬНОЙ ФУНКЦИИ ПО ОСУЩЕСТВЛЕНИЮ МУНИЦИПАЛЬНОГО КОНТРОЛЯ </w:t>
      </w:r>
    </w:p>
    <w:p w:rsidR="009338CD" w:rsidRDefault="009338CD" w:rsidP="009338CD">
      <w:pPr>
        <w:pStyle w:val="ConsPlusTitle"/>
        <w:jc w:val="center"/>
        <w:rPr>
          <w:rFonts w:ascii="Times New Roman" w:hAnsi="Times New Roman" w:cs="Times New Roman"/>
          <w:sz w:val="24"/>
          <w:szCs w:val="24"/>
        </w:rPr>
      </w:pPr>
      <w:r>
        <w:rPr>
          <w:rFonts w:ascii="Times New Roman" w:hAnsi="Times New Roman" w:cs="Times New Roman"/>
          <w:sz w:val="24"/>
          <w:szCs w:val="24"/>
        </w:rPr>
        <w:t>В СФЕРЕ БЛАГОУСТРОЙСТВА</w:t>
      </w:r>
    </w:p>
    <w:p w:rsidR="009338CD" w:rsidRDefault="009338CD" w:rsidP="009338CD">
      <w:pPr>
        <w:pStyle w:val="ConsPlusTitle"/>
        <w:jc w:val="center"/>
        <w:rPr>
          <w:rFonts w:ascii="Times New Roman" w:hAnsi="Times New Roman" w:cs="Times New Roman"/>
          <w:b w:val="0"/>
          <w:sz w:val="24"/>
          <w:szCs w:val="24"/>
          <w:vertAlign w:val="superscript"/>
        </w:rPr>
      </w:pPr>
      <w:r>
        <w:rPr>
          <w:rFonts w:ascii="Times New Roman" w:hAnsi="Times New Roman" w:cs="Times New Roman"/>
          <w:sz w:val="24"/>
          <w:szCs w:val="24"/>
        </w:rPr>
        <w:t>НА ТЕРРИТОРИИ СЕЛЬСКОГО ПОСЕЛЕНИЯ АЛЬКИНО</w:t>
      </w:r>
    </w:p>
    <w:p w:rsidR="009338CD" w:rsidRDefault="009338CD" w:rsidP="009338CD">
      <w:pPr>
        <w:pStyle w:val="ConsPlusNormal"/>
        <w:jc w:val="both"/>
        <w:rPr>
          <w:rFonts w:ascii="Times New Roman" w:hAnsi="Times New Roman" w:cs="Times New Roman"/>
          <w:sz w:val="24"/>
          <w:szCs w:val="24"/>
        </w:rPr>
      </w:pP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Проведение </w:t>
      </w:r>
      <w:proofErr w:type="gramStart"/>
      <w:r>
        <w:rPr>
          <w:rFonts w:ascii="Times New Roman" w:hAnsi="Times New Roman" w:cs="Times New Roman"/>
          <w:sz w:val="24"/>
          <w:szCs w:val="24"/>
        </w:rPr>
        <w:t>плановых</w:t>
      </w:r>
      <w:proofErr w:type="gramEnd"/>
      <w:r>
        <w:rPr>
          <w:rFonts w:ascii="Times New Roman" w:hAnsi="Times New Roman" w:cs="Times New Roman"/>
          <w:sz w:val="24"/>
          <w:szCs w:val="24"/>
        </w:rPr>
        <w:t xml:space="preserve"> выездных и   │ Проведение внеплановых выездных и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плановых документарных проверок   │ внеплановых документарных проверок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│Подготовка и утверждение ежегодного │  Поступление обращения гражданина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│плана проведения плановых выездных 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организации; истечение срока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документарных проверок       │     исполнения ранее выданного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     предписания об устранении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  выявленного нарушения требований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                \/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Утверждение  │    </w:t>
      </w:r>
      <w:proofErr w:type="gramStart"/>
      <w:r>
        <w:rPr>
          <w:rFonts w:ascii="Times New Roman" w:hAnsi="Times New Roman" w:cs="Times New Roman"/>
          <w:sz w:val="24"/>
          <w:szCs w:val="24"/>
        </w:rPr>
        <w:t>Утверждение</w:t>
      </w:r>
      <w:proofErr w:type="gramEnd"/>
      <w:r>
        <w:rPr>
          <w:rFonts w:ascii="Times New Roman" w:hAnsi="Times New Roman" w:cs="Times New Roman"/>
          <w:sz w:val="24"/>
          <w:szCs w:val="24"/>
        </w:rPr>
        <w:t xml:space="preserve">     │  Утверждение  │    Утверждение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│распоряжения о │   </w:t>
      </w:r>
      <w:proofErr w:type="gramStart"/>
      <w:r>
        <w:rPr>
          <w:rFonts w:ascii="Times New Roman" w:hAnsi="Times New Roman" w:cs="Times New Roman"/>
          <w:sz w:val="24"/>
          <w:szCs w:val="24"/>
        </w:rPr>
        <w:t>распоряжения</w:t>
      </w:r>
      <w:proofErr w:type="gramEnd"/>
      <w:r>
        <w:rPr>
          <w:rFonts w:ascii="Times New Roman" w:hAnsi="Times New Roman" w:cs="Times New Roman"/>
          <w:sz w:val="24"/>
          <w:szCs w:val="24"/>
        </w:rPr>
        <w:t xml:space="preserve"> о   │распоряжения о │   распоряжения о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проведении   │</w:t>
      </w:r>
      <w:proofErr w:type="gramStart"/>
      <w:r>
        <w:rPr>
          <w:rFonts w:ascii="Times New Roman" w:hAnsi="Times New Roman" w:cs="Times New Roman"/>
          <w:sz w:val="24"/>
          <w:szCs w:val="24"/>
        </w:rPr>
        <w:t>проведении</w:t>
      </w:r>
      <w:proofErr w:type="gramEnd"/>
      <w:r>
        <w:rPr>
          <w:rFonts w:ascii="Times New Roman" w:hAnsi="Times New Roman" w:cs="Times New Roman"/>
          <w:sz w:val="24"/>
          <w:szCs w:val="24"/>
        </w:rPr>
        <w:t xml:space="preserve"> плановой │  проведении   │     проведении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плановой    │   документарной    │  внеплановой  │    </w:t>
      </w:r>
      <w:proofErr w:type="gramStart"/>
      <w:r>
        <w:rPr>
          <w:rFonts w:ascii="Times New Roman" w:hAnsi="Times New Roman" w:cs="Times New Roman"/>
          <w:sz w:val="24"/>
          <w:szCs w:val="24"/>
        </w:rPr>
        <w:t>внеплановой</w:t>
      </w:r>
      <w:proofErr w:type="gramEnd"/>
      <w:r>
        <w:rPr>
          <w:rFonts w:ascii="Times New Roman" w:hAnsi="Times New Roman" w:cs="Times New Roman"/>
          <w:sz w:val="24"/>
          <w:szCs w:val="24"/>
        </w:rPr>
        <w:t xml:space="preserve">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выездной    │      проверки      │   выездной    │   документарной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проверки    │                    │   </w:t>
      </w:r>
      <w:proofErr w:type="gramStart"/>
      <w:r>
        <w:rPr>
          <w:rFonts w:ascii="Times New Roman" w:hAnsi="Times New Roman" w:cs="Times New Roman"/>
          <w:sz w:val="24"/>
          <w:szCs w:val="24"/>
        </w:rPr>
        <w:t>проверки</w:t>
      </w:r>
      <w:proofErr w:type="gramEnd"/>
      <w:r>
        <w:rPr>
          <w:rFonts w:ascii="Times New Roman" w:hAnsi="Times New Roman" w:cs="Times New Roman"/>
          <w:sz w:val="24"/>
          <w:szCs w:val="24"/>
        </w:rPr>
        <w:t xml:space="preserve">    │      проверки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                \/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Уведомление  │    </w:t>
      </w:r>
      <w:proofErr w:type="gramStart"/>
      <w:r>
        <w:rPr>
          <w:rFonts w:ascii="Times New Roman" w:hAnsi="Times New Roman" w:cs="Times New Roman"/>
          <w:sz w:val="24"/>
          <w:szCs w:val="24"/>
        </w:rPr>
        <w:t>Уведомление</w:t>
      </w:r>
      <w:proofErr w:type="gramEnd"/>
      <w:r>
        <w:rPr>
          <w:rFonts w:ascii="Times New Roman" w:hAnsi="Times New Roman" w:cs="Times New Roman"/>
          <w:sz w:val="24"/>
          <w:szCs w:val="24"/>
        </w:rPr>
        <w:t xml:space="preserve">     │  Уведомление  │    Уведомление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        │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проведении    │       о       │    о проведении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проведении   │      </w:t>
      </w:r>
      <w:proofErr w:type="gramStart"/>
      <w:r>
        <w:rPr>
          <w:rFonts w:ascii="Times New Roman" w:hAnsi="Times New Roman" w:cs="Times New Roman"/>
          <w:sz w:val="24"/>
          <w:szCs w:val="24"/>
        </w:rPr>
        <w:t>плановой</w:t>
      </w:r>
      <w:proofErr w:type="gramEnd"/>
      <w:r>
        <w:rPr>
          <w:rFonts w:ascii="Times New Roman" w:hAnsi="Times New Roman" w:cs="Times New Roman"/>
          <w:sz w:val="24"/>
          <w:szCs w:val="24"/>
        </w:rPr>
        <w:t xml:space="preserve">      │  проведении   │    внеплановой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плановой    │   документарной    │  внеплановой  │   документарной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выездной    │      проверки      │   выездной    │      проверки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проверки    │                    │   </w:t>
      </w:r>
      <w:proofErr w:type="gramStart"/>
      <w:r>
        <w:rPr>
          <w:rFonts w:ascii="Times New Roman" w:hAnsi="Times New Roman" w:cs="Times New Roman"/>
          <w:sz w:val="24"/>
          <w:szCs w:val="24"/>
        </w:rPr>
        <w:t>проверки</w:t>
      </w:r>
      <w:proofErr w:type="gramEnd"/>
      <w:r>
        <w:rPr>
          <w:rFonts w:ascii="Times New Roman" w:hAnsi="Times New Roman" w:cs="Times New Roman"/>
          <w:sz w:val="24"/>
          <w:szCs w:val="24"/>
        </w:rPr>
        <w:t xml:space="preserve">    │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                \/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Проведение   │Направление запроса │  Проведение   │Направление запроса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плановой    │  о предоставлении  │  </w:t>
      </w:r>
      <w:proofErr w:type="gramStart"/>
      <w:r>
        <w:rPr>
          <w:rFonts w:ascii="Times New Roman" w:hAnsi="Times New Roman" w:cs="Times New Roman"/>
          <w:sz w:val="24"/>
          <w:szCs w:val="24"/>
        </w:rPr>
        <w:t>внеплановой</w:t>
      </w:r>
      <w:proofErr w:type="gramEnd"/>
      <w:r>
        <w:rPr>
          <w:rFonts w:ascii="Times New Roman" w:hAnsi="Times New Roman" w:cs="Times New Roman"/>
          <w:sz w:val="24"/>
          <w:szCs w:val="24"/>
        </w:rPr>
        <w:t xml:space="preserve">  │ о предоставлении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gramStart"/>
      <w:r>
        <w:rPr>
          <w:rFonts w:ascii="Times New Roman" w:hAnsi="Times New Roman" w:cs="Times New Roman"/>
          <w:sz w:val="24"/>
          <w:szCs w:val="24"/>
        </w:rPr>
        <w:t>выездной</w:t>
      </w:r>
      <w:proofErr w:type="gramEnd"/>
      <w:r>
        <w:rPr>
          <w:rFonts w:ascii="Times New Roman" w:hAnsi="Times New Roman" w:cs="Times New Roman"/>
          <w:sz w:val="24"/>
          <w:szCs w:val="24"/>
        </w:rPr>
        <w:t xml:space="preserve">    │    материалов      │   выездной    │     материалов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проверки    │         и          │   проверки    │          и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    документов,     │               │    документов,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  необходимых для   │               │  необходимых для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│проведения </w:t>
      </w:r>
      <w:proofErr w:type="gramStart"/>
      <w:r>
        <w:rPr>
          <w:rFonts w:ascii="Times New Roman" w:hAnsi="Times New Roman" w:cs="Times New Roman"/>
          <w:sz w:val="24"/>
          <w:szCs w:val="24"/>
        </w:rPr>
        <w:t>плановой</w:t>
      </w:r>
      <w:proofErr w:type="gramEnd"/>
      <w:r>
        <w:rPr>
          <w:rFonts w:ascii="Times New Roman" w:hAnsi="Times New Roman" w:cs="Times New Roman"/>
          <w:sz w:val="24"/>
          <w:szCs w:val="24"/>
        </w:rPr>
        <w:t xml:space="preserve"> │               │     проведения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   документарной    │               │    внеплановой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      проверки      │               │   документарной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                    │               │      проверки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                \/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Составление  │Проведение </w:t>
      </w:r>
      <w:proofErr w:type="gramStart"/>
      <w:r>
        <w:rPr>
          <w:rFonts w:ascii="Times New Roman" w:hAnsi="Times New Roman" w:cs="Times New Roman"/>
          <w:sz w:val="24"/>
          <w:szCs w:val="24"/>
        </w:rPr>
        <w:t>плановой</w:t>
      </w:r>
      <w:proofErr w:type="gramEnd"/>
      <w:r>
        <w:rPr>
          <w:rFonts w:ascii="Times New Roman" w:hAnsi="Times New Roman" w:cs="Times New Roman"/>
          <w:sz w:val="24"/>
          <w:szCs w:val="24"/>
        </w:rPr>
        <w:t xml:space="preserve"> │  Составление  │     Проведение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акта </w:t>
      </w:r>
      <w:proofErr w:type="gramStart"/>
      <w:r>
        <w:rPr>
          <w:rFonts w:ascii="Times New Roman" w:hAnsi="Times New Roman" w:cs="Times New Roman"/>
          <w:sz w:val="24"/>
          <w:szCs w:val="24"/>
        </w:rPr>
        <w:t>плановой</w:t>
      </w:r>
      <w:proofErr w:type="gramEnd"/>
      <w:r>
        <w:rPr>
          <w:rFonts w:ascii="Times New Roman" w:hAnsi="Times New Roman" w:cs="Times New Roman"/>
          <w:sz w:val="24"/>
          <w:szCs w:val="24"/>
        </w:rPr>
        <w:t xml:space="preserve"> │   документарной    │     акта      │    внеплановой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выездной    │      проверки      │  внеплановой  │   документарной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проверки    │                    │   выездной    │      проверки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                    │   проверки    │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                    │               │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            \/             \/      \/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Нарушения│</w:t>
      </w:r>
      <w:proofErr w:type="gramStart"/>
      <w:r>
        <w:rPr>
          <w:rFonts w:ascii="Times New Roman" w:hAnsi="Times New Roman" w:cs="Times New Roman"/>
          <w:sz w:val="24"/>
          <w:szCs w:val="24"/>
        </w:rPr>
        <w:t>Нарушения</w:t>
      </w:r>
      <w:proofErr w:type="gramEnd"/>
      <w:r>
        <w:rPr>
          <w:rFonts w:ascii="Times New Roman" w:hAnsi="Times New Roman" w:cs="Times New Roman"/>
          <w:sz w:val="24"/>
          <w:szCs w:val="24"/>
        </w:rPr>
        <w:t>│Составление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акта│Нарушения│Нарушения│Составление</w:t>
      </w:r>
      <w:proofErr w:type="spellEnd"/>
      <w:r>
        <w:rPr>
          <w:rFonts w:ascii="Times New Roman" w:hAnsi="Times New Roman" w:cs="Times New Roman"/>
          <w:sz w:val="24"/>
          <w:szCs w:val="24"/>
        </w:rPr>
        <w:t xml:space="preserve"> акта│</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не    │</w:t>
      </w:r>
      <w:proofErr w:type="gramStart"/>
      <w:r>
        <w:rPr>
          <w:rFonts w:ascii="Times New Roman" w:hAnsi="Times New Roman" w:cs="Times New Roman"/>
          <w:sz w:val="24"/>
          <w:szCs w:val="24"/>
        </w:rPr>
        <w:t>выявлены │    плановой    │   не    │выявлены</w:t>
      </w:r>
      <w:proofErr w:type="gramEnd"/>
      <w:r>
        <w:rPr>
          <w:rFonts w:ascii="Times New Roman" w:hAnsi="Times New Roman" w:cs="Times New Roman"/>
          <w:sz w:val="24"/>
          <w:szCs w:val="24"/>
        </w:rPr>
        <w:t xml:space="preserve"> │  внеплановой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выявлены │         │ документарной  │выявлены</w:t>
      </w:r>
      <w:proofErr w:type="gramEnd"/>
      <w:r>
        <w:rPr>
          <w:rFonts w:ascii="Times New Roman" w:hAnsi="Times New Roman" w:cs="Times New Roman"/>
          <w:sz w:val="24"/>
          <w:szCs w:val="24"/>
        </w:rPr>
        <w:t xml:space="preserve"> │         │ документарной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    проверки    │         │         │    </w:t>
      </w:r>
      <w:proofErr w:type="gramStart"/>
      <w:r>
        <w:rPr>
          <w:rFonts w:ascii="Times New Roman" w:hAnsi="Times New Roman" w:cs="Times New Roman"/>
          <w:sz w:val="24"/>
          <w:szCs w:val="24"/>
        </w:rPr>
        <w:t>проверки</w:t>
      </w:r>
      <w:proofErr w:type="gramEnd"/>
      <w:r>
        <w:rPr>
          <w:rFonts w:ascii="Times New Roman" w:hAnsi="Times New Roman" w:cs="Times New Roman"/>
          <w:sz w:val="24"/>
          <w:szCs w:val="24"/>
        </w:rPr>
        <w:t xml:space="preserve">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       \/                 │        \/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            │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w:t>
      </w:r>
      <w:proofErr w:type="spellStart"/>
      <w:r>
        <w:rPr>
          <w:rFonts w:ascii="Times New Roman" w:hAnsi="Times New Roman" w:cs="Times New Roman"/>
          <w:sz w:val="24"/>
          <w:szCs w:val="24"/>
        </w:rPr>
        <w:t>Нарушения│</w:t>
      </w:r>
      <w:proofErr w:type="gramStart"/>
      <w:r>
        <w:rPr>
          <w:rFonts w:ascii="Times New Roman" w:hAnsi="Times New Roman" w:cs="Times New Roman"/>
          <w:sz w:val="24"/>
          <w:szCs w:val="24"/>
        </w:rPr>
        <w:t>Нарушения</w:t>
      </w:r>
      <w:proofErr w:type="spellEnd"/>
      <w:proofErr w:type="gramEnd"/>
      <w:r>
        <w:rPr>
          <w:rFonts w:ascii="Times New Roman" w:hAnsi="Times New Roman" w:cs="Times New Roman"/>
          <w:sz w:val="24"/>
          <w:szCs w:val="24"/>
        </w:rPr>
        <w:t xml:space="preserve"> │            │  │</w:t>
      </w:r>
      <w:proofErr w:type="spellStart"/>
      <w:r>
        <w:rPr>
          <w:rFonts w:ascii="Times New Roman" w:hAnsi="Times New Roman" w:cs="Times New Roman"/>
          <w:sz w:val="24"/>
          <w:szCs w:val="24"/>
        </w:rPr>
        <w:t>Нарушения│Нарушения</w:t>
      </w:r>
      <w:proofErr w:type="spellEnd"/>
      <w:r>
        <w:rPr>
          <w:rFonts w:ascii="Times New Roman" w:hAnsi="Times New Roman" w:cs="Times New Roman"/>
          <w:sz w:val="24"/>
          <w:szCs w:val="24"/>
        </w:rPr>
        <w:t xml:space="preserve">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   не    │ </w:t>
      </w:r>
      <w:proofErr w:type="gramStart"/>
      <w:r>
        <w:rPr>
          <w:rFonts w:ascii="Times New Roman" w:hAnsi="Times New Roman" w:cs="Times New Roman"/>
          <w:sz w:val="24"/>
          <w:szCs w:val="24"/>
        </w:rPr>
        <w:t>выявлены</w:t>
      </w:r>
      <w:proofErr w:type="gramEnd"/>
      <w:r>
        <w:rPr>
          <w:rFonts w:ascii="Times New Roman" w:hAnsi="Times New Roman" w:cs="Times New Roman"/>
          <w:sz w:val="24"/>
          <w:szCs w:val="24"/>
        </w:rPr>
        <w:t xml:space="preserve"> │            │  │   не    │ выявлены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│выявлены │          │            │  │</w:t>
      </w:r>
      <w:proofErr w:type="gramStart"/>
      <w:r>
        <w:rPr>
          <w:rFonts w:ascii="Times New Roman" w:hAnsi="Times New Roman" w:cs="Times New Roman"/>
          <w:sz w:val="24"/>
          <w:szCs w:val="24"/>
        </w:rPr>
        <w:t>выявлены</w:t>
      </w:r>
      <w:proofErr w:type="gramEnd"/>
      <w:r>
        <w:rPr>
          <w:rFonts w:ascii="Times New Roman" w:hAnsi="Times New Roman" w:cs="Times New Roman"/>
          <w:sz w:val="24"/>
          <w:szCs w:val="24"/>
        </w:rPr>
        <w:t xml:space="preserve"> │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            │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                 \/                \/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Подготовка и выдача предписания об устранении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выявленных нарушений с указанием сроков устранения выявленных нарушений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9338CD" w:rsidRDefault="009338CD" w:rsidP="009338CD">
      <w:pPr>
        <w:pStyle w:val="ConsPlusNormal"/>
        <w:jc w:val="center"/>
        <w:rPr>
          <w:rFonts w:ascii="Times New Roman" w:hAnsi="Times New Roman" w:cs="Times New Roman"/>
          <w:sz w:val="24"/>
          <w:szCs w:val="24"/>
        </w:rPr>
      </w:pPr>
      <w:r>
        <w:rPr>
          <w:rFonts w:ascii="Times New Roman" w:hAnsi="Times New Roman" w:cs="Times New Roman"/>
          <w:sz w:val="24"/>
          <w:szCs w:val="24"/>
        </w:rPr>
        <w:t>\/</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Составление протокола об административном правонарушении                </w:t>
      </w:r>
    </w:p>
    <w:p w:rsidR="009338CD" w:rsidRDefault="009338CD" w:rsidP="009338CD">
      <w:pPr>
        <w:pStyle w:val="ConsPlusNonformat"/>
        <w:jc w:val="both"/>
        <w:rPr>
          <w:rFonts w:ascii="Times New Roman" w:hAnsi="Times New Roman" w:cs="Times New Roman"/>
          <w:sz w:val="24"/>
          <w:szCs w:val="24"/>
        </w:rPr>
      </w:pPr>
      <w:r>
        <w:rPr>
          <w:rFonts w:ascii="Times New Roman" w:hAnsi="Times New Roman" w:cs="Times New Roman"/>
          <w:sz w:val="24"/>
          <w:szCs w:val="24"/>
        </w:rPr>
        <w:t>└─────────────────────────────────────────────────────────────────────────┘</w:t>
      </w:r>
    </w:p>
    <w:p w:rsidR="009338CD" w:rsidRDefault="009338CD" w:rsidP="009338CD">
      <w:pPr>
        <w:autoSpaceDE w:val="0"/>
        <w:autoSpaceDN w:val="0"/>
        <w:adjustRightInd w:val="0"/>
        <w:jc w:val="right"/>
        <w:outlineLvl w:val="0"/>
      </w:pPr>
    </w:p>
    <w:p w:rsidR="009338CD" w:rsidRDefault="009338CD" w:rsidP="009338CD">
      <w:pPr>
        <w:autoSpaceDE w:val="0"/>
        <w:autoSpaceDN w:val="0"/>
        <w:adjustRightInd w:val="0"/>
        <w:jc w:val="right"/>
        <w:outlineLvl w:val="0"/>
      </w:pPr>
    </w:p>
    <w:p w:rsidR="009338CD" w:rsidRDefault="009338CD" w:rsidP="009338CD">
      <w:pPr>
        <w:autoSpaceDE w:val="0"/>
        <w:autoSpaceDN w:val="0"/>
        <w:adjustRightInd w:val="0"/>
        <w:jc w:val="right"/>
        <w:outlineLvl w:val="0"/>
      </w:pPr>
      <w:r>
        <w:t>Приложение № 2</w:t>
      </w:r>
    </w:p>
    <w:p w:rsidR="009338CD" w:rsidRDefault="009338CD" w:rsidP="009338CD">
      <w:pPr>
        <w:autoSpaceDE w:val="0"/>
        <w:autoSpaceDN w:val="0"/>
        <w:adjustRightInd w:val="0"/>
        <w:jc w:val="right"/>
        <w:outlineLvl w:val="0"/>
      </w:pPr>
      <w:r>
        <w:t>к административному регламенту</w:t>
      </w:r>
    </w:p>
    <w:p w:rsidR="009338CD" w:rsidRDefault="009338CD" w:rsidP="009338CD">
      <w:pPr>
        <w:autoSpaceDE w:val="0"/>
        <w:autoSpaceDN w:val="0"/>
        <w:adjustRightInd w:val="0"/>
        <w:jc w:val="right"/>
        <w:outlineLvl w:val="0"/>
      </w:pPr>
    </w:p>
    <w:p w:rsidR="009338CD" w:rsidRDefault="009338CD" w:rsidP="009338CD">
      <w:pPr>
        <w:autoSpaceDE w:val="0"/>
        <w:autoSpaceDN w:val="0"/>
        <w:adjustRightInd w:val="0"/>
        <w:jc w:val="center"/>
        <w:outlineLvl w:val="0"/>
      </w:pPr>
      <w:r>
        <w:t xml:space="preserve"> Журнал  учета проверок граждан, проводимых</w:t>
      </w:r>
    </w:p>
    <w:p w:rsidR="009338CD" w:rsidRDefault="009338CD" w:rsidP="009338CD">
      <w:pPr>
        <w:autoSpaceDE w:val="0"/>
        <w:autoSpaceDN w:val="0"/>
        <w:adjustRightInd w:val="0"/>
        <w:jc w:val="center"/>
        <w:outlineLvl w:val="0"/>
      </w:pPr>
      <w:r>
        <w:t xml:space="preserve">  органом муниципального контроля</w:t>
      </w:r>
    </w:p>
    <w:p w:rsidR="009338CD" w:rsidRDefault="009338CD" w:rsidP="009338CD">
      <w:pPr>
        <w:autoSpaceDE w:val="0"/>
        <w:autoSpaceDN w:val="0"/>
        <w:adjustRightInd w:val="0"/>
        <w:jc w:val="center"/>
        <w:outlineLvl w:val="0"/>
      </w:pPr>
      <w:r>
        <w:t>__________________________________</w:t>
      </w:r>
    </w:p>
    <w:p w:rsidR="009338CD" w:rsidRDefault="009338CD" w:rsidP="009338CD">
      <w:pPr>
        <w:autoSpaceDE w:val="0"/>
        <w:autoSpaceDN w:val="0"/>
        <w:adjustRightInd w:val="0"/>
        <w:jc w:val="center"/>
        <w:outlineLvl w:val="0"/>
      </w:pPr>
      <w:r>
        <w:t>(дата начала ведения Журнала)</w:t>
      </w:r>
    </w:p>
    <w:p w:rsidR="009338CD" w:rsidRDefault="009338CD" w:rsidP="009338CD">
      <w:pPr>
        <w:autoSpaceDE w:val="0"/>
        <w:autoSpaceDN w:val="0"/>
        <w:adjustRightInd w:val="0"/>
        <w:jc w:val="right"/>
        <w:outlineLvl w:val="0"/>
      </w:pPr>
    </w:p>
    <w:p w:rsidR="009338CD" w:rsidRDefault="009338CD" w:rsidP="009338CD">
      <w:pPr>
        <w:autoSpaceDE w:val="0"/>
        <w:autoSpaceDN w:val="0"/>
        <w:adjustRightInd w:val="0"/>
        <w:jc w:val="right"/>
        <w:outlineLvl w:val="0"/>
      </w:pPr>
      <w:r>
        <w:t>___________________________________________________________________________</w:t>
      </w:r>
    </w:p>
    <w:p w:rsidR="009338CD" w:rsidRDefault="009338CD" w:rsidP="009338CD">
      <w:pPr>
        <w:autoSpaceDE w:val="0"/>
        <w:autoSpaceDN w:val="0"/>
        <w:adjustRightInd w:val="0"/>
        <w:jc w:val="center"/>
        <w:outlineLvl w:val="0"/>
      </w:pPr>
      <w:r>
        <w:t xml:space="preserve"> (наименование органа муниципального контроля)</w:t>
      </w:r>
    </w:p>
    <w:p w:rsidR="009338CD" w:rsidRDefault="009338CD" w:rsidP="009338CD">
      <w:pPr>
        <w:autoSpaceDE w:val="0"/>
        <w:autoSpaceDN w:val="0"/>
        <w:adjustRightInd w:val="0"/>
        <w:jc w:val="right"/>
        <w:outlineLvl w:val="0"/>
      </w:pPr>
    </w:p>
    <w:p w:rsidR="009338CD" w:rsidRDefault="009338CD" w:rsidP="009338CD">
      <w:pPr>
        <w:autoSpaceDE w:val="0"/>
        <w:autoSpaceDN w:val="0"/>
        <w:adjustRightInd w:val="0"/>
        <w:outlineLvl w:val="0"/>
      </w:pPr>
      <w:r>
        <w:t>Ответственное лицо:</w:t>
      </w:r>
    </w:p>
    <w:p w:rsidR="009338CD" w:rsidRDefault="009338CD" w:rsidP="009338CD">
      <w:pPr>
        <w:autoSpaceDE w:val="0"/>
        <w:autoSpaceDN w:val="0"/>
        <w:adjustRightInd w:val="0"/>
        <w:jc w:val="right"/>
        <w:outlineLvl w:val="0"/>
      </w:pPr>
      <w:r>
        <w:t>___________________________________________________________________________</w:t>
      </w:r>
    </w:p>
    <w:p w:rsidR="009338CD" w:rsidRDefault="009338CD" w:rsidP="009338CD">
      <w:pPr>
        <w:autoSpaceDE w:val="0"/>
        <w:autoSpaceDN w:val="0"/>
        <w:adjustRightInd w:val="0"/>
        <w:jc w:val="right"/>
        <w:outlineLvl w:val="0"/>
      </w:pPr>
      <w:r>
        <w:t xml:space="preserve"> </w:t>
      </w:r>
      <w:proofErr w:type="gramStart"/>
      <w:r>
        <w:t>(фамилия, имя, отчество, должность лица (лиц), ответственного за ведение</w:t>
      </w:r>
      <w:proofErr w:type="gramEnd"/>
    </w:p>
    <w:p w:rsidR="009338CD" w:rsidRDefault="009338CD" w:rsidP="009338CD">
      <w:pPr>
        <w:autoSpaceDE w:val="0"/>
        <w:autoSpaceDN w:val="0"/>
        <w:adjustRightInd w:val="0"/>
        <w:jc w:val="center"/>
        <w:outlineLvl w:val="0"/>
      </w:pPr>
      <w:r>
        <w:t>журнала учета проверок)</w:t>
      </w:r>
    </w:p>
    <w:p w:rsidR="009338CD" w:rsidRDefault="009338CD" w:rsidP="009338CD">
      <w:pPr>
        <w:autoSpaceDE w:val="0"/>
        <w:autoSpaceDN w:val="0"/>
        <w:adjustRightInd w:val="0"/>
        <w:jc w:val="right"/>
        <w:outlineLvl w:val="0"/>
      </w:pPr>
    </w:p>
    <w:p w:rsidR="009338CD" w:rsidRDefault="009338CD" w:rsidP="009338CD">
      <w:pPr>
        <w:autoSpaceDE w:val="0"/>
        <w:autoSpaceDN w:val="0"/>
        <w:adjustRightInd w:val="0"/>
        <w:outlineLvl w:val="0"/>
      </w:pPr>
      <w:r>
        <w:t>Подпись: __________________________________________________________________</w:t>
      </w:r>
    </w:p>
    <w:p w:rsidR="009338CD" w:rsidRDefault="009338CD" w:rsidP="009338CD">
      <w:pPr>
        <w:autoSpaceDE w:val="0"/>
        <w:autoSpaceDN w:val="0"/>
        <w:adjustRightInd w:val="0"/>
        <w:jc w:val="right"/>
        <w:outlineLvl w:val="0"/>
      </w:pPr>
    </w:p>
    <w:p w:rsidR="009338CD" w:rsidRDefault="009338CD" w:rsidP="009338CD">
      <w:pPr>
        <w:autoSpaceDE w:val="0"/>
        <w:autoSpaceDN w:val="0"/>
        <w:adjustRightInd w:val="0"/>
        <w:jc w:val="center"/>
        <w:outlineLvl w:val="0"/>
      </w:pPr>
      <w:r>
        <w:t>М.П.</w:t>
      </w:r>
    </w:p>
    <w:p w:rsidR="009338CD" w:rsidRDefault="009338CD" w:rsidP="009338CD">
      <w:pPr>
        <w:autoSpaceDE w:val="0"/>
        <w:autoSpaceDN w:val="0"/>
        <w:adjustRightInd w:val="0"/>
        <w:jc w:val="right"/>
        <w:outlineLvl w:val="0"/>
      </w:pPr>
    </w:p>
    <w:p w:rsidR="009338CD" w:rsidRDefault="009338CD" w:rsidP="009338CD">
      <w:pPr>
        <w:autoSpaceDE w:val="0"/>
        <w:autoSpaceDN w:val="0"/>
        <w:adjustRightInd w:val="0"/>
        <w:jc w:val="center"/>
        <w:outlineLvl w:val="0"/>
      </w:pPr>
      <w:r>
        <w:t>СВЕДЕНИЯ О ПРОВОДИМЫХ ПРОВЕРКАХ</w:t>
      </w:r>
    </w:p>
    <w:p w:rsidR="009338CD" w:rsidRDefault="009338CD" w:rsidP="009338CD">
      <w:pPr>
        <w:autoSpaceDE w:val="0"/>
        <w:autoSpaceDN w:val="0"/>
        <w:adjustRightInd w:val="0"/>
        <w:jc w:val="right"/>
        <w:outlineLvl w:val="0"/>
      </w:pPr>
    </w:p>
    <w:tbl>
      <w:tblPr>
        <w:tblW w:w="9662" w:type="dxa"/>
        <w:tblInd w:w="62" w:type="dxa"/>
        <w:tblLayout w:type="fixed"/>
        <w:tblCellMar>
          <w:top w:w="102" w:type="dxa"/>
          <w:left w:w="62" w:type="dxa"/>
          <w:bottom w:w="102" w:type="dxa"/>
          <w:right w:w="62" w:type="dxa"/>
        </w:tblCellMar>
        <w:tblLook w:val="04A0" w:firstRow="1" w:lastRow="0" w:firstColumn="1" w:lastColumn="0" w:noHBand="0" w:noVBand="1"/>
      </w:tblPr>
      <w:tblGrid>
        <w:gridCol w:w="534"/>
        <w:gridCol w:w="7427"/>
        <w:gridCol w:w="1701"/>
      </w:tblGrid>
      <w:tr w:rsidR="009338CD" w:rsidTr="004F2FD7">
        <w:tc>
          <w:tcPr>
            <w:tcW w:w="534" w:type="dxa"/>
            <w:tcBorders>
              <w:top w:val="single" w:sz="4" w:space="0" w:color="auto"/>
              <w:left w:val="single" w:sz="4" w:space="0" w:color="auto"/>
              <w:bottom w:val="single" w:sz="4" w:space="0" w:color="auto"/>
              <w:right w:val="single" w:sz="4" w:space="0" w:color="auto"/>
            </w:tcBorders>
            <w:hideMark/>
          </w:tcPr>
          <w:p w:rsidR="009338CD" w:rsidRDefault="009338CD" w:rsidP="004F2FD7">
            <w:pPr>
              <w:autoSpaceDE w:val="0"/>
              <w:autoSpaceDN w:val="0"/>
              <w:adjustRightInd w:val="0"/>
              <w:spacing w:line="256" w:lineRule="auto"/>
              <w:jc w:val="right"/>
              <w:outlineLvl w:val="0"/>
            </w:pPr>
            <w:r>
              <w:t>1</w:t>
            </w:r>
          </w:p>
        </w:tc>
        <w:tc>
          <w:tcPr>
            <w:tcW w:w="7427" w:type="dxa"/>
            <w:tcBorders>
              <w:top w:val="single" w:sz="4" w:space="0" w:color="auto"/>
              <w:left w:val="single" w:sz="4" w:space="0" w:color="auto"/>
              <w:bottom w:val="single" w:sz="4" w:space="0" w:color="auto"/>
              <w:right w:val="single" w:sz="4" w:space="0" w:color="auto"/>
            </w:tcBorders>
            <w:hideMark/>
          </w:tcPr>
          <w:p w:rsidR="009338CD" w:rsidRDefault="009338CD" w:rsidP="004F2FD7">
            <w:pPr>
              <w:autoSpaceDE w:val="0"/>
              <w:autoSpaceDN w:val="0"/>
              <w:adjustRightInd w:val="0"/>
              <w:spacing w:line="256" w:lineRule="auto"/>
              <w:outlineLvl w:val="0"/>
            </w:pPr>
            <w:r>
              <w:t>Дата начала и окончания проверки</w:t>
            </w:r>
          </w:p>
        </w:tc>
        <w:tc>
          <w:tcPr>
            <w:tcW w:w="1701" w:type="dxa"/>
            <w:tcBorders>
              <w:top w:val="single" w:sz="4" w:space="0" w:color="auto"/>
              <w:left w:val="single" w:sz="4" w:space="0" w:color="auto"/>
              <w:bottom w:val="single" w:sz="4" w:space="0" w:color="auto"/>
              <w:right w:val="single" w:sz="4" w:space="0" w:color="auto"/>
            </w:tcBorders>
          </w:tcPr>
          <w:p w:rsidR="009338CD" w:rsidRDefault="009338CD" w:rsidP="004F2FD7">
            <w:pPr>
              <w:autoSpaceDE w:val="0"/>
              <w:autoSpaceDN w:val="0"/>
              <w:adjustRightInd w:val="0"/>
              <w:spacing w:line="256" w:lineRule="auto"/>
              <w:jc w:val="right"/>
              <w:outlineLvl w:val="0"/>
            </w:pPr>
          </w:p>
        </w:tc>
      </w:tr>
      <w:tr w:rsidR="009338CD" w:rsidTr="004F2FD7">
        <w:tc>
          <w:tcPr>
            <w:tcW w:w="534" w:type="dxa"/>
            <w:tcBorders>
              <w:top w:val="single" w:sz="4" w:space="0" w:color="auto"/>
              <w:left w:val="single" w:sz="4" w:space="0" w:color="auto"/>
              <w:bottom w:val="single" w:sz="4" w:space="0" w:color="auto"/>
              <w:right w:val="single" w:sz="4" w:space="0" w:color="auto"/>
            </w:tcBorders>
            <w:hideMark/>
          </w:tcPr>
          <w:p w:rsidR="009338CD" w:rsidRDefault="009338CD" w:rsidP="004F2FD7">
            <w:pPr>
              <w:autoSpaceDE w:val="0"/>
              <w:autoSpaceDN w:val="0"/>
              <w:adjustRightInd w:val="0"/>
              <w:spacing w:line="256" w:lineRule="auto"/>
              <w:jc w:val="right"/>
              <w:outlineLvl w:val="0"/>
            </w:pPr>
            <w:r>
              <w:t>2</w:t>
            </w:r>
          </w:p>
        </w:tc>
        <w:tc>
          <w:tcPr>
            <w:tcW w:w="7427" w:type="dxa"/>
            <w:tcBorders>
              <w:top w:val="single" w:sz="4" w:space="0" w:color="auto"/>
              <w:left w:val="single" w:sz="4" w:space="0" w:color="auto"/>
              <w:bottom w:val="single" w:sz="4" w:space="0" w:color="auto"/>
              <w:right w:val="single" w:sz="4" w:space="0" w:color="auto"/>
            </w:tcBorders>
            <w:hideMark/>
          </w:tcPr>
          <w:p w:rsidR="009338CD" w:rsidRDefault="009338CD" w:rsidP="004F2FD7">
            <w:pPr>
              <w:autoSpaceDE w:val="0"/>
              <w:autoSpaceDN w:val="0"/>
              <w:adjustRightInd w:val="0"/>
              <w:spacing w:line="256" w:lineRule="auto"/>
              <w:outlineLvl w:val="0"/>
            </w:pPr>
            <w:r>
              <w:t xml:space="preserve">Фамилия, имя, отчество (в случае, если имеется) гражданина </w:t>
            </w:r>
          </w:p>
        </w:tc>
        <w:tc>
          <w:tcPr>
            <w:tcW w:w="1701" w:type="dxa"/>
            <w:tcBorders>
              <w:top w:val="single" w:sz="4" w:space="0" w:color="auto"/>
              <w:left w:val="single" w:sz="4" w:space="0" w:color="auto"/>
              <w:bottom w:val="single" w:sz="4" w:space="0" w:color="auto"/>
              <w:right w:val="single" w:sz="4" w:space="0" w:color="auto"/>
            </w:tcBorders>
          </w:tcPr>
          <w:p w:rsidR="009338CD" w:rsidRDefault="009338CD" w:rsidP="004F2FD7">
            <w:pPr>
              <w:autoSpaceDE w:val="0"/>
              <w:autoSpaceDN w:val="0"/>
              <w:adjustRightInd w:val="0"/>
              <w:spacing w:line="256" w:lineRule="auto"/>
              <w:jc w:val="right"/>
              <w:outlineLvl w:val="0"/>
            </w:pPr>
          </w:p>
        </w:tc>
      </w:tr>
      <w:tr w:rsidR="009338CD" w:rsidTr="004F2FD7">
        <w:tc>
          <w:tcPr>
            <w:tcW w:w="534" w:type="dxa"/>
            <w:tcBorders>
              <w:top w:val="single" w:sz="4" w:space="0" w:color="auto"/>
              <w:left w:val="single" w:sz="4" w:space="0" w:color="auto"/>
              <w:bottom w:val="single" w:sz="4" w:space="0" w:color="auto"/>
              <w:right w:val="single" w:sz="4" w:space="0" w:color="auto"/>
            </w:tcBorders>
            <w:hideMark/>
          </w:tcPr>
          <w:p w:rsidR="009338CD" w:rsidRDefault="009338CD" w:rsidP="004F2FD7">
            <w:pPr>
              <w:autoSpaceDE w:val="0"/>
              <w:autoSpaceDN w:val="0"/>
              <w:adjustRightInd w:val="0"/>
              <w:spacing w:line="256" w:lineRule="auto"/>
              <w:jc w:val="right"/>
              <w:outlineLvl w:val="0"/>
            </w:pPr>
            <w:r>
              <w:t>3</w:t>
            </w:r>
          </w:p>
        </w:tc>
        <w:tc>
          <w:tcPr>
            <w:tcW w:w="7427" w:type="dxa"/>
            <w:tcBorders>
              <w:top w:val="single" w:sz="4" w:space="0" w:color="auto"/>
              <w:left w:val="single" w:sz="4" w:space="0" w:color="auto"/>
              <w:bottom w:val="single" w:sz="4" w:space="0" w:color="auto"/>
              <w:right w:val="single" w:sz="4" w:space="0" w:color="auto"/>
            </w:tcBorders>
            <w:hideMark/>
          </w:tcPr>
          <w:p w:rsidR="009338CD" w:rsidRDefault="009338CD" w:rsidP="004F2FD7">
            <w:pPr>
              <w:autoSpaceDE w:val="0"/>
              <w:autoSpaceDN w:val="0"/>
              <w:adjustRightInd w:val="0"/>
              <w:spacing w:line="256" w:lineRule="auto"/>
              <w:outlineLvl w:val="0"/>
            </w:pPr>
            <w:r>
              <w:t>Адрес места жительства гражданина</w:t>
            </w:r>
          </w:p>
        </w:tc>
        <w:tc>
          <w:tcPr>
            <w:tcW w:w="1701" w:type="dxa"/>
            <w:tcBorders>
              <w:top w:val="single" w:sz="4" w:space="0" w:color="auto"/>
              <w:left w:val="single" w:sz="4" w:space="0" w:color="auto"/>
              <w:bottom w:val="single" w:sz="4" w:space="0" w:color="auto"/>
              <w:right w:val="single" w:sz="4" w:space="0" w:color="auto"/>
            </w:tcBorders>
          </w:tcPr>
          <w:p w:rsidR="009338CD" w:rsidRDefault="009338CD" w:rsidP="004F2FD7">
            <w:pPr>
              <w:autoSpaceDE w:val="0"/>
              <w:autoSpaceDN w:val="0"/>
              <w:adjustRightInd w:val="0"/>
              <w:spacing w:line="256" w:lineRule="auto"/>
              <w:jc w:val="right"/>
              <w:outlineLvl w:val="0"/>
            </w:pPr>
          </w:p>
        </w:tc>
      </w:tr>
      <w:tr w:rsidR="009338CD" w:rsidTr="004F2FD7">
        <w:tc>
          <w:tcPr>
            <w:tcW w:w="534" w:type="dxa"/>
            <w:tcBorders>
              <w:top w:val="single" w:sz="4" w:space="0" w:color="auto"/>
              <w:left w:val="single" w:sz="4" w:space="0" w:color="auto"/>
              <w:bottom w:val="single" w:sz="4" w:space="0" w:color="auto"/>
              <w:right w:val="single" w:sz="4" w:space="0" w:color="auto"/>
            </w:tcBorders>
            <w:hideMark/>
          </w:tcPr>
          <w:p w:rsidR="009338CD" w:rsidRDefault="009338CD" w:rsidP="004F2FD7">
            <w:pPr>
              <w:autoSpaceDE w:val="0"/>
              <w:autoSpaceDN w:val="0"/>
              <w:adjustRightInd w:val="0"/>
              <w:spacing w:line="256" w:lineRule="auto"/>
              <w:jc w:val="right"/>
              <w:outlineLvl w:val="0"/>
            </w:pPr>
            <w:r>
              <w:t>4</w:t>
            </w:r>
          </w:p>
        </w:tc>
        <w:tc>
          <w:tcPr>
            <w:tcW w:w="7427" w:type="dxa"/>
            <w:tcBorders>
              <w:top w:val="single" w:sz="4" w:space="0" w:color="auto"/>
              <w:left w:val="single" w:sz="4" w:space="0" w:color="auto"/>
              <w:bottom w:val="single" w:sz="4" w:space="0" w:color="auto"/>
              <w:right w:val="single" w:sz="4" w:space="0" w:color="auto"/>
            </w:tcBorders>
            <w:hideMark/>
          </w:tcPr>
          <w:p w:rsidR="009338CD" w:rsidRDefault="009338CD" w:rsidP="004F2FD7">
            <w:pPr>
              <w:autoSpaceDE w:val="0"/>
              <w:autoSpaceDN w:val="0"/>
              <w:adjustRightInd w:val="0"/>
              <w:spacing w:line="256" w:lineRule="auto"/>
              <w:outlineLvl w:val="0"/>
            </w:pPr>
            <w:r>
              <w:t>Адрес места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9338CD" w:rsidRDefault="009338CD" w:rsidP="004F2FD7">
            <w:pPr>
              <w:autoSpaceDE w:val="0"/>
              <w:autoSpaceDN w:val="0"/>
              <w:adjustRightInd w:val="0"/>
              <w:spacing w:line="256" w:lineRule="auto"/>
              <w:jc w:val="right"/>
              <w:outlineLvl w:val="0"/>
            </w:pPr>
          </w:p>
        </w:tc>
      </w:tr>
      <w:tr w:rsidR="009338CD" w:rsidTr="004F2FD7">
        <w:tc>
          <w:tcPr>
            <w:tcW w:w="534" w:type="dxa"/>
            <w:tcBorders>
              <w:top w:val="single" w:sz="4" w:space="0" w:color="auto"/>
              <w:left w:val="single" w:sz="4" w:space="0" w:color="auto"/>
              <w:bottom w:val="single" w:sz="4" w:space="0" w:color="auto"/>
              <w:right w:val="single" w:sz="4" w:space="0" w:color="auto"/>
            </w:tcBorders>
            <w:hideMark/>
          </w:tcPr>
          <w:p w:rsidR="009338CD" w:rsidRDefault="009338CD" w:rsidP="004F2FD7">
            <w:pPr>
              <w:autoSpaceDE w:val="0"/>
              <w:autoSpaceDN w:val="0"/>
              <w:adjustRightInd w:val="0"/>
              <w:spacing w:line="256" w:lineRule="auto"/>
              <w:jc w:val="right"/>
              <w:outlineLvl w:val="0"/>
            </w:pPr>
            <w:r>
              <w:t>5</w:t>
            </w:r>
          </w:p>
        </w:tc>
        <w:tc>
          <w:tcPr>
            <w:tcW w:w="7427" w:type="dxa"/>
            <w:tcBorders>
              <w:top w:val="single" w:sz="4" w:space="0" w:color="auto"/>
              <w:left w:val="single" w:sz="4" w:space="0" w:color="auto"/>
              <w:bottom w:val="single" w:sz="4" w:space="0" w:color="auto"/>
              <w:right w:val="single" w:sz="4" w:space="0" w:color="auto"/>
            </w:tcBorders>
            <w:hideMark/>
          </w:tcPr>
          <w:p w:rsidR="009338CD" w:rsidRDefault="009338CD" w:rsidP="004F2FD7">
            <w:pPr>
              <w:autoSpaceDE w:val="0"/>
              <w:autoSpaceDN w:val="0"/>
              <w:adjustRightInd w:val="0"/>
              <w:spacing w:line="256" w:lineRule="auto"/>
              <w:outlineLvl w:val="0"/>
            </w:pPr>
            <w:r>
              <w:t>Дата и номер распоряжения о проведении проверки</w:t>
            </w:r>
          </w:p>
        </w:tc>
        <w:tc>
          <w:tcPr>
            <w:tcW w:w="1701" w:type="dxa"/>
            <w:tcBorders>
              <w:top w:val="single" w:sz="4" w:space="0" w:color="auto"/>
              <w:left w:val="single" w:sz="4" w:space="0" w:color="auto"/>
              <w:bottom w:val="single" w:sz="4" w:space="0" w:color="auto"/>
              <w:right w:val="single" w:sz="4" w:space="0" w:color="auto"/>
            </w:tcBorders>
          </w:tcPr>
          <w:p w:rsidR="009338CD" w:rsidRDefault="009338CD" w:rsidP="004F2FD7">
            <w:pPr>
              <w:autoSpaceDE w:val="0"/>
              <w:autoSpaceDN w:val="0"/>
              <w:adjustRightInd w:val="0"/>
              <w:spacing w:line="256" w:lineRule="auto"/>
              <w:jc w:val="right"/>
              <w:outlineLvl w:val="0"/>
            </w:pPr>
          </w:p>
        </w:tc>
      </w:tr>
      <w:tr w:rsidR="009338CD" w:rsidTr="004F2FD7">
        <w:tc>
          <w:tcPr>
            <w:tcW w:w="534" w:type="dxa"/>
            <w:tcBorders>
              <w:top w:val="single" w:sz="4" w:space="0" w:color="auto"/>
              <w:left w:val="single" w:sz="4" w:space="0" w:color="auto"/>
              <w:bottom w:val="single" w:sz="4" w:space="0" w:color="auto"/>
              <w:right w:val="single" w:sz="4" w:space="0" w:color="auto"/>
            </w:tcBorders>
            <w:hideMark/>
          </w:tcPr>
          <w:p w:rsidR="009338CD" w:rsidRDefault="009338CD" w:rsidP="004F2FD7">
            <w:pPr>
              <w:autoSpaceDE w:val="0"/>
              <w:autoSpaceDN w:val="0"/>
              <w:adjustRightInd w:val="0"/>
              <w:spacing w:line="256" w:lineRule="auto"/>
              <w:jc w:val="right"/>
              <w:outlineLvl w:val="0"/>
            </w:pPr>
            <w:r>
              <w:t>6</w:t>
            </w:r>
          </w:p>
        </w:tc>
        <w:tc>
          <w:tcPr>
            <w:tcW w:w="7427" w:type="dxa"/>
            <w:tcBorders>
              <w:top w:val="single" w:sz="4" w:space="0" w:color="auto"/>
              <w:left w:val="single" w:sz="4" w:space="0" w:color="auto"/>
              <w:bottom w:val="single" w:sz="4" w:space="0" w:color="auto"/>
              <w:right w:val="single" w:sz="4" w:space="0" w:color="auto"/>
            </w:tcBorders>
            <w:hideMark/>
          </w:tcPr>
          <w:p w:rsidR="009338CD" w:rsidRDefault="009338CD" w:rsidP="004F2FD7">
            <w:pPr>
              <w:autoSpaceDE w:val="0"/>
              <w:autoSpaceDN w:val="0"/>
              <w:adjustRightInd w:val="0"/>
              <w:spacing w:line="256" w:lineRule="auto"/>
              <w:outlineLvl w:val="0"/>
            </w:pPr>
            <w:r>
              <w:t>Основание проведения проверки</w:t>
            </w:r>
          </w:p>
        </w:tc>
        <w:tc>
          <w:tcPr>
            <w:tcW w:w="1701" w:type="dxa"/>
            <w:tcBorders>
              <w:top w:val="single" w:sz="4" w:space="0" w:color="auto"/>
              <w:left w:val="single" w:sz="4" w:space="0" w:color="auto"/>
              <w:bottom w:val="single" w:sz="4" w:space="0" w:color="auto"/>
              <w:right w:val="single" w:sz="4" w:space="0" w:color="auto"/>
            </w:tcBorders>
          </w:tcPr>
          <w:p w:rsidR="009338CD" w:rsidRDefault="009338CD" w:rsidP="004F2FD7">
            <w:pPr>
              <w:autoSpaceDE w:val="0"/>
              <w:autoSpaceDN w:val="0"/>
              <w:adjustRightInd w:val="0"/>
              <w:spacing w:line="256" w:lineRule="auto"/>
              <w:jc w:val="right"/>
              <w:outlineLvl w:val="0"/>
            </w:pPr>
          </w:p>
        </w:tc>
      </w:tr>
      <w:tr w:rsidR="009338CD" w:rsidTr="004F2FD7">
        <w:tc>
          <w:tcPr>
            <w:tcW w:w="534" w:type="dxa"/>
            <w:tcBorders>
              <w:top w:val="single" w:sz="4" w:space="0" w:color="auto"/>
              <w:left w:val="single" w:sz="4" w:space="0" w:color="auto"/>
              <w:bottom w:val="single" w:sz="4" w:space="0" w:color="auto"/>
              <w:right w:val="single" w:sz="4" w:space="0" w:color="auto"/>
            </w:tcBorders>
            <w:hideMark/>
          </w:tcPr>
          <w:p w:rsidR="009338CD" w:rsidRDefault="009338CD" w:rsidP="004F2FD7">
            <w:pPr>
              <w:autoSpaceDE w:val="0"/>
              <w:autoSpaceDN w:val="0"/>
              <w:adjustRightInd w:val="0"/>
              <w:spacing w:line="256" w:lineRule="auto"/>
              <w:jc w:val="right"/>
              <w:outlineLvl w:val="0"/>
            </w:pPr>
            <w:r>
              <w:t>7</w:t>
            </w:r>
          </w:p>
        </w:tc>
        <w:tc>
          <w:tcPr>
            <w:tcW w:w="7427" w:type="dxa"/>
            <w:tcBorders>
              <w:top w:val="single" w:sz="4" w:space="0" w:color="auto"/>
              <w:left w:val="single" w:sz="4" w:space="0" w:color="auto"/>
              <w:bottom w:val="single" w:sz="4" w:space="0" w:color="auto"/>
              <w:right w:val="single" w:sz="4" w:space="0" w:color="auto"/>
            </w:tcBorders>
            <w:hideMark/>
          </w:tcPr>
          <w:p w:rsidR="009338CD" w:rsidRDefault="009338CD" w:rsidP="004F2FD7">
            <w:pPr>
              <w:autoSpaceDE w:val="0"/>
              <w:autoSpaceDN w:val="0"/>
              <w:adjustRightInd w:val="0"/>
              <w:spacing w:line="256" w:lineRule="auto"/>
              <w:outlineLvl w:val="0"/>
            </w:pPr>
            <w:r>
              <w:t xml:space="preserve">Вид проверки (плановая/внеплановая, документарная/выездная) </w:t>
            </w:r>
          </w:p>
        </w:tc>
        <w:tc>
          <w:tcPr>
            <w:tcW w:w="1701" w:type="dxa"/>
            <w:tcBorders>
              <w:top w:val="single" w:sz="4" w:space="0" w:color="auto"/>
              <w:left w:val="single" w:sz="4" w:space="0" w:color="auto"/>
              <w:bottom w:val="single" w:sz="4" w:space="0" w:color="auto"/>
              <w:right w:val="single" w:sz="4" w:space="0" w:color="auto"/>
            </w:tcBorders>
          </w:tcPr>
          <w:p w:rsidR="009338CD" w:rsidRDefault="009338CD" w:rsidP="004F2FD7">
            <w:pPr>
              <w:autoSpaceDE w:val="0"/>
              <w:autoSpaceDN w:val="0"/>
              <w:adjustRightInd w:val="0"/>
              <w:spacing w:line="256" w:lineRule="auto"/>
              <w:jc w:val="right"/>
              <w:outlineLvl w:val="0"/>
            </w:pPr>
          </w:p>
        </w:tc>
      </w:tr>
      <w:tr w:rsidR="009338CD" w:rsidTr="004F2FD7">
        <w:tc>
          <w:tcPr>
            <w:tcW w:w="534" w:type="dxa"/>
            <w:tcBorders>
              <w:top w:val="single" w:sz="4" w:space="0" w:color="auto"/>
              <w:left w:val="single" w:sz="4" w:space="0" w:color="auto"/>
              <w:bottom w:val="single" w:sz="4" w:space="0" w:color="auto"/>
              <w:right w:val="single" w:sz="4" w:space="0" w:color="auto"/>
            </w:tcBorders>
            <w:hideMark/>
          </w:tcPr>
          <w:p w:rsidR="009338CD" w:rsidRDefault="009338CD" w:rsidP="004F2FD7">
            <w:pPr>
              <w:autoSpaceDE w:val="0"/>
              <w:autoSpaceDN w:val="0"/>
              <w:adjustRightInd w:val="0"/>
              <w:spacing w:line="256" w:lineRule="auto"/>
              <w:jc w:val="right"/>
              <w:outlineLvl w:val="0"/>
            </w:pPr>
            <w:r>
              <w:t>8</w:t>
            </w:r>
          </w:p>
        </w:tc>
        <w:tc>
          <w:tcPr>
            <w:tcW w:w="7427" w:type="dxa"/>
            <w:tcBorders>
              <w:top w:val="single" w:sz="4" w:space="0" w:color="auto"/>
              <w:left w:val="single" w:sz="4" w:space="0" w:color="auto"/>
              <w:bottom w:val="single" w:sz="4" w:space="0" w:color="auto"/>
              <w:right w:val="single" w:sz="4" w:space="0" w:color="auto"/>
            </w:tcBorders>
            <w:hideMark/>
          </w:tcPr>
          <w:p w:rsidR="009338CD" w:rsidRDefault="009338CD" w:rsidP="004F2FD7">
            <w:pPr>
              <w:autoSpaceDE w:val="0"/>
              <w:autoSpaceDN w:val="0"/>
              <w:adjustRightInd w:val="0"/>
              <w:spacing w:line="256" w:lineRule="auto"/>
              <w:outlineLvl w:val="0"/>
            </w:pPr>
            <w:r>
              <w:t>Дата и номер акта, составленного по результатам проверки, дата его вручения гражданину</w:t>
            </w:r>
          </w:p>
        </w:tc>
        <w:tc>
          <w:tcPr>
            <w:tcW w:w="1701" w:type="dxa"/>
            <w:tcBorders>
              <w:top w:val="single" w:sz="4" w:space="0" w:color="auto"/>
              <w:left w:val="single" w:sz="4" w:space="0" w:color="auto"/>
              <w:bottom w:val="single" w:sz="4" w:space="0" w:color="auto"/>
              <w:right w:val="single" w:sz="4" w:space="0" w:color="auto"/>
            </w:tcBorders>
          </w:tcPr>
          <w:p w:rsidR="009338CD" w:rsidRDefault="009338CD" w:rsidP="004F2FD7">
            <w:pPr>
              <w:autoSpaceDE w:val="0"/>
              <w:autoSpaceDN w:val="0"/>
              <w:adjustRightInd w:val="0"/>
              <w:spacing w:line="256" w:lineRule="auto"/>
              <w:jc w:val="right"/>
              <w:outlineLvl w:val="0"/>
            </w:pPr>
          </w:p>
        </w:tc>
      </w:tr>
      <w:tr w:rsidR="009338CD" w:rsidTr="004F2FD7">
        <w:tc>
          <w:tcPr>
            <w:tcW w:w="534" w:type="dxa"/>
            <w:tcBorders>
              <w:top w:val="single" w:sz="4" w:space="0" w:color="auto"/>
              <w:left w:val="single" w:sz="4" w:space="0" w:color="auto"/>
              <w:bottom w:val="single" w:sz="4" w:space="0" w:color="auto"/>
              <w:right w:val="single" w:sz="4" w:space="0" w:color="auto"/>
            </w:tcBorders>
            <w:hideMark/>
          </w:tcPr>
          <w:p w:rsidR="009338CD" w:rsidRDefault="009338CD" w:rsidP="004F2FD7">
            <w:pPr>
              <w:autoSpaceDE w:val="0"/>
              <w:autoSpaceDN w:val="0"/>
              <w:adjustRightInd w:val="0"/>
              <w:spacing w:line="256" w:lineRule="auto"/>
              <w:jc w:val="right"/>
              <w:outlineLvl w:val="0"/>
            </w:pPr>
            <w:r>
              <w:t>9</w:t>
            </w:r>
          </w:p>
        </w:tc>
        <w:tc>
          <w:tcPr>
            <w:tcW w:w="7427" w:type="dxa"/>
            <w:tcBorders>
              <w:top w:val="single" w:sz="4" w:space="0" w:color="auto"/>
              <w:left w:val="single" w:sz="4" w:space="0" w:color="auto"/>
              <w:bottom w:val="single" w:sz="4" w:space="0" w:color="auto"/>
              <w:right w:val="single" w:sz="4" w:space="0" w:color="auto"/>
            </w:tcBorders>
            <w:hideMark/>
          </w:tcPr>
          <w:p w:rsidR="009338CD" w:rsidRDefault="009338CD" w:rsidP="004F2FD7">
            <w:pPr>
              <w:autoSpaceDE w:val="0"/>
              <w:autoSpaceDN w:val="0"/>
              <w:adjustRightInd w:val="0"/>
              <w:spacing w:line="256" w:lineRule="auto"/>
              <w:outlineLvl w:val="0"/>
            </w:pPr>
            <w: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01" w:type="dxa"/>
            <w:tcBorders>
              <w:top w:val="single" w:sz="4" w:space="0" w:color="auto"/>
              <w:left w:val="single" w:sz="4" w:space="0" w:color="auto"/>
              <w:bottom w:val="single" w:sz="4" w:space="0" w:color="auto"/>
              <w:right w:val="single" w:sz="4" w:space="0" w:color="auto"/>
            </w:tcBorders>
          </w:tcPr>
          <w:p w:rsidR="009338CD" w:rsidRDefault="009338CD" w:rsidP="004F2FD7">
            <w:pPr>
              <w:autoSpaceDE w:val="0"/>
              <w:autoSpaceDN w:val="0"/>
              <w:adjustRightInd w:val="0"/>
              <w:spacing w:line="256" w:lineRule="auto"/>
              <w:jc w:val="right"/>
              <w:outlineLvl w:val="0"/>
            </w:pPr>
          </w:p>
        </w:tc>
      </w:tr>
      <w:tr w:rsidR="009338CD" w:rsidTr="004F2FD7">
        <w:tc>
          <w:tcPr>
            <w:tcW w:w="534" w:type="dxa"/>
            <w:tcBorders>
              <w:top w:val="single" w:sz="4" w:space="0" w:color="auto"/>
              <w:left w:val="single" w:sz="4" w:space="0" w:color="auto"/>
              <w:bottom w:val="single" w:sz="4" w:space="0" w:color="auto"/>
              <w:right w:val="single" w:sz="4" w:space="0" w:color="auto"/>
            </w:tcBorders>
            <w:hideMark/>
          </w:tcPr>
          <w:p w:rsidR="009338CD" w:rsidRDefault="009338CD" w:rsidP="004F2FD7">
            <w:pPr>
              <w:autoSpaceDE w:val="0"/>
              <w:autoSpaceDN w:val="0"/>
              <w:adjustRightInd w:val="0"/>
              <w:spacing w:line="256" w:lineRule="auto"/>
              <w:jc w:val="right"/>
              <w:outlineLvl w:val="0"/>
            </w:pPr>
            <w:r>
              <w:t>10</w:t>
            </w:r>
          </w:p>
        </w:tc>
        <w:tc>
          <w:tcPr>
            <w:tcW w:w="7427" w:type="dxa"/>
            <w:tcBorders>
              <w:top w:val="single" w:sz="4" w:space="0" w:color="auto"/>
              <w:left w:val="single" w:sz="4" w:space="0" w:color="auto"/>
              <w:bottom w:val="single" w:sz="4" w:space="0" w:color="auto"/>
              <w:right w:val="single" w:sz="4" w:space="0" w:color="auto"/>
            </w:tcBorders>
            <w:hideMark/>
          </w:tcPr>
          <w:p w:rsidR="009338CD" w:rsidRDefault="009338CD" w:rsidP="004F2FD7">
            <w:pPr>
              <w:autoSpaceDE w:val="0"/>
              <w:autoSpaceDN w:val="0"/>
              <w:adjustRightInd w:val="0"/>
              <w:spacing w:line="256" w:lineRule="auto"/>
              <w:outlineLvl w:val="0"/>
            </w:pPr>
            <w:proofErr w:type="gramStart"/>
            <w:r>
              <w:t>Фамилия, имя, отчество (в случае, если имеется)  должностного лица, проводившего проверку</w:t>
            </w:r>
            <w:proofErr w:type="gramEnd"/>
          </w:p>
        </w:tc>
        <w:tc>
          <w:tcPr>
            <w:tcW w:w="1701" w:type="dxa"/>
            <w:tcBorders>
              <w:top w:val="single" w:sz="4" w:space="0" w:color="auto"/>
              <w:left w:val="single" w:sz="4" w:space="0" w:color="auto"/>
              <w:bottom w:val="single" w:sz="4" w:space="0" w:color="auto"/>
              <w:right w:val="single" w:sz="4" w:space="0" w:color="auto"/>
            </w:tcBorders>
          </w:tcPr>
          <w:p w:rsidR="009338CD" w:rsidRDefault="009338CD" w:rsidP="004F2FD7">
            <w:pPr>
              <w:autoSpaceDE w:val="0"/>
              <w:autoSpaceDN w:val="0"/>
              <w:adjustRightInd w:val="0"/>
              <w:spacing w:line="256" w:lineRule="auto"/>
              <w:jc w:val="right"/>
              <w:outlineLvl w:val="0"/>
            </w:pPr>
          </w:p>
        </w:tc>
      </w:tr>
      <w:tr w:rsidR="009338CD" w:rsidTr="004F2FD7">
        <w:tc>
          <w:tcPr>
            <w:tcW w:w="534" w:type="dxa"/>
            <w:tcBorders>
              <w:top w:val="single" w:sz="4" w:space="0" w:color="auto"/>
              <w:left w:val="single" w:sz="4" w:space="0" w:color="auto"/>
              <w:bottom w:val="single" w:sz="4" w:space="0" w:color="auto"/>
              <w:right w:val="single" w:sz="4" w:space="0" w:color="auto"/>
            </w:tcBorders>
            <w:hideMark/>
          </w:tcPr>
          <w:p w:rsidR="009338CD" w:rsidRDefault="009338CD" w:rsidP="004F2FD7">
            <w:pPr>
              <w:autoSpaceDE w:val="0"/>
              <w:autoSpaceDN w:val="0"/>
              <w:adjustRightInd w:val="0"/>
              <w:spacing w:line="256" w:lineRule="auto"/>
              <w:jc w:val="right"/>
              <w:outlineLvl w:val="0"/>
            </w:pPr>
            <w:r>
              <w:t>11</w:t>
            </w:r>
          </w:p>
        </w:tc>
        <w:tc>
          <w:tcPr>
            <w:tcW w:w="7427" w:type="dxa"/>
            <w:tcBorders>
              <w:top w:val="single" w:sz="4" w:space="0" w:color="auto"/>
              <w:left w:val="single" w:sz="4" w:space="0" w:color="auto"/>
              <w:bottom w:val="single" w:sz="4" w:space="0" w:color="auto"/>
              <w:right w:val="single" w:sz="4" w:space="0" w:color="auto"/>
            </w:tcBorders>
            <w:hideMark/>
          </w:tcPr>
          <w:p w:rsidR="009338CD" w:rsidRDefault="009338CD" w:rsidP="004F2FD7">
            <w:pPr>
              <w:autoSpaceDE w:val="0"/>
              <w:autoSpaceDN w:val="0"/>
              <w:adjustRightInd w:val="0"/>
              <w:spacing w:line="256" w:lineRule="auto"/>
              <w:outlineLvl w:val="0"/>
            </w:pPr>
            <w: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01" w:type="dxa"/>
            <w:tcBorders>
              <w:top w:val="single" w:sz="4" w:space="0" w:color="auto"/>
              <w:left w:val="single" w:sz="4" w:space="0" w:color="auto"/>
              <w:bottom w:val="single" w:sz="4" w:space="0" w:color="auto"/>
              <w:right w:val="single" w:sz="4" w:space="0" w:color="auto"/>
            </w:tcBorders>
          </w:tcPr>
          <w:p w:rsidR="009338CD" w:rsidRDefault="009338CD" w:rsidP="004F2FD7">
            <w:pPr>
              <w:autoSpaceDE w:val="0"/>
              <w:autoSpaceDN w:val="0"/>
              <w:adjustRightInd w:val="0"/>
              <w:spacing w:line="256" w:lineRule="auto"/>
              <w:jc w:val="right"/>
              <w:outlineLvl w:val="0"/>
            </w:pPr>
          </w:p>
        </w:tc>
      </w:tr>
      <w:tr w:rsidR="009338CD" w:rsidTr="004F2FD7">
        <w:tc>
          <w:tcPr>
            <w:tcW w:w="534" w:type="dxa"/>
            <w:tcBorders>
              <w:top w:val="single" w:sz="4" w:space="0" w:color="auto"/>
              <w:left w:val="single" w:sz="4" w:space="0" w:color="auto"/>
              <w:bottom w:val="single" w:sz="4" w:space="0" w:color="auto"/>
              <w:right w:val="single" w:sz="4" w:space="0" w:color="auto"/>
            </w:tcBorders>
            <w:hideMark/>
          </w:tcPr>
          <w:p w:rsidR="009338CD" w:rsidRDefault="009338CD" w:rsidP="004F2FD7">
            <w:pPr>
              <w:autoSpaceDE w:val="0"/>
              <w:autoSpaceDN w:val="0"/>
              <w:adjustRightInd w:val="0"/>
              <w:spacing w:line="256" w:lineRule="auto"/>
              <w:jc w:val="right"/>
              <w:outlineLvl w:val="0"/>
            </w:pPr>
            <w:r>
              <w:t>12</w:t>
            </w:r>
          </w:p>
        </w:tc>
        <w:tc>
          <w:tcPr>
            <w:tcW w:w="7427" w:type="dxa"/>
            <w:tcBorders>
              <w:top w:val="single" w:sz="4" w:space="0" w:color="auto"/>
              <w:left w:val="single" w:sz="4" w:space="0" w:color="auto"/>
              <w:bottom w:val="single" w:sz="4" w:space="0" w:color="auto"/>
              <w:right w:val="single" w:sz="4" w:space="0" w:color="auto"/>
            </w:tcBorders>
            <w:hideMark/>
          </w:tcPr>
          <w:p w:rsidR="009338CD" w:rsidRDefault="009338CD" w:rsidP="004F2FD7">
            <w:pPr>
              <w:autoSpaceDE w:val="0"/>
              <w:autoSpaceDN w:val="0"/>
              <w:adjustRightInd w:val="0"/>
              <w:spacing w:line="256" w:lineRule="auto"/>
              <w:outlineLvl w:val="0"/>
            </w:pPr>
            <w:r>
              <w:t>Подпись должностного лица, проводившего проверку</w:t>
            </w:r>
          </w:p>
        </w:tc>
        <w:tc>
          <w:tcPr>
            <w:tcW w:w="1701" w:type="dxa"/>
            <w:tcBorders>
              <w:top w:val="single" w:sz="4" w:space="0" w:color="auto"/>
              <w:left w:val="single" w:sz="4" w:space="0" w:color="auto"/>
              <w:bottom w:val="single" w:sz="4" w:space="0" w:color="auto"/>
              <w:right w:val="single" w:sz="4" w:space="0" w:color="auto"/>
            </w:tcBorders>
          </w:tcPr>
          <w:p w:rsidR="009338CD" w:rsidRDefault="009338CD" w:rsidP="004F2FD7">
            <w:pPr>
              <w:autoSpaceDE w:val="0"/>
              <w:autoSpaceDN w:val="0"/>
              <w:adjustRightInd w:val="0"/>
              <w:spacing w:line="256" w:lineRule="auto"/>
              <w:jc w:val="right"/>
              <w:outlineLvl w:val="0"/>
            </w:pPr>
          </w:p>
        </w:tc>
      </w:tr>
    </w:tbl>
    <w:p w:rsidR="00BA0FF3" w:rsidRPr="00886017" w:rsidRDefault="00BA0FF3" w:rsidP="00BA0FF3">
      <w:pPr>
        <w:tabs>
          <w:tab w:val="left" w:pos="5565"/>
        </w:tabs>
        <w:jc w:val="both"/>
        <w:rPr>
          <w:sz w:val="28"/>
          <w:szCs w:val="28"/>
        </w:rPr>
      </w:pPr>
      <w:r>
        <w:rPr>
          <w:rFonts w:ascii="Times New Roman CYR" w:hAnsi="Times New Roman CYR" w:cs="Times New Roman CYR"/>
          <w:sz w:val="28"/>
          <w:szCs w:val="28"/>
        </w:rPr>
        <w:lastRenderedPageBreak/>
        <w:t xml:space="preserve">            </w:t>
      </w:r>
      <w:r w:rsidRPr="00886017">
        <w:rPr>
          <w:sz w:val="28"/>
          <w:szCs w:val="28"/>
        </w:rPr>
        <w:t xml:space="preserve">АДМИНИСТРАЦИЯ                                                 </w:t>
      </w:r>
    </w:p>
    <w:p w:rsidR="00BA0FF3" w:rsidRPr="00886017" w:rsidRDefault="00BA0FF3" w:rsidP="00BA0FF3">
      <w:pPr>
        <w:tabs>
          <w:tab w:val="left" w:pos="5565"/>
        </w:tabs>
        <w:ind w:right="-1634"/>
        <w:rPr>
          <w:b/>
          <w:bCs/>
          <w:sz w:val="28"/>
          <w:szCs w:val="28"/>
        </w:rPr>
      </w:pPr>
      <w:r w:rsidRPr="00886017">
        <w:rPr>
          <w:sz w:val="28"/>
          <w:szCs w:val="28"/>
        </w:rPr>
        <w:t xml:space="preserve">         СЕЛЬСКОГО ПОСЕЛЕНИЯ                             </w:t>
      </w:r>
    </w:p>
    <w:p w:rsidR="00BA0FF3" w:rsidRPr="00886017" w:rsidRDefault="00BA0FF3" w:rsidP="00BA0FF3">
      <w:pPr>
        <w:tabs>
          <w:tab w:val="left" w:pos="5565"/>
        </w:tabs>
        <w:rPr>
          <w:b/>
          <w:bCs/>
          <w:sz w:val="28"/>
          <w:szCs w:val="28"/>
        </w:rPr>
      </w:pPr>
      <w:r w:rsidRPr="00886017">
        <w:rPr>
          <w:b/>
          <w:bCs/>
          <w:sz w:val="28"/>
          <w:szCs w:val="28"/>
        </w:rPr>
        <w:t xml:space="preserve">                   </w:t>
      </w:r>
      <w:r w:rsidRPr="00886017">
        <w:rPr>
          <w:sz w:val="28"/>
          <w:szCs w:val="28"/>
        </w:rPr>
        <w:t xml:space="preserve">АЛЬКИНО  </w:t>
      </w:r>
      <w:r w:rsidRPr="00886017">
        <w:rPr>
          <w:b/>
          <w:bCs/>
          <w:sz w:val="28"/>
          <w:szCs w:val="28"/>
        </w:rPr>
        <w:t xml:space="preserve">                                   </w:t>
      </w:r>
    </w:p>
    <w:p w:rsidR="00BA0FF3" w:rsidRPr="00886017" w:rsidRDefault="00BA0FF3" w:rsidP="00BA0FF3">
      <w:pPr>
        <w:tabs>
          <w:tab w:val="left" w:pos="5565"/>
        </w:tabs>
        <w:rPr>
          <w:sz w:val="28"/>
          <w:szCs w:val="28"/>
        </w:rPr>
      </w:pPr>
      <w:r w:rsidRPr="00886017">
        <w:rPr>
          <w:b/>
          <w:bCs/>
          <w:sz w:val="28"/>
          <w:szCs w:val="28"/>
        </w:rPr>
        <w:t xml:space="preserve">   </w:t>
      </w:r>
      <w:r w:rsidRPr="00886017">
        <w:rPr>
          <w:sz w:val="28"/>
          <w:szCs w:val="28"/>
        </w:rPr>
        <w:t xml:space="preserve">МУНИЦИПАЛЬНОГО РАЙОНА </w:t>
      </w:r>
      <w:r w:rsidRPr="00886017">
        <w:rPr>
          <w:b/>
          <w:bCs/>
          <w:sz w:val="28"/>
          <w:szCs w:val="28"/>
        </w:rPr>
        <w:t xml:space="preserve">                     </w:t>
      </w:r>
    </w:p>
    <w:p w:rsidR="00BA0FF3" w:rsidRPr="00886017" w:rsidRDefault="00BA0FF3" w:rsidP="00BA0FF3">
      <w:pPr>
        <w:tabs>
          <w:tab w:val="left" w:pos="5565"/>
        </w:tabs>
        <w:rPr>
          <w:b/>
          <w:bCs/>
          <w:sz w:val="28"/>
          <w:szCs w:val="28"/>
        </w:rPr>
      </w:pPr>
      <w:r w:rsidRPr="00886017">
        <w:rPr>
          <w:sz w:val="28"/>
          <w:szCs w:val="28"/>
        </w:rPr>
        <w:t xml:space="preserve">            ПОХВИСТНЕВСКИЙ                             </w:t>
      </w:r>
    </w:p>
    <w:p w:rsidR="00BA0FF3" w:rsidRPr="00886017" w:rsidRDefault="00BA0FF3" w:rsidP="00BA0FF3">
      <w:pPr>
        <w:tabs>
          <w:tab w:val="left" w:pos="5565"/>
        </w:tabs>
        <w:rPr>
          <w:b/>
          <w:bCs/>
          <w:sz w:val="28"/>
          <w:szCs w:val="28"/>
        </w:rPr>
      </w:pPr>
      <w:r w:rsidRPr="00886017">
        <w:rPr>
          <w:b/>
          <w:bCs/>
          <w:sz w:val="28"/>
          <w:szCs w:val="28"/>
        </w:rPr>
        <w:t xml:space="preserve">        </w:t>
      </w:r>
      <w:r w:rsidRPr="00886017">
        <w:rPr>
          <w:bCs/>
          <w:sz w:val="28"/>
          <w:szCs w:val="28"/>
        </w:rPr>
        <w:t>САМА</w:t>
      </w:r>
      <w:r w:rsidRPr="00886017">
        <w:rPr>
          <w:sz w:val="28"/>
          <w:szCs w:val="28"/>
        </w:rPr>
        <w:t>РСКОЙ ОБЛАСТИ</w:t>
      </w:r>
      <w:r w:rsidRPr="00886017">
        <w:rPr>
          <w:b/>
          <w:bCs/>
          <w:sz w:val="28"/>
          <w:szCs w:val="28"/>
        </w:rPr>
        <w:t xml:space="preserve">                                                                                     </w:t>
      </w:r>
    </w:p>
    <w:p w:rsidR="00BA0FF3" w:rsidRPr="00886017" w:rsidRDefault="00BA0FF3" w:rsidP="00BA0FF3">
      <w:pPr>
        <w:tabs>
          <w:tab w:val="left" w:pos="5565"/>
        </w:tabs>
        <w:rPr>
          <w:b/>
          <w:bCs/>
          <w:sz w:val="28"/>
          <w:szCs w:val="28"/>
        </w:rPr>
      </w:pPr>
      <w:r w:rsidRPr="00886017">
        <w:rPr>
          <w:b/>
          <w:bCs/>
          <w:sz w:val="28"/>
          <w:szCs w:val="28"/>
        </w:rPr>
        <w:t xml:space="preserve">        </w:t>
      </w:r>
    </w:p>
    <w:p w:rsidR="00BA0FF3" w:rsidRPr="00886017" w:rsidRDefault="00BA0FF3" w:rsidP="00BA0FF3">
      <w:pPr>
        <w:tabs>
          <w:tab w:val="left" w:pos="5565"/>
        </w:tabs>
        <w:rPr>
          <w:b/>
          <w:bCs/>
          <w:sz w:val="28"/>
          <w:szCs w:val="28"/>
        </w:rPr>
      </w:pPr>
      <w:r w:rsidRPr="00886017">
        <w:rPr>
          <w:b/>
          <w:bCs/>
          <w:sz w:val="28"/>
          <w:szCs w:val="28"/>
        </w:rPr>
        <w:t xml:space="preserve">           ПОСТАНОВЛЕНИЕ                                               </w:t>
      </w:r>
    </w:p>
    <w:p w:rsidR="00BA0FF3" w:rsidRPr="00886017" w:rsidRDefault="00BA0FF3" w:rsidP="00BA0FF3">
      <w:pPr>
        <w:tabs>
          <w:tab w:val="left" w:pos="5565"/>
        </w:tabs>
        <w:rPr>
          <w:b/>
          <w:bCs/>
          <w:sz w:val="28"/>
          <w:szCs w:val="28"/>
        </w:rPr>
      </w:pPr>
      <w:r w:rsidRPr="00886017">
        <w:rPr>
          <w:b/>
          <w:bCs/>
          <w:sz w:val="28"/>
          <w:szCs w:val="28"/>
        </w:rPr>
        <w:t xml:space="preserve"> </w:t>
      </w:r>
    </w:p>
    <w:p w:rsidR="00BA0FF3" w:rsidRPr="004125F4" w:rsidRDefault="00BA0FF3" w:rsidP="00BA0FF3">
      <w:pPr>
        <w:rPr>
          <w:bCs/>
          <w:sz w:val="28"/>
          <w:szCs w:val="28"/>
          <w:u w:val="single"/>
        </w:rPr>
      </w:pPr>
      <w:r w:rsidRPr="00886017">
        <w:rPr>
          <w:b/>
          <w:bCs/>
          <w:sz w:val="28"/>
          <w:szCs w:val="28"/>
        </w:rPr>
        <w:t xml:space="preserve">                </w:t>
      </w:r>
      <w:r w:rsidRPr="004125F4">
        <w:rPr>
          <w:bCs/>
          <w:sz w:val="28"/>
          <w:szCs w:val="28"/>
          <w:u w:val="single"/>
        </w:rPr>
        <w:t>28.1</w:t>
      </w:r>
      <w:r>
        <w:rPr>
          <w:bCs/>
          <w:sz w:val="28"/>
          <w:szCs w:val="28"/>
          <w:u w:val="single"/>
        </w:rPr>
        <w:t>2.</w:t>
      </w:r>
      <w:r w:rsidRPr="004125F4">
        <w:rPr>
          <w:bCs/>
          <w:sz w:val="28"/>
          <w:szCs w:val="28"/>
          <w:u w:val="single"/>
        </w:rPr>
        <w:t xml:space="preserve">2021г.  № 67 </w:t>
      </w:r>
    </w:p>
    <w:p w:rsidR="00BA0FF3" w:rsidRPr="00886017" w:rsidRDefault="00BA0FF3" w:rsidP="00BA0FF3">
      <w:pPr>
        <w:ind w:right="-782"/>
        <w:rPr>
          <w:sz w:val="22"/>
          <w:szCs w:val="22"/>
        </w:rPr>
      </w:pPr>
      <w:r w:rsidRPr="00886017">
        <w:rPr>
          <w:sz w:val="28"/>
          <w:szCs w:val="28"/>
        </w:rPr>
        <w:t xml:space="preserve">  </w:t>
      </w:r>
      <w:r>
        <w:rPr>
          <w:sz w:val="28"/>
          <w:szCs w:val="28"/>
        </w:rPr>
        <w:t xml:space="preserve">                       </w:t>
      </w:r>
      <w:r w:rsidRPr="00886017">
        <w:rPr>
          <w:sz w:val="28"/>
          <w:szCs w:val="28"/>
        </w:rPr>
        <w:t xml:space="preserve"> </w:t>
      </w:r>
      <w:r w:rsidRPr="00886017">
        <w:rPr>
          <w:sz w:val="22"/>
          <w:szCs w:val="22"/>
        </w:rPr>
        <w:t xml:space="preserve">с. </w:t>
      </w:r>
      <w:proofErr w:type="spellStart"/>
      <w:r w:rsidRPr="00886017">
        <w:rPr>
          <w:sz w:val="22"/>
          <w:szCs w:val="22"/>
        </w:rPr>
        <w:t>Алькино</w:t>
      </w:r>
      <w:proofErr w:type="spellEnd"/>
    </w:p>
    <w:p w:rsidR="00BA0FF3" w:rsidRPr="00886017" w:rsidRDefault="00BA0FF3" w:rsidP="00BA0FF3">
      <w:pPr>
        <w:ind w:right="-782"/>
        <w:rPr>
          <w:sz w:val="28"/>
          <w:szCs w:val="28"/>
        </w:rPr>
      </w:pPr>
    </w:p>
    <w:tbl>
      <w:tblPr>
        <w:tblW w:w="9729"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4126"/>
        <w:gridCol w:w="2432"/>
        <w:gridCol w:w="3171"/>
      </w:tblGrid>
      <w:tr w:rsidR="00BA0FF3" w:rsidRPr="00886017" w:rsidTr="00A86FB7">
        <w:tc>
          <w:tcPr>
            <w:tcW w:w="4126" w:type="dxa"/>
            <w:shd w:val="clear" w:color="auto" w:fill="FFFFFF"/>
            <w:vAlign w:val="center"/>
            <w:hideMark/>
          </w:tcPr>
          <w:p w:rsidR="00BA0FF3" w:rsidRPr="00886017" w:rsidRDefault="00BA0FF3" w:rsidP="00A86FB7">
            <w:pPr>
              <w:spacing w:before="100" w:beforeAutospacing="1" w:after="100" w:afterAutospacing="1"/>
              <w:jc w:val="both"/>
              <w:rPr>
                <w:color w:val="000000"/>
              </w:rPr>
            </w:pPr>
            <w:r>
              <w:rPr>
                <w:color w:val="000000"/>
              </w:rPr>
              <w:t xml:space="preserve">О признании </w:t>
            </w:r>
            <w:proofErr w:type="gramStart"/>
            <w:r>
              <w:rPr>
                <w:color w:val="000000"/>
              </w:rPr>
              <w:t>утратившим</w:t>
            </w:r>
            <w:proofErr w:type="gramEnd"/>
            <w:r>
              <w:rPr>
                <w:color w:val="000000"/>
              </w:rPr>
              <w:t xml:space="preserve"> силу с 01.01.2022 года Административных регламентов</w:t>
            </w:r>
          </w:p>
        </w:tc>
        <w:tc>
          <w:tcPr>
            <w:tcW w:w="2432" w:type="dxa"/>
            <w:shd w:val="clear" w:color="auto" w:fill="FFFFFF"/>
            <w:vAlign w:val="center"/>
            <w:hideMark/>
          </w:tcPr>
          <w:p w:rsidR="00BA0FF3" w:rsidRPr="00886017" w:rsidRDefault="00BA0FF3" w:rsidP="00A86FB7">
            <w:pPr>
              <w:rPr>
                <w:color w:val="000000"/>
                <w:sz w:val="28"/>
                <w:szCs w:val="28"/>
              </w:rPr>
            </w:pPr>
          </w:p>
        </w:tc>
        <w:tc>
          <w:tcPr>
            <w:tcW w:w="3171" w:type="dxa"/>
            <w:shd w:val="clear" w:color="auto" w:fill="FFFFFF"/>
            <w:vAlign w:val="center"/>
            <w:hideMark/>
          </w:tcPr>
          <w:p w:rsidR="00BA0FF3" w:rsidRPr="00886017" w:rsidRDefault="00BA0FF3" w:rsidP="00A86FB7">
            <w:pPr>
              <w:spacing w:before="100" w:beforeAutospacing="1" w:after="100" w:afterAutospacing="1"/>
              <w:jc w:val="both"/>
              <w:rPr>
                <w:color w:val="000000"/>
                <w:sz w:val="28"/>
                <w:szCs w:val="28"/>
              </w:rPr>
            </w:pPr>
          </w:p>
        </w:tc>
      </w:tr>
    </w:tbl>
    <w:p w:rsidR="00BA0FF3" w:rsidRPr="00886017" w:rsidRDefault="00BA0FF3" w:rsidP="00BA0FF3">
      <w:pPr>
        <w:shd w:val="clear" w:color="auto" w:fill="FFFFFF"/>
        <w:spacing w:before="100" w:beforeAutospacing="1" w:after="100" w:afterAutospacing="1"/>
        <w:ind w:right="95"/>
        <w:jc w:val="both"/>
        <w:rPr>
          <w:color w:val="000000"/>
          <w:sz w:val="28"/>
          <w:szCs w:val="28"/>
        </w:rPr>
      </w:pPr>
      <w:r w:rsidRPr="00886017">
        <w:rPr>
          <w:color w:val="0D0D0D"/>
          <w:sz w:val="28"/>
          <w:szCs w:val="28"/>
        </w:rPr>
        <w:t xml:space="preserve">          В соответствии с Федеральными законами от </w:t>
      </w:r>
      <w:r>
        <w:rPr>
          <w:color w:val="0D0D0D"/>
          <w:sz w:val="28"/>
          <w:szCs w:val="28"/>
        </w:rPr>
        <w:t xml:space="preserve">31.07.2020 № 248-ФЗ «О государственном контроле (надзоре) и муниципальном контроле в Российской Федерации», </w:t>
      </w:r>
      <w:r w:rsidRPr="00886017">
        <w:rPr>
          <w:color w:val="0D0D0D"/>
          <w:sz w:val="28"/>
          <w:szCs w:val="28"/>
        </w:rPr>
        <w:t xml:space="preserve">руководствуясь Уставом сельского поселения </w:t>
      </w:r>
      <w:proofErr w:type="spellStart"/>
      <w:r w:rsidRPr="00886017">
        <w:rPr>
          <w:color w:val="0D0D0D"/>
          <w:sz w:val="28"/>
          <w:szCs w:val="28"/>
        </w:rPr>
        <w:t>Алькино</w:t>
      </w:r>
      <w:proofErr w:type="spellEnd"/>
      <w:r w:rsidRPr="00886017">
        <w:rPr>
          <w:color w:val="0D0D0D"/>
          <w:sz w:val="28"/>
          <w:szCs w:val="28"/>
        </w:rPr>
        <w:t xml:space="preserve"> муниципального района </w:t>
      </w:r>
      <w:proofErr w:type="spellStart"/>
      <w:r w:rsidRPr="00886017">
        <w:rPr>
          <w:color w:val="0D0D0D"/>
          <w:sz w:val="28"/>
          <w:szCs w:val="28"/>
        </w:rPr>
        <w:t>Похвистневский</w:t>
      </w:r>
      <w:proofErr w:type="spellEnd"/>
      <w:r w:rsidRPr="00886017">
        <w:rPr>
          <w:color w:val="0D0D0D"/>
          <w:sz w:val="28"/>
          <w:szCs w:val="28"/>
        </w:rPr>
        <w:t xml:space="preserve"> Самарской области, Администрация сельского поселения </w:t>
      </w:r>
      <w:proofErr w:type="spellStart"/>
      <w:r w:rsidRPr="00886017">
        <w:rPr>
          <w:color w:val="0D0D0D"/>
          <w:sz w:val="28"/>
          <w:szCs w:val="28"/>
        </w:rPr>
        <w:t>Алькино</w:t>
      </w:r>
      <w:proofErr w:type="spellEnd"/>
      <w:r w:rsidRPr="00886017">
        <w:rPr>
          <w:color w:val="0D0D0D"/>
          <w:sz w:val="28"/>
          <w:szCs w:val="28"/>
        </w:rPr>
        <w:t xml:space="preserve"> муниципального района </w:t>
      </w:r>
      <w:proofErr w:type="spellStart"/>
      <w:r w:rsidRPr="00886017">
        <w:rPr>
          <w:color w:val="0D0D0D"/>
          <w:sz w:val="28"/>
          <w:szCs w:val="28"/>
        </w:rPr>
        <w:t>Похвистневский</w:t>
      </w:r>
      <w:proofErr w:type="spellEnd"/>
      <w:r w:rsidRPr="00886017">
        <w:rPr>
          <w:color w:val="0D0D0D"/>
          <w:sz w:val="28"/>
          <w:szCs w:val="28"/>
        </w:rPr>
        <w:t xml:space="preserve"> Самарской области</w:t>
      </w:r>
    </w:p>
    <w:p w:rsidR="00BA0FF3" w:rsidRPr="00886017" w:rsidRDefault="00BA0FF3" w:rsidP="00BA0FF3">
      <w:pPr>
        <w:shd w:val="clear" w:color="auto" w:fill="FFFFFF"/>
        <w:spacing w:before="100" w:beforeAutospacing="1" w:after="100" w:afterAutospacing="1"/>
        <w:ind w:right="98"/>
        <w:jc w:val="center"/>
        <w:rPr>
          <w:color w:val="000000"/>
          <w:sz w:val="28"/>
          <w:szCs w:val="28"/>
        </w:rPr>
      </w:pPr>
      <w:r w:rsidRPr="00886017">
        <w:rPr>
          <w:b/>
          <w:bCs/>
          <w:color w:val="0D0D0D"/>
          <w:sz w:val="28"/>
          <w:szCs w:val="28"/>
        </w:rPr>
        <w:t>ПОСТАНОВЛЯЕТ:</w:t>
      </w:r>
    </w:p>
    <w:p w:rsidR="00BA0FF3" w:rsidRDefault="00BA0FF3" w:rsidP="00BA0FF3">
      <w:pPr>
        <w:shd w:val="clear" w:color="auto" w:fill="FFFFFF"/>
        <w:ind w:right="95"/>
        <w:jc w:val="both"/>
        <w:rPr>
          <w:sz w:val="28"/>
          <w:szCs w:val="28"/>
        </w:rPr>
      </w:pPr>
      <w:r w:rsidRPr="00886017">
        <w:rPr>
          <w:color w:val="0D0D0D"/>
          <w:sz w:val="28"/>
          <w:szCs w:val="28"/>
        </w:rPr>
        <w:t xml:space="preserve">1. </w:t>
      </w:r>
      <w:r>
        <w:rPr>
          <w:sz w:val="28"/>
          <w:szCs w:val="28"/>
        </w:rPr>
        <w:t>Признать утратившим силу</w:t>
      </w:r>
      <w:r w:rsidRPr="00886017">
        <w:rPr>
          <w:sz w:val="28"/>
          <w:szCs w:val="28"/>
        </w:rPr>
        <w:t xml:space="preserve"> </w:t>
      </w:r>
      <w:r>
        <w:rPr>
          <w:sz w:val="28"/>
          <w:szCs w:val="28"/>
        </w:rPr>
        <w:t>с 01.01.2022 года:</w:t>
      </w:r>
    </w:p>
    <w:p w:rsidR="00BA0FF3" w:rsidRDefault="00BA0FF3" w:rsidP="00BA0FF3">
      <w:pPr>
        <w:shd w:val="clear" w:color="auto" w:fill="FFFFFF"/>
        <w:ind w:right="95"/>
        <w:jc w:val="both"/>
        <w:rPr>
          <w:sz w:val="28"/>
          <w:szCs w:val="28"/>
        </w:rPr>
      </w:pPr>
      <w:r>
        <w:rPr>
          <w:sz w:val="28"/>
          <w:szCs w:val="28"/>
        </w:rPr>
        <w:t xml:space="preserve">          1.1.  Административный регламент исполнения муниципальной функции по осуществлению муниципального контроля в сфере благоустройства на территории сельского поселения </w:t>
      </w:r>
      <w:proofErr w:type="spellStart"/>
      <w:r>
        <w:rPr>
          <w:sz w:val="28"/>
          <w:szCs w:val="28"/>
        </w:rPr>
        <w:t>Алькино</w:t>
      </w:r>
      <w:proofErr w:type="spellEnd"/>
      <w:r>
        <w:rPr>
          <w:sz w:val="28"/>
          <w:szCs w:val="28"/>
        </w:rPr>
        <w:t xml:space="preserve"> </w:t>
      </w:r>
      <w:r w:rsidRPr="00886017">
        <w:rPr>
          <w:sz w:val="28"/>
          <w:szCs w:val="28"/>
        </w:rPr>
        <w:t xml:space="preserve">муниципального района </w:t>
      </w:r>
      <w:proofErr w:type="spellStart"/>
      <w:r w:rsidRPr="00886017">
        <w:rPr>
          <w:sz w:val="28"/>
          <w:szCs w:val="28"/>
        </w:rPr>
        <w:t>Похвистневский</w:t>
      </w:r>
      <w:proofErr w:type="spellEnd"/>
      <w:r w:rsidRPr="00886017">
        <w:rPr>
          <w:sz w:val="28"/>
          <w:szCs w:val="28"/>
        </w:rPr>
        <w:t xml:space="preserve"> Самарской области </w:t>
      </w:r>
      <w:r w:rsidRPr="0053148A">
        <w:rPr>
          <w:sz w:val="28"/>
          <w:szCs w:val="28"/>
        </w:rPr>
        <w:t xml:space="preserve">от 19.02.2019 № 7; </w:t>
      </w:r>
    </w:p>
    <w:p w:rsidR="00BA0FF3" w:rsidRDefault="00BA0FF3" w:rsidP="00BA0FF3">
      <w:pPr>
        <w:shd w:val="clear" w:color="auto" w:fill="FFFFFF"/>
        <w:ind w:right="95"/>
        <w:jc w:val="both"/>
        <w:rPr>
          <w:color w:val="FF0000"/>
          <w:sz w:val="28"/>
          <w:szCs w:val="28"/>
        </w:rPr>
      </w:pPr>
      <w:r>
        <w:rPr>
          <w:sz w:val="28"/>
          <w:szCs w:val="28"/>
        </w:rPr>
        <w:t xml:space="preserve">          1.2. Административный регламент осуществления муниципального </w:t>
      </w:r>
      <w:proofErr w:type="gramStart"/>
      <w:r>
        <w:rPr>
          <w:sz w:val="28"/>
          <w:szCs w:val="28"/>
        </w:rPr>
        <w:t>контроля за</w:t>
      </w:r>
      <w:proofErr w:type="gramEnd"/>
      <w:r>
        <w:rPr>
          <w:sz w:val="28"/>
          <w:szCs w:val="28"/>
        </w:rPr>
        <w:t xml:space="preserve"> сохранностью автомобильных дорог местного значения в границах </w:t>
      </w:r>
      <w:r w:rsidRPr="00886017">
        <w:rPr>
          <w:color w:val="0D0D0D"/>
          <w:sz w:val="28"/>
          <w:szCs w:val="28"/>
        </w:rPr>
        <w:t xml:space="preserve">сельского поселения </w:t>
      </w:r>
      <w:proofErr w:type="spellStart"/>
      <w:r w:rsidRPr="00886017">
        <w:rPr>
          <w:color w:val="0D0D0D"/>
          <w:sz w:val="28"/>
          <w:szCs w:val="28"/>
        </w:rPr>
        <w:t>Алькино</w:t>
      </w:r>
      <w:proofErr w:type="spellEnd"/>
      <w:r>
        <w:rPr>
          <w:color w:val="0D0D0D"/>
          <w:sz w:val="28"/>
          <w:szCs w:val="28"/>
        </w:rPr>
        <w:t xml:space="preserve">, утвержденный Постановлением </w:t>
      </w:r>
      <w:r w:rsidRPr="0053148A">
        <w:rPr>
          <w:sz w:val="28"/>
          <w:szCs w:val="28"/>
        </w:rPr>
        <w:t>Администрации от 29.12.2015 № 103 (с изм. от 29.06.2018 № 28, от 15.10.2018 № 72)</w:t>
      </w:r>
      <w:r>
        <w:rPr>
          <w:sz w:val="28"/>
          <w:szCs w:val="28"/>
        </w:rPr>
        <w:t>.</w:t>
      </w:r>
      <w:r w:rsidRPr="0053148A">
        <w:rPr>
          <w:sz w:val="28"/>
          <w:szCs w:val="28"/>
        </w:rPr>
        <w:t xml:space="preserve"> </w:t>
      </w:r>
    </w:p>
    <w:p w:rsidR="00BA0FF3" w:rsidRDefault="00BA0FF3" w:rsidP="00BA0FF3">
      <w:pPr>
        <w:shd w:val="clear" w:color="auto" w:fill="FFFFFF"/>
        <w:ind w:right="95"/>
        <w:jc w:val="both"/>
        <w:rPr>
          <w:color w:val="000000"/>
          <w:sz w:val="28"/>
          <w:szCs w:val="28"/>
        </w:rPr>
      </w:pPr>
      <w:r>
        <w:rPr>
          <w:color w:val="000000"/>
          <w:sz w:val="28"/>
          <w:szCs w:val="28"/>
        </w:rPr>
        <w:t>2.Опубликовать данное Постановление в газете «</w:t>
      </w:r>
      <w:proofErr w:type="spellStart"/>
      <w:r>
        <w:rPr>
          <w:color w:val="000000"/>
          <w:sz w:val="28"/>
          <w:szCs w:val="28"/>
        </w:rPr>
        <w:t>Алькинский</w:t>
      </w:r>
      <w:proofErr w:type="spellEnd"/>
      <w:r>
        <w:rPr>
          <w:color w:val="000000"/>
          <w:sz w:val="28"/>
          <w:szCs w:val="28"/>
        </w:rPr>
        <w:t xml:space="preserve"> вестник» и </w:t>
      </w:r>
      <w:r w:rsidRPr="00886017">
        <w:rPr>
          <w:color w:val="000000"/>
          <w:sz w:val="28"/>
          <w:szCs w:val="28"/>
        </w:rPr>
        <w:t>разме</w:t>
      </w:r>
      <w:r>
        <w:rPr>
          <w:color w:val="000000"/>
          <w:sz w:val="28"/>
          <w:szCs w:val="28"/>
        </w:rPr>
        <w:t>стить</w:t>
      </w:r>
      <w:r w:rsidRPr="00886017">
        <w:rPr>
          <w:color w:val="000000"/>
          <w:sz w:val="28"/>
          <w:szCs w:val="28"/>
        </w:rPr>
        <w:t xml:space="preserve"> на официальном сайте Администрации сель</w:t>
      </w:r>
      <w:r>
        <w:rPr>
          <w:color w:val="000000"/>
          <w:sz w:val="28"/>
          <w:szCs w:val="28"/>
        </w:rPr>
        <w:t>ского поселения в сети Интернет.</w:t>
      </w:r>
    </w:p>
    <w:p w:rsidR="00BA0FF3" w:rsidRPr="00886017" w:rsidRDefault="00BA0FF3" w:rsidP="00BA0FF3">
      <w:pPr>
        <w:shd w:val="clear" w:color="auto" w:fill="FFFFFF"/>
        <w:ind w:right="95"/>
        <w:jc w:val="both"/>
        <w:rPr>
          <w:color w:val="000000"/>
          <w:sz w:val="28"/>
          <w:szCs w:val="28"/>
        </w:rPr>
      </w:pPr>
    </w:p>
    <w:p w:rsidR="00BA0FF3" w:rsidRDefault="00BA0FF3" w:rsidP="00BA0FF3">
      <w:pPr>
        <w:shd w:val="clear" w:color="auto" w:fill="FFFFFF"/>
        <w:spacing w:before="100" w:beforeAutospacing="1" w:after="100" w:afterAutospacing="1"/>
        <w:ind w:right="98"/>
        <w:jc w:val="both"/>
        <w:rPr>
          <w:color w:val="000000"/>
          <w:sz w:val="28"/>
          <w:szCs w:val="28"/>
        </w:rPr>
      </w:pPr>
      <w:r w:rsidRPr="00886017">
        <w:rPr>
          <w:color w:val="000000"/>
          <w:sz w:val="28"/>
          <w:szCs w:val="28"/>
        </w:rPr>
        <w:t xml:space="preserve">Глава поселения                                                         </w:t>
      </w:r>
      <w:proofErr w:type="spellStart"/>
      <w:r w:rsidRPr="00886017">
        <w:rPr>
          <w:color w:val="000000"/>
          <w:sz w:val="28"/>
          <w:szCs w:val="28"/>
        </w:rPr>
        <w:t>И.Х.Муллабаев</w:t>
      </w:r>
      <w:proofErr w:type="spellEnd"/>
    </w:p>
    <w:p w:rsidR="00BA0FF3" w:rsidRDefault="00BA0FF3" w:rsidP="00BA0FF3">
      <w:pPr>
        <w:shd w:val="clear" w:color="auto" w:fill="FFFFFF"/>
        <w:spacing w:before="100" w:beforeAutospacing="1" w:after="100" w:afterAutospacing="1"/>
        <w:ind w:right="98"/>
        <w:jc w:val="both"/>
        <w:rPr>
          <w:color w:val="000000"/>
          <w:sz w:val="28"/>
          <w:szCs w:val="28"/>
        </w:rPr>
      </w:pPr>
    </w:p>
    <w:p w:rsidR="00FA1EAD" w:rsidRPr="004E1B9C" w:rsidRDefault="00FA1EAD" w:rsidP="00711975">
      <w:pPr>
        <w:pStyle w:val="21"/>
        <w:shd w:val="clear" w:color="auto" w:fill="auto"/>
        <w:tabs>
          <w:tab w:val="left" w:pos="1494"/>
        </w:tabs>
        <w:spacing w:before="0" w:after="896" w:line="317" w:lineRule="exact"/>
        <w:ind w:right="20" w:firstLine="0"/>
        <w:rPr>
          <w:sz w:val="28"/>
          <w:szCs w:val="28"/>
        </w:rPr>
      </w:pPr>
      <w:bookmarkStart w:id="10" w:name="_GoBack"/>
      <w:bookmarkEnd w:id="10"/>
    </w:p>
    <w:sectPr w:rsidR="00FA1EAD" w:rsidRPr="004E1B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72"/>
    <w:multiLevelType w:val="multilevel"/>
    <w:tmpl w:val="8C7E2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06E2E"/>
    <w:multiLevelType w:val="multilevel"/>
    <w:tmpl w:val="56100094"/>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0D316B"/>
    <w:multiLevelType w:val="multilevel"/>
    <w:tmpl w:val="151C22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D17504"/>
    <w:multiLevelType w:val="multilevel"/>
    <w:tmpl w:val="DB5AC8FE"/>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B61E80"/>
    <w:multiLevelType w:val="multilevel"/>
    <w:tmpl w:val="BBCAAFD4"/>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B361C9"/>
    <w:multiLevelType w:val="multilevel"/>
    <w:tmpl w:val="460CBC0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C66BA"/>
    <w:multiLevelType w:val="multilevel"/>
    <w:tmpl w:val="9132BDA0"/>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4B62AD"/>
    <w:multiLevelType w:val="multilevel"/>
    <w:tmpl w:val="9514A4A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365783"/>
    <w:multiLevelType w:val="multilevel"/>
    <w:tmpl w:val="F64EC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6837EB"/>
    <w:multiLevelType w:val="multilevel"/>
    <w:tmpl w:val="FC32C008"/>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967338"/>
    <w:multiLevelType w:val="multilevel"/>
    <w:tmpl w:val="F79257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6E1D39"/>
    <w:multiLevelType w:val="multilevel"/>
    <w:tmpl w:val="B8729046"/>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943AA9"/>
    <w:multiLevelType w:val="multilevel"/>
    <w:tmpl w:val="53567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AA54D6"/>
    <w:multiLevelType w:val="multilevel"/>
    <w:tmpl w:val="002AA2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7736248"/>
    <w:multiLevelType w:val="multilevel"/>
    <w:tmpl w:val="47422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AAD4BAE"/>
    <w:multiLevelType w:val="multilevel"/>
    <w:tmpl w:val="1646D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D6E7546"/>
    <w:multiLevelType w:val="multilevel"/>
    <w:tmpl w:val="C422E9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2074837"/>
    <w:multiLevelType w:val="multilevel"/>
    <w:tmpl w:val="539888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3140F22"/>
    <w:multiLevelType w:val="multilevel"/>
    <w:tmpl w:val="66007B7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94641C6"/>
    <w:multiLevelType w:val="multilevel"/>
    <w:tmpl w:val="FFDC6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30"/>
  </w:num>
  <w:num w:numId="3">
    <w:abstractNumId w:val="22"/>
  </w:num>
  <w:num w:numId="4">
    <w:abstractNumId w:val="20"/>
  </w:num>
  <w:num w:numId="5">
    <w:abstractNumId w:val="0"/>
  </w:num>
  <w:num w:numId="6">
    <w:abstractNumId w:val="2"/>
  </w:num>
  <w:num w:numId="7">
    <w:abstractNumId w:val="15"/>
  </w:num>
  <w:num w:numId="8">
    <w:abstractNumId w:val="3"/>
  </w:num>
  <w:num w:numId="9">
    <w:abstractNumId w:val="18"/>
  </w:num>
  <w:num w:numId="10">
    <w:abstractNumId w:val="26"/>
  </w:num>
  <w:num w:numId="11">
    <w:abstractNumId w:val="11"/>
  </w:num>
  <w:num w:numId="12">
    <w:abstractNumId w:val="8"/>
  </w:num>
  <w:num w:numId="13">
    <w:abstractNumId w:val="12"/>
  </w:num>
  <w:num w:numId="14">
    <w:abstractNumId w:val="13"/>
  </w:num>
  <w:num w:numId="15">
    <w:abstractNumId w:val="4"/>
  </w:num>
  <w:num w:numId="16">
    <w:abstractNumId w:val="7"/>
  </w:num>
  <w:num w:numId="17">
    <w:abstractNumId w:val="28"/>
  </w:num>
  <w:num w:numId="18">
    <w:abstractNumId w:val="17"/>
  </w:num>
  <w:num w:numId="19">
    <w:abstractNumId w:val="9"/>
  </w:num>
  <w:num w:numId="20">
    <w:abstractNumId w:val="24"/>
  </w:num>
  <w:num w:numId="21">
    <w:abstractNumId w:val="14"/>
  </w:num>
  <w:num w:numId="22">
    <w:abstractNumId w:val="19"/>
  </w:num>
  <w:num w:numId="23">
    <w:abstractNumId w:val="6"/>
  </w:num>
  <w:num w:numId="24">
    <w:abstractNumId w:val="31"/>
  </w:num>
  <w:num w:numId="25">
    <w:abstractNumId w:val="5"/>
  </w:num>
  <w:num w:numId="26">
    <w:abstractNumId w:val="16"/>
  </w:num>
  <w:num w:numId="27">
    <w:abstractNumId w:val="27"/>
  </w:num>
  <w:num w:numId="28">
    <w:abstractNumId w:val="29"/>
  </w:num>
  <w:num w:numId="29">
    <w:abstractNumId w:val="23"/>
  </w:num>
  <w:num w:numId="30">
    <w:abstractNumId w:val="21"/>
  </w:num>
  <w:num w:numId="31">
    <w:abstractNumId w:val="10"/>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D5"/>
    <w:rsid w:val="00250149"/>
    <w:rsid w:val="004E1B9C"/>
    <w:rsid w:val="006453A4"/>
    <w:rsid w:val="00711975"/>
    <w:rsid w:val="009338CD"/>
    <w:rsid w:val="009472D5"/>
    <w:rsid w:val="009C7E2F"/>
    <w:rsid w:val="00BA0FF3"/>
    <w:rsid w:val="00CB6142"/>
    <w:rsid w:val="00DD086E"/>
    <w:rsid w:val="00F34EBD"/>
    <w:rsid w:val="00FA1E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2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72D5"/>
    <w:rPr>
      <w:rFonts w:ascii="Times New Roman" w:hAnsi="Times New Roman" w:cs="Times New Roman" w:hint="default"/>
      <w:color w:val="000000"/>
      <w:u w:val="single"/>
    </w:rPr>
  </w:style>
  <w:style w:type="character" w:styleId="a4">
    <w:name w:val="FollowedHyperlink"/>
    <w:basedOn w:val="a0"/>
    <w:uiPriority w:val="99"/>
    <w:semiHidden/>
    <w:unhideWhenUsed/>
    <w:rsid w:val="009472D5"/>
    <w:rPr>
      <w:color w:val="800080" w:themeColor="followedHyperlink"/>
      <w:u w:val="single"/>
    </w:rPr>
  </w:style>
  <w:style w:type="paragraph" w:styleId="a5">
    <w:name w:val="header"/>
    <w:basedOn w:val="a"/>
    <w:link w:val="a6"/>
    <w:uiPriority w:val="99"/>
    <w:semiHidden/>
    <w:unhideWhenUsed/>
    <w:rsid w:val="009472D5"/>
    <w:pPr>
      <w:tabs>
        <w:tab w:val="center" w:pos="4677"/>
        <w:tab w:val="right" w:pos="9355"/>
      </w:tabs>
    </w:pPr>
  </w:style>
  <w:style w:type="character" w:customStyle="1" w:styleId="a6">
    <w:name w:val="Верхний колонтитул Знак"/>
    <w:basedOn w:val="a0"/>
    <w:link w:val="a5"/>
    <w:uiPriority w:val="99"/>
    <w:semiHidden/>
    <w:rsid w:val="009472D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472D5"/>
    <w:rPr>
      <w:rFonts w:ascii="Tahoma" w:hAnsi="Tahoma" w:cs="Tahoma"/>
      <w:sz w:val="16"/>
      <w:szCs w:val="16"/>
    </w:rPr>
  </w:style>
  <w:style w:type="character" w:customStyle="1" w:styleId="a8">
    <w:name w:val="Текст выноски Знак"/>
    <w:basedOn w:val="a0"/>
    <w:link w:val="a7"/>
    <w:uiPriority w:val="99"/>
    <w:semiHidden/>
    <w:rsid w:val="009472D5"/>
    <w:rPr>
      <w:rFonts w:ascii="Tahoma" w:eastAsia="Times New Roman" w:hAnsi="Tahoma" w:cs="Tahoma"/>
      <w:sz w:val="16"/>
      <w:szCs w:val="16"/>
      <w:lang w:eastAsia="ru-RU"/>
    </w:rPr>
  </w:style>
  <w:style w:type="paragraph" w:customStyle="1" w:styleId="ConsPlusTitle">
    <w:name w:val="ConsPlusTitle"/>
    <w:uiPriority w:val="99"/>
    <w:rsid w:val="009472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9472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472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472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9472D5"/>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Standard">
    <w:name w:val="Standard"/>
    <w:rsid w:val="009472D5"/>
    <w:pPr>
      <w:widowControl w:val="0"/>
      <w:suppressAutoHyphens/>
      <w:autoSpaceDN w:val="0"/>
      <w:spacing w:after="0" w:line="240" w:lineRule="auto"/>
    </w:pPr>
    <w:rPr>
      <w:rFonts w:ascii="Times New Roman" w:eastAsia="Times New Roman" w:hAnsi="Times New Roman" w:cs="Tahoma"/>
      <w:kern w:val="3"/>
      <w:sz w:val="24"/>
      <w:szCs w:val="24"/>
      <w:lang w:val="en-US"/>
    </w:rPr>
  </w:style>
  <w:style w:type="character" w:styleId="a9">
    <w:name w:val="page number"/>
    <w:basedOn w:val="a0"/>
    <w:uiPriority w:val="99"/>
    <w:semiHidden/>
    <w:unhideWhenUsed/>
    <w:rsid w:val="009472D5"/>
    <w:rPr>
      <w:rFonts w:ascii="Times New Roman" w:hAnsi="Times New Roman" w:cs="Times New Roman" w:hint="default"/>
    </w:rPr>
  </w:style>
  <w:style w:type="character" w:customStyle="1" w:styleId="header-user-name">
    <w:name w:val="header-user-name"/>
    <w:rsid w:val="009472D5"/>
  </w:style>
  <w:style w:type="character" w:customStyle="1" w:styleId="js-messages-title-dropdown-name">
    <w:name w:val="js-messages-title-dropdown-name"/>
    <w:rsid w:val="009472D5"/>
  </w:style>
  <w:style w:type="character" w:customStyle="1" w:styleId="2">
    <w:name w:val="Основной текст (2)_"/>
    <w:link w:val="20"/>
    <w:locked/>
    <w:rsid w:val="00F34EBD"/>
    <w:rPr>
      <w:sz w:val="28"/>
      <w:szCs w:val="28"/>
      <w:shd w:val="clear" w:color="auto" w:fill="FFFFFF"/>
    </w:rPr>
  </w:style>
  <w:style w:type="paragraph" w:customStyle="1" w:styleId="20">
    <w:name w:val="Основной текст (2)"/>
    <w:basedOn w:val="a"/>
    <w:link w:val="2"/>
    <w:rsid w:val="00F34EBD"/>
    <w:pPr>
      <w:widowControl w:val="0"/>
      <w:shd w:val="clear" w:color="auto" w:fill="FFFFFF"/>
      <w:spacing w:line="317" w:lineRule="exact"/>
      <w:jc w:val="center"/>
    </w:pPr>
    <w:rPr>
      <w:rFonts w:asciiTheme="minorHAnsi" w:eastAsiaTheme="minorHAnsi" w:hAnsiTheme="minorHAnsi" w:cstheme="minorBidi"/>
      <w:sz w:val="28"/>
      <w:szCs w:val="28"/>
      <w:lang w:eastAsia="en-US"/>
    </w:rPr>
  </w:style>
  <w:style w:type="paragraph" w:styleId="aa">
    <w:name w:val="List Paragraph"/>
    <w:basedOn w:val="a"/>
    <w:uiPriority w:val="34"/>
    <w:qFormat/>
    <w:rsid w:val="00F34EBD"/>
    <w:pPr>
      <w:spacing w:after="200" w:line="276" w:lineRule="auto"/>
      <w:ind w:left="720"/>
      <w:contextualSpacing/>
    </w:pPr>
    <w:rPr>
      <w:rFonts w:ascii="Calibri" w:eastAsia="Calibri" w:hAnsi="Calibri"/>
      <w:sz w:val="22"/>
      <w:szCs w:val="22"/>
      <w:lang w:eastAsia="en-US"/>
    </w:rPr>
  </w:style>
  <w:style w:type="character" w:customStyle="1" w:styleId="ab">
    <w:name w:val="Основной текст + Курсив"/>
    <w:rsid w:val="00F34EBD"/>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paragraph" w:customStyle="1" w:styleId="21">
    <w:name w:val="Основной текст2"/>
    <w:basedOn w:val="a"/>
    <w:rsid w:val="00F34EBD"/>
    <w:pPr>
      <w:widowControl w:val="0"/>
      <w:shd w:val="clear" w:color="auto" w:fill="FFFFFF"/>
      <w:spacing w:before="240" w:line="322" w:lineRule="exact"/>
      <w:ind w:hanging="1840"/>
      <w:jc w:val="both"/>
    </w:pPr>
    <w:rPr>
      <w:color w:val="000000"/>
      <w:sz w:val="27"/>
      <w:szCs w:val="27"/>
    </w:rPr>
  </w:style>
  <w:style w:type="paragraph" w:customStyle="1" w:styleId="Textbody">
    <w:name w:val="Text body"/>
    <w:basedOn w:val="a"/>
    <w:uiPriority w:val="99"/>
    <w:rsid w:val="00F34EBD"/>
    <w:pPr>
      <w:suppressAutoHyphens/>
      <w:autoSpaceDN w:val="0"/>
      <w:spacing w:after="140" w:line="288" w:lineRule="auto"/>
      <w:textAlignment w:val="baseline"/>
    </w:pPr>
    <w:rPr>
      <w:rFonts w:ascii="Liberation Serif" w:eastAsia="SimSun" w:hAnsi="Liberation Serif"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2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472D5"/>
    <w:rPr>
      <w:rFonts w:ascii="Times New Roman" w:hAnsi="Times New Roman" w:cs="Times New Roman" w:hint="default"/>
      <w:color w:val="000000"/>
      <w:u w:val="single"/>
    </w:rPr>
  </w:style>
  <w:style w:type="character" w:styleId="a4">
    <w:name w:val="FollowedHyperlink"/>
    <w:basedOn w:val="a0"/>
    <w:uiPriority w:val="99"/>
    <w:semiHidden/>
    <w:unhideWhenUsed/>
    <w:rsid w:val="009472D5"/>
    <w:rPr>
      <w:color w:val="800080" w:themeColor="followedHyperlink"/>
      <w:u w:val="single"/>
    </w:rPr>
  </w:style>
  <w:style w:type="paragraph" w:styleId="a5">
    <w:name w:val="header"/>
    <w:basedOn w:val="a"/>
    <w:link w:val="a6"/>
    <w:uiPriority w:val="99"/>
    <w:semiHidden/>
    <w:unhideWhenUsed/>
    <w:rsid w:val="009472D5"/>
    <w:pPr>
      <w:tabs>
        <w:tab w:val="center" w:pos="4677"/>
        <w:tab w:val="right" w:pos="9355"/>
      </w:tabs>
    </w:pPr>
  </w:style>
  <w:style w:type="character" w:customStyle="1" w:styleId="a6">
    <w:name w:val="Верхний колонтитул Знак"/>
    <w:basedOn w:val="a0"/>
    <w:link w:val="a5"/>
    <w:uiPriority w:val="99"/>
    <w:semiHidden/>
    <w:rsid w:val="009472D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472D5"/>
    <w:rPr>
      <w:rFonts w:ascii="Tahoma" w:hAnsi="Tahoma" w:cs="Tahoma"/>
      <w:sz w:val="16"/>
      <w:szCs w:val="16"/>
    </w:rPr>
  </w:style>
  <w:style w:type="character" w:customStyle="1" w:styleId="a8">
    <w:name w:val="Текст выноски Знак"/>
    <w:basedOn w:val="a0"/>
    <w:link w:val="a7"/>
    <w:uiPriority w:val="99"/>
    <w:semiHidden/>
    <w:rsid w:val="009472D5"/>
    <w:rPr>
      <w:rFonts w:ascii="Tahoma" w:eastAsia="Times New Roman" w:hAnsi="Tahoma" w:cs="Tahoma"/>
      <w:sz w:val="16"/>
      <w:szCs w:val="16"/>
      <w:lang w:eastAsia="ru-RU"/>
    </w:rPr>
  </w:style>
  <w:style w:type="paragraph" w:customStyle="1" w:styleId="ConsPlusTitle">
    <w:name w:val="ConsPlusTitle"/>
    <w:uiPriority w:val="99"/>
    <w:rsid w:val="009472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9472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472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472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9472D5"/>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Standard">
    <w:name w:val="Standard"/>
    <w:rsid w:val="009472D5"/>
    <w:pPr>
      <w:widowControl w:val="0"/>
      <w:suppressAutoHyphens/>
      <w:autoSpaceDN w:val="0"/>
      <w:spacing w:after="0" w:line="240" w:lineRule="auto"/>
    </w:pPr>
    <w:rPr>
      <w:rFonts w:ascii="Times New Roman" w:eastAsia="Times New Roman" w:hAnsi="Times New Roman" w:cs="Tahoma"/>
      <w:kern w:val="3"/>
      <w:sz w:val="24"/>
      <w:szCs w:val="24"/>
      <w:lang w:val="en-US"/>
    </w:rPr>
  </w:style>
  <w:style w:type="character" w:styleId="a9">
    <w:name w:val="page number"/>
    <w:basedOn w:val="a0"/>
    <w:uiPriority w:val="99"/>
    <w:semiHidden/>
    <w:unhideWhenUsed/>
    <w:rsid w:val="009472D5"/>
    <w:rPr>
      <w:rFonts w:ascii="Times New Roman" w:hAnsi="Times New Roman" w:cs="Times New Roman" w:hint="default"/>
    </w:rPr>
  </w:style>
  <w:style w:type="character" w:customStyle="1" w:styleId="header-user-name">
    <w:name w:val="header-user-name"/>
    <w:rsid w:val="009472D5"/>
  </w:style>
  <w:style w:type="character" w:customStyle="1" w:styleId="js-messages-title-dropdown-name">
    <w:name w:val="js-messages-title-dropdown-name"/>
    <w:rsid w:val="009472D5"/>
  </w:style>
  <w:style w:type="character" w:customStyle="1" w:styleId="2">
    <w:name w:val="Основной текст (2)_"/>
    <w:link w:val="20"/>
    <w:locked/>
    <w:rsid w:val="00F34EBD"/>
    <w:rPr>
      <w:sz w:val="28"/>
      <w:szCs w:val="28"/>
      <w:shd w:val="clear" w:color="auto" w:fill="FFFFFF"/>
    </w:rPr>
  </w:style>
  <w:style w:type="paragraph" w:customStyle="1" w:styleId="20">
    <w:name w:val="Основной текст (2)"/>
    <w:basedOn w:val="a"/>
    <w:link w:val="2"/>
    <w:rsid w:val="00F34EBD"/>
    <w:pPr>
      <w:widowControl w:val="0"/>
      <w:shd w:val="clear" w:color="auto" w:fill="FFFFFF"/>
      <w:spacing w:line="317" w:lineRule="exact"/>
      <w:jc w:val="center"/>
    </w:pPr>
    <w:rPr>
      <w:rFonts w:asciiTheme="minorHAnsi" w:eastAsiaTheme="minorHAnsi" w:hAnsiTheme="minorHAnsi" w:cstheme="minorBidi"/>
      <w:sz w:val="28"/>
      <w:szCs w:val="28"/>
      <w:lang w:eastAsia="en-US"/>
    </w:rPr>
  </w:style>
  <w:style w:type="paragraph" w:styleId="aa">
    <w:name w:val="List Paragraph"/>
    <w:basedOn w:val="a"/>
    <w:uiPriority w:val="34"/>
    <w:qFormat/>
    <w:rsid w:val="00F34EBD"/>
    <w:pPr>
      <w:spacing w:after="200" w:line="276" w:lineRule="auto"/>
      <w:ind w:left="720"/>
      <w:contextualSpacing/>
    </w:pPr>
    <w:rPr>
      <w:rFonts w:ascii="Calibri" w:eastAsia="Calibri" w:hAnsi="Calibri"/>
      <w:sz w:val="22"/>
      <w:szCs w:val="22"/>
      <w:lang w:eastAsia="en-US"/>
    </w:rPr>
  </w:style>
  <w:style w:type="character" w:customStyle="1" w:styleId="ab">
    <w:name w:val="Основной текст + Курсив"/>
    <w:rsid w:val="00F34EBD"/>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paragraph" w:customStyle="1" w:styleId="21">
    <w:name w:val="Основной текст2"/>
    <w:basedOn w:val="a"/>
    <w:rsid w:val="00F34EBD"/>
    <w:pPr>
      <w:widowControl w:val="0"/>
      <w:shd w:val="clear" w:color="auto" w:fill="FFFFFF"/>
      <w:spacing w:before="240" w:line="322" w:lineRule="exact"/>
      <w:ind w:hanging="1840"/>
      <w:jc w:val="both"/>
    </w:pPr>
    <w:rPr>
      <w:color w:val="000000"/>
      <w:sz w:val="27"/>
      <w:szCs w:val="27"/>
    </w:rPr>
  </w:style>
  <w:style w:type="paragraph" w:customStyle="1" w:styleId="Textbody">
    <w:name w:val="Text body"/>
    <w:basedOn w:val="a"/>
    <w:uiPriority w:val="99"/>
    <w:rsid w:val="00F34EBD"/>
    <w:pPr>
      <w:suppressAutoHyphens/>
      <w:autoSpaceDN w:val="0"/>
      <w:spacing w:after="140" w:line="288" w:lineRule="auto"/>
      <w:textAlignment w:val="baseline"/>
    </w:pPr>
    <w:rPr>
      <w:rFonts w:ascii="Liberation Serif" w:eastAsia="SimSun" w:hAnsi="Liberation Serif" w:cs="Mangal"/>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10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EE33DA3EEDD52B74804FB064F004C7A7809D6C8744788A08B411D97C5CAC805709XAg2I" TargetMode="External"/><Relationship Id="rId13" Type="http://schemas.openxmlformats.org/officeDocument/2006/relationships/hyperlink" Target="consultantplus://offline/ref=08F0A832706262207459F03ECC52B3DF2F7FDA47B361FC5198F8DBC03BX8gEI" TargetMode="External"/><Relationship Id="rId18" Type="http://schemas.openxmlformats.org/officeDocument/2006/relationships/hyperlink" Target="consultantplus://offline/ref=28BC2ED7212486CD5CBB3F04FDAF8087488837BCAEC5EC6A9899E2B2C0hBLBI" TargetMode="External"/><Relationship Id="rId26" Type="http://schemas.openxmlformats.org/officeDocument/2006/relationships/hyperlink" Target="consultantplus://offline/ref=FBB760648ECE7A3CF185FEED8668E5907E27A9525F498221506779A7B9292B2094E4117959784E64BCj1I" TargetMode="External"/><Relationship Id="rId3" Type="http://schemas.microsoft.com/office/2007/relationships/stylesWithEffects" Target="stylesWithEffects.xml"/><Relationship Id="rId21" Type="http://schemas.openxmlformats.org/officeDocument/2006/relationships/hyperlink" Target="file:///C:\Users\&#1057;&#1055;%20&#1040;&#1083;&#1100;&#1082;&#1080;&#1085;&#1086;\AppData\Local\Temp\Temp1_Attachments_b-tolkay@mail.ru_2019-02-22_14-53-37.zip\&#1055;&#1086;&#1089;&#1090;&#1072;&#1085;&#1086;&#1074;&#1083;&#1077;&#1085;&#1080;&#1077;%20&#1086;&#1090;%2031.01.2019%20&#1075;.%20&#8470;%206.rtf" TargetMode="External"/><Relationship Id="rId34" Type="http://schemas.openxmlformats.org/officeDocument/2006/relationships/fontTable" Target="fontTable.xml"/><Relationship Id="rId7" Type="http://schemas.openxmlformats.org/officeDocument/2006/relationships/hyperlink" Target="consultantplus://offline/ref=08F0A832706262207459F03ECC52B3DF2F7DDE4BBC6DFC5198F8DBC03BX8gEI" TargetMode="External"/><Relationship Id="rId12" Type="http://schemas.openxmlformats.org/officeDocument/2006/relationships/hyperlink" Target="consultantplus://offline/ref=08F0A832706262207459F03ECC52B3DF2F77DA44B765FC5198F8DBC03BX8gEI" TargetMode="External"/><Relationship Id="rId17" Type="http://schemas.openxmlformats.org/officeDocument/2006/relationships/hyperlink" Target="consultantplus://offline/ref=08F0A832706262207459F03ECC52B3DF2F7DDE4BBC6DFC5198F8DBC03BX8gEI" TargetMode="External"/><Relationship Id="rId25" Type="http://schemas.openxmlformats.org/officeDocument/2006/relationships/hyperlink" Target="file:///C:\Users\&#1057;&#1055;%20&#1040;&#1083;&#1100;&#1082;&#1080;&#1085;&#1086;\AppData\Local\Temp\Temp1_Attachments_b-tolkay@mail.ru_2019-02-22_14-53-37.zip\&#1055;&#1086;&#1089;&#1090;&#1072;&#1085;&#1086;&#1074;&#1083;&#1077;&#1085;&#1080;&#1077;%20&#1086;&#1090;%2031.01.2019%20&#1075;.%20&#8470;%206.rtf" TargetMode="External"/><Relationship Id="rId33" Type="http://schemas.openxmlformats.org/officeDocument/2006/relationships/hyperlink" Target="file:///C:\Users\&#1057;&#1055;%20&#1040;&#1083;&#1100;&#1082;&#1080;&#1085;&#1086;\AppData\Local\Temp\Temp1_Attachments_b-tolkay@mail.ru_2019-02-22_14-53-37.zip\&#1055;&#1086;&#1089;&#1090;&#1072;&#1085;&#1086;&#1074;&#1083;&#1077;&#1085;&#1080;&#1077;%20&#1086;&#1090;%2031.01.2019%20&#1075;.%20&#8470;%206.rtf" TargetMode="External"/><Relationship Id="rId2" Type="http://schemas.openxmlformats.org/officeDocument/2006/relationships/styles" Target="styles.xml"/><Relationship Id="rId16" Type="http://schemas.openxmlformats.org/officeDocument/2006/relationships/hyperlink" Target="consultantplus://offline/ref=08F0A832706262207459F03ECC52B3DF2F7DDE4BBC6DFC5198F8DBC03BX8gEI" TargetMode="External"/><Relationship Id="rId20" Type="http://schemas.openxmlformats.org/officeDocument/2006/relationships/hyperlink" Target="consultantplus://offline/ref=2034E3C883318E188147C206EC1412100816055942AEA27BE34E9E4DS1t6H" TargetMode="External"/><Relationship Id="rId29" Type="http://schemas.openxmlformats.org/officeDocument/2006/relationships/hyperlink" Target="file:///C:\Users\&#1057;&#1055;%20&#1040;&#1083;&#1100;&#1082;&#1080;&#1085;&#1086;\AppData\Local\Temp\Temp1_Attachments_b-tolkay@mail.ru_2019-02-22_14-53-37.zip\&#1055;&#1086;&#1089;&#1090;&#1072;&#1085;&#1086;&#1074;&#1083;&#1077;&#1085;&#1080;&#1077;%20&#1086;&#1090;%2031.01.2019%20&#1075;.%20&#8470;%206.rtf" TargetMode="External"/><Relationship Id="rId1" Type="http://schemas.openxmlformats.org/officeDocument/2006/relationships/numbering" Target="numbering.xml"/><Relationship Id="rId6" Type="http://schemas.openxmlformats.org/officeDocument/2006/relationships/hyperlink" Target="consultantplus://offline/ref=08F0A832706262207459F03ECC52B3DF2F77DA44B765FC5198F8DBC03B8E4E2FCD47ED569BX7g4I" TargetMode="External"/><Relationship Id="rId11" Type="http://schemas.openxmlformats.org/officeDocument/2006/relationships/hyperlink" Target="consultantplus://offline/ref=08F0A832706262207459F03ECC52B3DF2F7DDE4BBC6DFC5198F8DBC03BX8gEI" TargetMode="External"/><Relationship Id="rId24" Type="http://schemas.openxmlformats.org/officeDocument/2006/relationships/hyperlink" Target="file:///C:\Users\&#1057;&#1055;%20&#1040;&#1083;&#1100;&#1082;&#1080;&#1085;&#1086;\AppData\Local\Temp\Temp1_Attachments_b-tolkay@mail.ru_2019-02-22_14-53-37.zip\&#1055;&#1086;&#1089;&#1090;&#1072;&#1085;&#1086;&#1074;&#1083;&#1077;&#1085;&#1080;&#1077;%20&#1086;&#1090;%2031.01.2019%20&#1075;.%20&#8470;%206.rtf" TargetMode="External"/><Relationship Id="rId32" Type="http://schemas.openxmlformats.org/officeDocument/2006/relationships/hyperlink" Target="consultantplus://offline/ref=08F0A832706262207459F03ECC52B3DF2F7ED743B264FC5198F8DBC03BX8gEI" TargetMode="External"/><Relationship Id="rId5" Type="http://schemas.openxmlformats.org/officeDocument/2006/relationships/webSettings" Target="webSettings.xml"/><Relationship Id="rId15" Type="http://schemas.openxmlformats.org/officeDocument/2006/relationships/hyperlink" Target="consultantplus://offline/ref=08F0A832706262207459F03ECC52B3DF2F7DDE4BBC6DFC5198F8DBC03B8E4E2FCD47ED519FX7g6I" TargetMode="External"/><Relationship Id="rId23" Type="http://schemas.openxmlformats.org/officeDocument/2006/relationships/hyperlink" Target="file:///C:\Users\&#1057;&#1055;%20&#1040;&#1083;&#1100;&#1082;&#1080;&#1085;&#1086;\AppData\Local\Temp\Temp1_Attachments_b-tolkay@mail.ru_2019-02-22_14-53-37.zip\&#1055;&#1086;&#1089;&#1090;&#1072;&#1085;&#1086;&#1074;&#1083;&#1077;&#1085;&#1080;&#1077;%20&#1086;&#1090;%2031.01.2019%20&#1075;.%20&#8470;%206.rtf" TargetMode="External"/><Relationship Id="rId28" Type="http://schemas.openxmlformats.org/officeDocument/2006/relationships/hyperlink" Target="consultantplus://offline/ref=FBB760648ECE7A3CF185FEED8668E5907E27A9525F498221506779A7B9292B2094E4117959784E64BCj1I" TargetMode="External"/><Relationship Id="rId10" Type="http://schemas.openxmlformats.org/officeDocument/2006/relationships/hyperlink" Target="consultantplus://offline/ref=08F0A832706262207459F03ECC52B3DF2F77D947BF33AB53C9ADD5XCg5I" TargetMode="External"/><Relationship Id="rId19" Type="http://schemas.openxmlformats.org/officeDocument/2006/relationships/hyperlink" Target="consultantplus://offline/ref=E86AF9771366782C6791962FCEC76D72373EC68EAAD0DC34B833FB03611EF30882BAF8D0F7C28B6462C243EC0Be5N" TargetMode="External"/><Relationship Id="rId31" Type="http://schemas.openxmlformats.org/officeDocument/2006/relationships/hyperlink" Target="consultantplus://offline/ref=E86AF9771366782C6791962FCEC76D72373EC68EAAD0DC34B833FB03611EF30882BAF8D0F7C28B6462C243EC0Be2N" TargetMode="External"/><Relationship Id="rId4" Type="http://schemas.openxmlformats.org/officeDocument/2006/relationships/settings" Target="settings.xml"/><Relationship Id="rId9" Type="http://schemas.openxmlformats.org/officeDocument/2006/relationships/hyperlink" Target="file:///C:\Users\&#1057;&#1055;%20&#1040;&#1083;&#1100;&#1082;&#1080;&#1085;&#1086;\AppData\Local\Temp\Temp1_Attachments_b-tolkay@mail.ru_2019-02-22_14-53-37.zip\&#1055;&#1086;&#1089;&#1090;&#1072;&#1085;&#1086;&#1074;&#1083;&#1077;&#1085;&#1080;&#1077;%20&#1086;&#1090;%2031.01.2019%20&#1075;.%20&#8470;%206.rtf" TargetMode="External"/><Relationship Id="rId14" Type="http://schemas.openxmlformats.org/officeDocument/2006/relationships/hyperlink" Target="consultantplus://offline/ref=08F0A832706262207459F03ECC52B3DF2F7FD841B666FC5198F8DBC03BX8gEI" TargetMode="External"/><Relationship Id="rId22" Type="http://schemas.openxmlformats.org/officeDocument/2006/relationships/hyperlink" Target="file:///C:\Users\&#1057;&#1055;%20&#1040;&#1083;&#1100;&#1082;&#1080;&#1085;&#1086;\AppData\Local\Temp\Temp1_Attachments_b-tolkay@mail.ru_2019-02-22_14-53-37.zip\&#1055;&#1086;&#1089;&#1090;&#1072;&#1085;&#1086;&#1074;&#1083;&#1077;&#1085;&#1080;&#1077;%20&#1086;&#1090;%2031.01.2019%20&#1075;.%20&#8470;%206.rtf" TargetMode="External"/><Relationship Id="rId27" Type="http://schemas.openxmlformats.org/officeDocument/2006/relationships/hyperlink" Target="consultantplus://offline/ref=186B65F578DA7967C3F1D327074FA5725584F599B2286A65279D39665EC9E09563AF68FFBBDE50F9S6M7I" TargetMode="External"/><Relationship Id="rId30" Type="http://schemas.openxmlformats.org/officeDocument/2006/relationships/hyperlink" Target="consultantplus://offline/ref=E86AF9771366782C6791962FCEC76D72373EC68EAAD0DC34B833FB03611EF30882BAF8D0F7C28B6462C242E40Be7N"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11015</Words>
  <Characters>62788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Алькино</dc:creator>
  <cp:lastModifiedBy>СП Алькино</cp:lastModifiedBy>
  <cp:revision>11</cp:revision>
  <cp:lastPrinted>2021-09-30T08:57:00Z</cp:lastPrinted>
  <dcterms:created xsi:type="dcterms:W3CDTF">2019-02-22T11:44:00Z</dcterms:created>
  <dcterms:modified xsi:type="dcterms:W3CDTF">2022-08-17T12:26:00Z</dcterms:modified>
</cp:coreProperties>
</file>