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8" w:rsidRPr="00D601DD" w:rsidRDefault="00DE32E8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НАРОДНЫХ ДЕПУТАТОВ</w:t>
      </w: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РУСАНОВСКОГО СЕЛЬСКОГО ПОСЕЛЕНИЯ</w:t>
      </w: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ТЕРНОВСКОГО МУНИЦИПАЛЬНОГО РАЙОНА</w:t>
      </w:r>
    </w:p>
    <w:p w:rsidR="00581D95" w:rsidRPr="00D601DD" w:rsidRDefault="00581D9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B6535" w:rsidRPr="00D601DD" w:rsidRDefault="002B6535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2E8" w:rsidRPr="00D601DD" w:rsidRDefault="00DE32E8" w:rsidP="005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535" w:rsidRPr="00D601DD" w:rsidRDefault="002B6535" w:rsidP="002B6535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81D95" w:rsidRPr="00D601DD" w:rsidRDefault="00581D95" w:rsidP="00D601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B12" w:rsidRPr="00CC72E4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C72E4" w:rsidRPr="00CC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03 июня 2021 года   № 17</w:t>
      </w:r>
      <w:r w:rsidRPr="00CC7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81D95" w:rsidRPr="00D601DD" w:rsidRDefault="00DE32E8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с.Русаново</w:t>
      </w:r>
      <w:r w:rsidR="00581D95" w:rsidRPr="00D6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81D95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95" w:rsidRPr="00D601DD" w:rsidRDefault="00581D95" w:rsidP="00581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отчёта</w:t>
      </w:r>
    </w:p>
    <w:p w:rsidR="00581D95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</w:t>
      </w:r>
    </w:p>
    <w:p w:rsidR="00581D95" w:rsidRP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Русановского сельского</w:t>
      </w:r>
    </w:p>
    <w:p w:rsidR="00581D95" w:rsidRPr="00D601DD" w:rsidRDefault="00D601DD" w:rsidP="005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за 2020</w:t>
      </w:r>
      <w:r w:rsidR="00581D95" w:rsidRPr="00D6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B6535" w:rsidRPr="00D601DD" w:rsidRDefault="002B6535" w:rsidP="005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Default="00581D95" w:rsidP="00581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соответствии с п.5 ст. 264.2, ст. 264.6 Бюджетного кодекса РФ, положениями Устава Русановского сельского поселения и заключением ревизионной комиссии Терновского муниципального района</w:t>
      </w:r>
      <w:r w:rsidR="002B6535" w:rsidRP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народных депутатов Русановского сельского поселения </w:t>
      </w:r>
      <w:r w:rsidR="00D60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581D95" w:rsidRPr="00D601DD" w:rsidRDefault="00D601DD" w:rsidP="00581D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581D95" w:rsidRPr="00D6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601DD" w:rsidRPr="00E537B8" w:rsidRDefault="00D601DD" w:rsidP="00D60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отчет об исполнении бюджета Русановс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за 2020 год по доходам в сумме  14819,8</w:t>
      </w: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и по расходам в сумме 14316,3тыс. руб. с превышением доходов  над рас</w:t>
      </w: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(профицит  бюджета) в сумме 503,5</w:t>
      </w:r>
      <w:r w:rsidRPr="00E5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со следующими </w:t>
      </w:r>
      <w:r w:rsidRPr="00E3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показателями:</w:t>
      </w:r>
    </w:p>
    <w:p w:rsidR="00D601DD" w:rsidRPr="00E537B8" w:rsidRDefault="00D601DD" w:rsidP="00D601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1DD" w:rsidRPr="00E537B8" w:rsidRDefault="00D601DD" w:rsidP="00D601DD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доходы бюджета </w:t>
      </w:r>
      <w:r w:rsidRPr="00E3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Русановского сельского поселения по кодам </w:t>
      </w:r>
      <w:r w:rsidRPr="00E37333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бюджета Русановского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DD" w:rsidRPr="00E537B8" w:rsidRDefault="00D601DD" w:rsidP="00D601DD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 ведомственной структуре расходов бюджета Русановского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DD" w:rsidRPr="00E537B8" w:rsidRDefault="00D601DD" w:rsidP="00D601DD">
      <w:pPr>
        <w:tabs>
          <w:tab w:val="left" w:pos="3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Русановск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за 2020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разделам, подразделам  классификации расходов бюджетов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1DD" w:rsidRDefault="00D601DD" w:rsidP="00D6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  <w:r w:rsidRPr="00E37333">
        <w:rPr>
          <w:rFonts w:ascii="Times New Roman" w:hAnsi="Times New Roman" w:cs="Times New Roman"/>
          <w:sz w:val="24"/>
          <w:szCs w:val="24"/>
        </w:rPr>
        <w:t>по кодам классификации источников финансирования дефицитов бюджетов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601DD" w:rsidRPr="00666CC2" w:rsidRDefault="00D601DD" w:rsidP="00D601D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5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01DD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обнародованию.</w:t>
      </w:r>
    </w:p>
    <w:p w:rsidR="00D601DD" w:rsidRPr="00E537B8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E537B8" w:rsidRDefault="00D601DD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Русановского</w:t>
      </w:r>
    </w:p>
    <w:p w:rsidR="00D601DD" w:rsidRDefault="00D601DD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537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И.Н.Козловки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0" w:rsidRPr="00581D95" w:rsidRDefault="008978C0" w:rsidP="00D601D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Default="00D601DD" w:rsidP="00D601DD">
      <w:pPr>
        <w:tabs>
          <w:tab w:val="left" w:pos="36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581D95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к решению Совета народных депутатов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Русановского сельского поселения</w:t>
      </w: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>Терновского муниципального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"Об утверждении отчета об исполнении бюджета</w:t>
      </w:r>
    </w:p>
    <w:p w:rsidR="00D601DD" w:rsidRPr="00581D95" w:rsidRDefault="00D601DD" w:rsidP="00D60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 xml:space="preserve">Русановского сельского поселения за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год» </w:t>
      </w:r>
    </w:p>
    <w:p w:rsidR="00D601DD" w:rsidRPr="00CC72E4" w:rsidRDefault="00D601DD" w:rsidP="00CC72E4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CC72E4">
        <w:rPr>
          <w:rFonts w:ascii="Times New Roman" w:eastAsia="Times New Roman" w:hAnsi="Times New Roman" w:cs="Times New Roman"/>
          <w:lang w:eastAsia="ru-RU"/>
        </w:rPr>
        <w:t xml:space="preserve">                  от  03 июня </w:t>
      </w:r>
      <w:r>
        <w:rPr>
          <w:rFonts w:ascii="Times New Roman" w:eastAsia="Times New Roman" w:hAnsi="Times New Roman" w:cs="Times New Roman"/>
          <w:lang w:eastAsia="ru-RU"/>
        </w:rPr>
        <w:t>2021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CC72E4">
        <w:rPr>
          <w:rFonts w:ascii="Times New Roman" w:eastAsia="Times New Roman" w:hAnsi="Times New Roman" w:cs="Times New Roman"/>
          <w:lang w:eastAsia="ru-RU"/>
        </w:rPr>
        <w:t>17</w:t>
      </w:r>
    </w:p>
    <w:p w:rsidR="00D601DD" w:rsidRDefault="00D601DD" w:rsidP="00D601DD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доходов в местный бюджет по кодам </w:t>
      </w:r>
      <w:r w:rsidRPr="00C63FFB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бюджета Русановского сельского поселения </w:t>
      </w:r>
      <w:r w:rsidRPr="00C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601DD" w:rsidRPr="00C63FFB" w:rsidRDefault="00D601DD" w:rsidP="00D601DD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D601DD" w:rsidRPr="00581D95" w:rsidTr="00D601DD">
        <w:trPr>
          <w:trHeight w:val="27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01DD" w:rsidRPr="007F31B0" w:rsidRDefault="00D601DD" w:rsidP="00D601DD">
            <w:pPr>
              <w:tabs>
                <w:tab w:val="left" w:pos="15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75" w:type="dxa"/>
              <w:tblInd w:w="108" w:type="dxa"/>
              <w:tblLayout w:type="fixed"/>
              <w:tblLook w:val="04A0"/>
            </w:tblPr>
            <w:tblGrid>
              <w:gridCol w:w="3058"/>
              <w:gridCol w:w="5383"/>
              <w:gridCol w:w="1134"/>
            </w:tblGrid>
            <w:tr w:rsidR="00D601DD" w:rsidRPr="007F31B0" w:rsidTr="00D601DD">
              <w:trPr>
                <w:trHeight w:val="50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538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D601DD" w:rsidRPr="007F31B0" w:rsidTr="00D601DD">
              <w:trPr>
                <w:trHeight w:val="201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3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14819,8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3224,0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2919,5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363,2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000 1 01 02010 01 0000 110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362,7</w:t>
                  </w:r>
                </w:p>
              </w:tc>
            </w:tr>
            <w:tr w:rsidR="00D601DD" w:rsidRPr="007F31B0" w:rsidTr="00D601DD">
              <w:trPr>
                <w:trHeight w:val="109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000 1 01 02020 01 0000 110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000 1 01 02030 01 0000 110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000 1 05 00000 00 0000 000</w:t>
                  </w:r>
                </w:p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-29,1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-29,1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-29,1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2576,2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71,9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2504,3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2160,4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2160,4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000 1 08 04000 01 0000 110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601DD" w:rsidRPr="007F31B0" w:rsidTr="00D601DD">
              <w:trPr>
                <w:trHeight w:val="55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9,2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91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получаемые в виде арендной либо иной платы за передачу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возмездное пользование государ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00 1 11 05025 10 0000 120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ниципальных бюджетных и автономн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294,0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D601DD" w:rsidRPr="007F31B0" w:rsidTr="00D601DD">
              <w:trPr>
                <w:trHeight w:val="73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1267AC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1267AC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000 1 16 7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0000 00 0000 140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000 1 16 07010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10 0000 140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11595,8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000 2 02 00000 00 0000 150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11113,9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3292,0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обеспечение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000 2 02 15002 10 0000 150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обеспечение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000 2 02 30000 00 000</w:t>
                  </w: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cr/>
                    <w:t xml:space="preserve">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000 2 02 35118 10</w:t>
                  </w: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7733,9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2034,9</w:t>
                  </w:r>
                </w:p>
              </w:tc>
            </w:tr>
            <w:tr w:rsidR="00D601DD" w:rsidRPr="007F31B0" w:rsidTr="00D601DD">
              <w:trPr>
                <w:trHeight w:val="37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000 2 02 40014 10 0000 150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2034,9</w:t>
                  </w:r>
                </w:p>
              </w:tc>
            </w:tr>
            <w:tr w:rsidR="00D601DD" w:rsidRPr="007F31B0" w:rsidTr="00D601DD">
              <w:trPr>
                <w:trHeight w:val="1609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000 2 02 45160 00 0000 </w:t>
                  </w: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1267AC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114,1</w:t>
                  </w:r>
                </w:p>
                <w:p w:rsidR="00D601DD" w:rsidRPr="001267AC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000 2 02 45160 10 0000 </w:t>
                  </w: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9044AF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67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114,1</w:t>
                  </w: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01DD" w:rsidRPr="001267AC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000 2 02 49999 10 0000 150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5584,9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31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000 2 0700000 00 0000 150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7F31B0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7F31B0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481,9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000 2070503000 0000 150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Прочие безвозмездные поступления в бюджеты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A479E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481,9</w:t>
                  </w:r>
                </w:p>
              </w:tc>
            </w:tr>
            <w:tr w:rsidR="00D601DD" w:rsidRPr="007F31B0" w:rsidTr="00D601DD">
              <w:trPr>
                <w:trHeight w:val="285"/>
              </w:trPr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000 2 0705030 10 0000 150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01DD" w:rsidRPr="00A479E4" w:rsidRDefault="00D601DD" w:rsidP="00D601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1DD" w:rsidRPr="00A479E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9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481,9</w:t>
                  </w:r>
                </w:p>
              </w:tc>
            </w:tr>
          </w:tbl>
          <w:p w:rsidR="00D601DD" w:rsidRDefault="00D601DD" w:rsidP="00D601DD">
            <w:pPr>
              <w:tabs>
                <w:tab w:val="left" w:pos="8621"/>
                <w:tab w:val="left" w:pos="9401"/>
              </w:tabs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72E4" w:rsidRDefault="00CC72E4" w:rsidP="00D601DD">
            <w:pPr>
              <w:tabs>
                <w:tab w:val="left" w:pos="8621"/>
                <w:tab w:val="left" w:pos="9401"/>
              </w:tabs>
              <w:ind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72E4" w:rsidRPr="00581D95" w:rsidRDefault="00CC72E4" w:rsidP="00CC72E4">
            <w:pPr>
              <w:tabs>
                <w:tab w:val="left" w:pos="8621"/>
                <w:tab w:val="left" w:pos="9401"/>
              </w:tabs>
              <w:ind w:right="3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1DD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B148B7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народных депутатов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Русановского сельского поселения</w:t>
            </w:r>
          </w:p>
          <w:p w:rsidR="00D601DD" w:rsidRPr="00B148B7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>Терновского муниципального района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отчета об исполнении бюджета</w:t>
            </w:r>
          </w:p>
          <w:p w:rsidR="00D601DD" w:rsidRPr="00B148B7" w:rsidRDefault="00D601DD" w:rsidP="005A2B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 xml:space="preserve">Русановского сельского поселения за 2020 год» </w:t>
            </w:r>
          </w:p>
          <w:p w:rsidR="00D601DD" w:rsidRDefault="00D601DD" w:rsidP="005A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  <w:r w:rsidR="00CC72E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от 03 июня </w:t>
            </w:r>
            <w:r w:rsidRPr="00B148B7">
              <w:rPr>
                <w:rFonts w:ascii="Times New Roman" w:eastAsia="Times New Roman" w:hAnsi="Times New Roman" w:cs="Times New Roman"/>
                <w:lang w:eastAsia="ru-RU"/>
              </w:rPr>
              <w:t>2021 года  №</w:t>
            </w:r>
            <w:r w:rsidR="00CC72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5A2B59" w:rsidRDefault="005A2B59" w:rsidP="005A2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581D95" w:rsidRDefault="00D601DD" w:rsidP="00D601D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расходов бюджета поселения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2020</w:t>
            </w:r>
            <w:r w:rsidRPr="00D25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tbl>
            <w:tblPr>
              <w:tblW w:w="9737" w:type="dxa"/>
              <w:tblInd w:w="93" w:type="dxa"/>
              <w:tblLayout w:type="fixed"/>
              <w:tblLook w:val="04A0"/>
            </w:tblPr>
            <w:tblGrid>
              <w:gridCol w:w="4917"/>
              <w:gridCol w:w="709"/>
              <w:gridCol w:w="567"/>
              <w:gridCol w:w="709"/>
              <w:gridCol w:w="992"/>
              <w:gridCol w:w="709"/>
              <w:gridCol w:w="1134"/>
            </w:tblGrid>
            <w:tr w:rsidR="005A2B59" w:rsidRPr="00CB1A44" w:rsidTr="005A2B59">
              <w:trPr>
                <w:trHeight w:val="285"/>
              </w:trPr>
              <w:tc>
                <w:tcPr>
                  <w:tcW w:w="4917" w:type="dxa"/>
                  <w:vAlign w:val="bottom"/>
                </w:tcPr>
                <w:p w:rsidR="00D601DD" w:rsidRPr="00CB1A44" w:rsidRDefault="00D601DD" w:rsidP="00D601D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601DD" w:rsidRPr="00CB1A44" w:rsidRDefault="00D601DD" w:rsidP="00D601D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D601DD" w:rsidRPr="00CB1A44" w:rsidRDefault="00D601DD" w:rsidP="00D601D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B59" w:rsidRPr="00CB1A44" w:rsidTr="005A2B59">
              <w:trPr>
                <w:trHeight w:val="73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A2B59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2B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CB1A44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             (тыс.рублей)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14316,3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Русановского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5919,8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2643,7</w:t>
                  </w:r>
                </w:p>
              </w:tc>
            </w:tr>
            <w:tr w:rsidR="005A2B59" w:rsidRPr="00CB1A44" w:rsidTr="005A2B59">
              <w:trPr>
                <w:trHeight w:val="37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55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главы Администрации Русановского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01 1 01 98020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957,8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органов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510,3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1065,3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01 1 02 98010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55,2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149,8</w:t>
                  </w:r>
                </w:p>
              </w:tc>
            </w:tr>
            <w:tr w:rsidR="005A2B59" w:rsidRPr="00532B76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01 1 04 90110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82,6</w:t>
                  </w:r>
                </w:p>
              </w:tc>
            </w:tr>
            <w:tr w:rsidR="005A2B59" w:rsidRPr="00532B76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проведение общероссийского голосования по вопросу одобрения изменения в Конституцию РФ (Межбюджетные трансферты) 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32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532B7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67</w:t>
                  </w:r>
                  <w:r w:rsidRPr="00532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532B7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5A2B59" w:rsidRPr="00D46EC5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6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D46EC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D46EC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«Передача полномочий по решению вопросовместного значения»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RPr="00532B76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функций органов местного самоуправления по переданным полномочиям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532B76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01 1 06 90160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63576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635765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25,9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направление «Осуществление первичного воинского учета на территориях 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8,0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79,9</w:t>
                  </w:r>
                </w:p>
              </w:tc>
            </w:tr>
            <w:tr w:rsidR="005A2B59" w:rsidRPr="00CB1A44" w:rsidTr="005A2B59">
              <w:trPr>
                <w:trHeight w:val="7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01 1 03 51180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8,1</w:t>
                  </w:r>
                </w:p>
              </w:tc>
            </w:tr>
            <w:tr w:rsidR="005A2B59" w:rsidRPr="00CB1A44" w:rsidTr="005A2B59">
              <w:trPr>
                <w:trHeight w:val="57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111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2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60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69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Основное мероприятие «Мероприятия в сфере защиты населения от чрезвычайных ситуаций, пожаров и происшествий на водных объектах»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01 1 05 00000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69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</w:rPr>
                    <w:t xml:space="preserve">Мероприятия в сфере защиты населения от чрезвычайных ситуаций и пожаров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01 1 05 91430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34,3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2137,6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2090,9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2090,9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widowControl w:val="0"/>
                    <w:tabs>
                      <w:tab w:val="left" w:pos="1575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CB1A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«Ремонт дорог местного значения»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03 0 01 00000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03 0 01 81290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340,0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Мероприятия по развитию сети автомобильных дорог местного значения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(Межбюджетные трансферты)</w:t>
                  </w:r>
                  <w:r w:rsidRPr="00FA6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4737A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03 0 01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750,9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FA661F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развитию сети автомобильных дорог местного значения  (Закупка товаров, работ и услуг для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FA661F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6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4737A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03 0 01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18,4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«Организация и проведение оплачиваемых общественных работ»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33,7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01 2 06 98430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9,4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организацию и проведение оплачиваемых общественных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(Межбюджетные трансферты) 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01 2 06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4C2691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«</w:t>
                  </w:r>
                  <w:r w:rsidRPr="007252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Мероприятия по развитию градостроительной деятельности»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13,0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5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01 2 0890850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785EB8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785EB8" w:rsidRDefault="00D601DD" w:rsidP="00D60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785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EF6B03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942,6</w:t>
                  </w:r>
                </w:p>
              </w:tc>
            </w:tr>
            <w:tr w:rsidR="005A2B59" w:rsidRPr="00CB1A44" w:rsidTr="005A2B59">
              <w:trPr>
                <w:trHeight w:val="4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«Благоустройство территории Русановского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71284C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707,3</w:t>
                  </w:r>
                </w:p>
              </w:tc>
            </w:tr>
            <w:tr w:rsidR="005A2B59" w:rsidRPr="00CB1A44" w:rsidTr="005A2B59">
              <w:trPr>
                <w:trHeight w:val="97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635765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35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01 2 02 91370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707,3</w:t>
                  </w:r>
                </w:p>
              </w:tc>
            </w:tr>
            <w:tr w:rsidR="005A2B59" w:rsidRPr="00CB1A44" w:rsidTr="005A2B59">
              <w:trPr>
                <w:trHeight w:val="5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«Обеспечение населения уличным освещением»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235,3</w:t>
                  </w:r>
                </w:p>
              </w:tc>
            </w:tr>
            <w:tr w:rsidR="005A2B59" w:rsidRPr="00CB1A44" w:rsidTr="005A2B59">
              <w:trPr>
                <w:trHeight w:val="81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уличного освещения 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01 2 04 91440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129,8</w:t>
                  </w:r>
                </w:p>
              </w:tc>
            </w:tr>
            <w:tr w:rsidR="005A2B59" w:rsidRPr="00CB1A44" w:rsidTr="005A2B59">
              <w:trPr>
                <w:trHeight w:val="55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964738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организацию уличного освещения  (Межбюджетные трансферты) 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964738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964738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01 2 04 78670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105,5</w:t>
                  </w:r>
                </w:p>
              </w:tc>
            </w:tr>
            <w:tr w:rsidR="005A2B59" w:rsidRPr="00CB1A44" w:rsidTr="005A2B59">
              <w:trPr>
                <w:trHeight w:val="56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63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9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41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9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«Пенсионное обеспечение граждан»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9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Доплата к пенсиям муниципальных служащих Русановского сельского поселения(социальное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01 3 01 90470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73,6</w:t>
                  </w:r>
                </w:p>
              </w:tc>
            </w:tr>
            <w:tr w:rsidR="005A2B59" w:rsidRPr="00CB1A44" w:rsidTr="005A2B59">
              <w:trPr>
                <w:trHeight w:val="8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казенное учреждение культуры «Русановский культурно-оздоровительный центр»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4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4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441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61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8396,5</w:t>
                  </w:r>
                </w:p>
              </w:tc>
            </w:tr>
            <w:tr w:rsidR="005A2B59" w:rsidRPr="00CB1A44" w:rsidTr="005A2B59">
              <w:trPr>
                <w:trHeight w:val="82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«Финансовое обеспечение деятельности подведомственных учреждений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2869,5</w:t>
                  </w:r>
                </w:p>
              </w:tc>
            </w:tr>
            <w:tr w:rsidR="005A2B59" w:rsidRPr="00CB1A44" w:rsidTr="005A2B59">
              <w:trPr>
                <w:trHeight w:val="5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579,6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613469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4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249,2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1A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40,7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«Укрепление материально-технической базы муниципальных домов культуры за счет субсидий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01 4 03 0000</w:t>
                  </w:r>
                  <w:r w:rsidRPr="00CB1A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5527,0</w:t>
                  </w:r>
                </w:p>
              </w:tc>
            </w:tr>
            <w:tr w:rsidR="005A2B59" w:rsidRPr="00CB1A44" w:rsidTr="005A2B59">
              <w:trPr>
                <w:trHeight w:val="98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A74E8D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реализацию мероприятий областной адресной программы капитального ремонта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601DD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(Закупка товаров, работ, услуг в целях капитального ремонта государственного (муниципального ) имущества)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2B3439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01 4 03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S7850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71,9</w:t>
                  </w:r>
                </w:p>
              </w:tc>
            </w:tr>
            <w:tr w:rsidR="005A2B59" w:rsidRPr="00CB1A44" w:rsidTr="005A2B59">
              <w:trPr>
                <w:trHeight w:val="168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реализацию мероприятий областной адресной программы капитального ремонта (Межбюджетные трансферты)</w:t>
                  </w:r>
                </w:p>
                <w:p w:rsidR="00D601DD" w:rsidRPr="00D23069" w:rsidRDefault="00D601DD" w:rsidP="005A2B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D230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работ, услуг в целях капитального ремонта государственного (муниципального ) имущества)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2B3439" w:rsidRDefault="00D601DD" w:rsidP="005A2B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01 4 03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857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601DD" w:rsidRPr="00CB1A44" w:rsidRDefault="00D601DD" w:rsidP="00D601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5455,1</w:t>
                  </w:r>
                </w:p>
              </w:tc>
            </w:tr>
          </w:tbl>
          <w:p w:rsidR="00D601DD" w:rsidRDefault="00D601DD" w:rsidP="00D601D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581D95" w:rsidRDefault="00D601DD" w:rsidP="00D601D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1DD" w:rsidRPr="00581D95" w:rsidRDefault="00D601DD" w:rsidP="00D601DD">
            <w:pPr>
              <w:tabs>
                <w:tab w:val="left" w:pos="9688"/>
              </w:tabs>
              <w:spacing w:after="0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Совета народных депутатов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Русановского сельского поселения</w:t>
            </w:r>
          </w:p>
          <w:p w:rsidR="00D601DD" w:rsidRPr="00581D95" w:rsidRDefault="00D601DD" w:rsidP="00D601DD">
            <w:pPr>
              <w:tabs>
                <w:tab w:val="left" w:pos="9688"/>
              </w:tabs>
              <w:spacing w:after="0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>Терновского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br/>
              <w:t>"Об утверждении отчета об исполнении бюджета</w:t>
            </w:r>
          </w:p>
          <w:p w:rsidR="00D601DD" w:rsidRPr="00581D95" w:rsidRDefault="00D601DD" w:rsidP="00D601DD">
            <w:pPr>
              <w:tabs>
                <w:tab w:val="left" w:pos="9688"/>
              </w:tabs>
              <w:spacing w:after="0" w:line="240" w:lineRule="auto"/>
              <w:ind w:right="3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Русановского сельского поселения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год» </w:t>
            </w:r>
          </w:p>
          <w:p w:rsidR="00D601DD" w:rsidRPr="005A2B59" w:rsidRDefault="00CC72E4" w:rsidP="005A2B59">
            <w:pPr>
              <w:tabs>
                <w:tab w:val="left" w:pos="3630"/>
                <w:tab w:val="left" w:pos="9688"/>
              </w:tabs>
              <w:spacing w:line="360" w:lineRule="auto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03 июня </w:t>
            </w:r>
            <w:r w:rsidR="00D601D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601DD"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года 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tbl>
            <w:tblPr>
              <w:tblW w:w="9566" w:type="dxa"/>
              <w:tblInd w:w="93" w:type="dxa"/>
              <w:tblLayout w:type="fixed"/>
              <w:tblLook w:val="04A0"/>
            </w:tblPr>
            <w:tblGrid>
              <w:gridCol w:w="9566"/>
            </w:tblGrid>
            <w:tr w:rsidR="00D601DD" w:rsidRPr="00581D95" w:rsidTr="00D601DD">
              <w:trPr>
                <w:trHeight w:val="1499"/>
              </w:trPr>
              <w:tc>
                <w:tcPr>
                  <w:tcW w:w="9566" w:type="dxa"/>
                  <w:vAlign w:val="bottom"/>
                  <w:hideMark/>
                </w:tcPr>
                <w:tbl>
                  <w:tblPr>
                    <w:tblW w:w="9624" w:type="dxa"/>
                    <w:tblLayout w:type="fixed"/>
                    <w:tblLook w:val="04A0"/>
                  </w:tblPr>
                  <w:tblGrid>
                    <w:gridCol w:w="5513"/>
                    <w:gridCol w:w="567"/>
                    <w:gridCol w:w="567"/>
                    <w:gridCol w:w="992"/>
                    <w:gridCol w:w="709"/>
                    <w:gridCol w:w="1276"/>
                  </w:tblGrid>
                  <w:tr w:rsidR="005A2B59" w:rsidRPr="00CB1A44" w:rsidTr="005A2B59">
                    <w:trPr>
                      <w:trHeight w:val="735"/>
                    </w:trPr>
                    <w:tc>
                      <w:tcPr>
                        <w:tcW w:w="5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A2B59" w:rsidRDefault="005A2B59" w:rsidP="005A2B59">
                        <w:pPr>
                          <w:spacing w:after="0" w:line="240" w:lineRule="auto"/>
                          <w:ind w:left="34" w:right="145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Сумма         (тыс.</w:t>
                        </w:r>
                      </w:p>
                      <w:p w:rsidR="00D601DD" w:rsidRPr="00CB1A44" w:rsidRDefault="005A2B59" w:rsidP="005A2B59">
                        <w:pPr>
                          <w:spacing w:after="0" w:line="240" w:lineRule="auto"/>
                          <w:ind w:left="34" w:right="34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рублей</w:t>
                        </w:r>
                        <w:r w:rsidR="00D601DD"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5A2B59" w:rsidRPr="00CB1A44" w:rsidTr="005A2B59">
                    <w:trPr>
                      <w:trHeight w:val="37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14316,3</w:t>
                        </w:r>
                      </w:p>
                    </w:tc>
                  </w:tr>
                  <w:tr w:rsidR="005A2B59" w:rsidRPr="00CB1A44" w:rsidTr="005A2B59">
                    <w:trPr>
                      <w:trHeight w:val="37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643,7</w:t>
                        </w:r>
                      </w:p>
                    </w:tc>
                  </w:tr>
                  <w:tr w:rsidR="005A2B59" w:rsidRPr="00CB1A44" w:rsidTr="005A2B59">
                    <w:trPr>
                      <w:trHeight w:val="37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180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6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главы Администрации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01 1 01 98020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957,8</w:t>
                        </w:r>
                      </w:p>
                    </w:tc>
                  </w:tr>
                  <w:tr w:rsidR="005A2B59" w:rsidRPr="00CB1A44" w:rsidTr="005A2B59">
                    <w:trPr>
                      <w:trHeight w:val="22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«Финансовое обеспечение деятельности органов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510,3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065,3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389,8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01 1 02 98010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55,2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выборов,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149,8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01 1 04 90110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82,6</w:t>
                        </w:r>
                      </w:p>
                    </w:tc>
                  </w:tr>
                  <w:tr w:rsidR="005A2B59" w:rsidRPr="00532B76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проведение общероссийского голосования по вопросу одобрения изменения в Конституцию РФ (Межбюджетные трансферты) 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01 1 </w:t>
                        </w: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490110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32B7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67,2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D46EC5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46EC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RPr="00532B76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6E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«Передача полномочий по решению вопросовместного значения»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635765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635765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3A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функций органов местного самоуправления по переданным полномочиям поселения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532B76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01 1 06 90160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25,9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9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Мобилизационная 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72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267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направление «Осуществление первичного воинского учета на территориях , где отсутствуют военные комиссариаты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79,9</w:t>
                        </w:r>
                      </w:p>
                    </w:tc>
                  </w:tr>
                  <w:tr w:rsidR="005A2B59" w:rsidRPr="00CB1A44" w:rsidTr="005A2B59">
                    <w:trPr>
                      <w:trHeight w:val="7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01 1 03 51180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8,1</w:t>
                        </w:r>
                      </w:p>
                    </w:tc>
                  </w:tr>
                  <w:tr w:rsidR="005A2B59" w:rsidRPr="00CB1A44" w:rsidTr="005A2B59">
                    <w:trPr>
                      <w:trHeight w:val="57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276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276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60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Подпрограмма  «Финансовое обеспечение реализации муниципальной программы»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93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Основное мероприятие «Мероприятия в сфере защиты населения от чрезвычайных ситуаций, пожаров и происшествий на водных объектах»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1435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</w:rPr>
                          <w:t>Мероприятия в сфере защиты населения от чрезвычайных ситуаций и пожаров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01 1 05 91430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34,3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Национальная 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2137,6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2090,9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2090,9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601DD" w:rsidRPr="00CB1A44" w:rsidRDefault="00D601DD" w:rsidP="005A2B5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</w:rPr>
                          <w:t>Основное мероприятие «Ремонт дорог местного значения»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2090,9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03 0 01 81290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1340,0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66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(Межбюджетные трансферты)</w:t>
                        </w:r>
                        <w:r w:rsidRPr="00F257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государственных (муниципальных )нужд)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03 0 01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S885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750,9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4F4D79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4D7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Мероприятия по развитию сети автомобильных дорог местного значения  (Закупка товаров, работ и услуг для  государственных (муниципальных 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03 0 01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S885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18,4</w:t>
                        </w:r>
                      </w:p>
                    </w:tc>
                  </w:tr>
                  <w:tr w:rsidR="005A2B59" w:rsidRPr="00CB1A44" w:rsidTr="005A2B59">
                    <w:trPr>
                      <w:trHeight w:val="607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46,7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46,7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46,7</w:t>
                        </w:r>
                      </w:p>
                    </w:tc>
                  </w:tr>
                  <w:tr w:rsidR="005A2B59" w:rsidRPr="00CB1A44" w:rsidTr="005A2B59">
                    <w:trPr>
                      <w:trHeight w:val="55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«Организация и проведение оплачиваемых общественных работ»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33,7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01 2 06 98430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9,4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Расходы на организацию и проведение оплачиваемых общественных работ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(Межбюджетные трансферты) 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01 2 06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4C2691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25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Основное мероприятие «</w:t>
                        </w:r>
                        <w:r w:rsidRPr="0072522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Мероприятия по развитию градостроительной деятельности»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</w:tr>
                  <w:tr w:rsidR="005A2B59" w:rsidRPr="00CB1A44" w:rsidTr="005A2B59">
                    <w:trPr>
                      <w:trHeight w:val="115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01 2 0890850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785EB8" w:rsidRDefault="00D601DD" w:rsidP="005A2B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785EB8" w:rsidRDefault="00D601DD" w:rsidP="00D60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785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357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942,6</w:t>
                        </w:r>
                      </w:p>
                    </w:tc>
                  </w:tr>
                  <w:tr w:rsidR="005A2B59" w:rsidRPr="00CB1A44" w:rsidTr="005A2B59">
                    <w:trPr>
                      <w:trHeight w:val="483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«Благоустройство территории Русановского сельского поселения»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707,3</w:t>
                        </w:r>
                      </w:p>
                    </w:tc>
                  </w:tr>
                  <w:tr w:rsidR="005A2B59" w:rsidRPr="00CB1A44" w:rsidTr="005A2B59">
                    <w:trPr>
                      <w:trHeight w:val="97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01 2 02 91370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707,3</w:t>
                        </w:r>
                      </w:p>
                    </w:tc>
                  </w:tr>
                  <w:tr w:rsidR="005A2B59" w:rsidRPr="00CB1A44" w:rsidTr="005A2B59">
                    <w:trPr>
                      <w:trHeight w:val="5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«Обеспечение населения уличным освещением»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01 2 04 00000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235,3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уличного освещения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01 2 04 91440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129,8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уличного освещения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(Межбюджетные трансферты)</w:t>
                        </w: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01 2 04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7867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105,5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«Организация и содержание мест захоронения»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01 2 05 00000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5A2B59" w:rsidRPr="00CB1A44" w:rsidTr="005A2B59">
                    <w:trPr>
                      <w:trHeight w:val="81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организацию и содержание мест захоронения  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01 2 05 91400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Pr="00CB1A4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</w:tr>
                  <w:tr w:rsidR="005A2B59" w:rsidRPr="00CB1A44" w:rsidTr="005A2B59">
                    <w:trPr>
                      <w:trHeight w:val="4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4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441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73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8396,5</w:t>
                        </w:r>
                      </w:p>
                    </w:tc>
                  </w:tr>
                  <w:tr w:rsidR="005A2B59" w:rsidRPr="00CB1A44" w:rsidTr="005A2B59">
                    <w:trPr>
                      <w:trHeight w:val="828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«Финансовое обеспечение деятельности подведомственных учреждений культуры»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2869,5</w:t>
                        </w:r>
                      </w:p>
                    </w:tc>
                  </w:tr>
                  <w:tr w:rsidR="005A2B59" w:rsidRPr="00CB1A44" w:rsidTr="005A2B59">
                    <w:trPr>
                      <w:trHeight w:val="530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579,6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613469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34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249,2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обеспечение деятельности (оказание услуг) муниципальных учреждений (Иные бюджетные ассигнования)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40,7</w:t>
                        </w:r>
                      </w:p>
                    </w:tc>
                  </w:tr>
                  <w:tr w:rsidR="005A2B59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Основное мероприятие «Укрепление материально-технической базы муниципальных домов культуры за счет субсидий</w:t>
                        </w: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01 4 03 00000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5527,0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101B9D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Расходы на реализацию мероприятий областной адресной программы капитального ремонта 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Средства местного бюджета</w:t>
                        </w: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1B9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(Закупка товаров, работ, услуг в целях капитального ремонта государственного (муниципального ) имущества)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01 4 03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71,9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257E2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B0F0"/>
                            <w:sz w:val="24"/>
                            <w:szCs w:val="24"/>
                          </w:rPr>
                        </w:pPr>
                        <w:r w:rsidRPr="00F867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Расходы на реализацию мероприятий областной адресной программы капитального </w:t>
                        </w:r>
                        <w:r w:rsidRPr="00D23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ремонта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(Межбюджетные трансферты)</w:t>
                        </w:r>
                      </w:p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D230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Закупка товаров, работ, услуг в целях капитального ремонта государственного (муниципального ) имущества)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F867CC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01 4 03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5455,1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Основное мероприятие «Пенсионное обеспечение граждан»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  <w:tr w:rsidR="005A2B59" w:rsidRPr="00CB1A44" w:rsidTr="005A2B59">
                    <w:trPr>
                      <w:trHeight w:val="272"/>
                    </w:trPr>
                    <w:tc>
                      <w:tcPr>
                        <w:tcW w:w="551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Доплата к пенсиям муниципальных служащих Русановского сельского поселения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01 3 01 90470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601DD" w:rsidRPr="00CB1A44" w:rsidRDefault="00D601DD" w:rsidP="005A2B59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D601DD" w:rsidRPr="00CB1A44" w:rsidRDefault="00D601DD" w:rsidP="00D601D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73,6</w:t>
                        </w:r>
                      </w:p>
                    </w:tc>
                  </w:tr>
                </w:tbl>
                <w:p w:rsidR="00D601DD" w:rsidRPr="00581D95" w:rsidRDefault="00D601DD" w:rsidP="005A2B5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01DD" w:rsidRDefault="00D601DD" w:rsidP="00D6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1DD" w:rsidRPr="00666CC2" w:rsidRDefault="00D601DD" w:rsidP="00D60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1DD" w:rsidRPr="00581D95" w:rsidRDefault="00D601DD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480549753"/>
      <w:r w:rsidRPr="00581D9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к решению Совета народных депутатов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Русановского сельского поселения</w:t>
      </w:r>
    </w:p>
    <w:p w:rsidR="00D601DD" w:rsidRPr="00581D95" w:rsidRDefault="00D601DD" w:rsidP="00D601DD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>Терновского муниципального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1D95">
        <w:rPr>
          <w:rFonts w:ascii="Times New Roman" w:eastAsia="Times New Roman" w:hAnsi="Times New Roman" w:cs="Times New Roman"/>
          <w:lang w:eastAsia="ru-RU"/>
        </w:rPr>
        <w:br/>
        <w:t>"Об утверждении отчета об исполнении бюджета</w:t>
      </w:r>
    </w:p>
    <w:p w:rsidR="00D601DD" w:rsidRPr="00581D95" w:rsidRDefault="00D601DD" w:rsidP="00D601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1D95">
        <w:rPr>
          <w:rFonts w:ascii="Times New Roman" w:eastAsia="Times New Roman" w:hAnsi="Times New Roman" w:cs="Times New Roman"/>
          <w:lang w:eastAsia="ru-RU"/>
        </w:rPr>
        <w:t xml:space="preserve">Русановского сельского поселения за </w:t>
      </w:r>
      <w:r>
        <w:rPr>
          <w:rFonts w:ascii="Times New Roman" w:eastAsia="Times New Roman" w:hAnsi="Times New Roman" w:cs="Times New Roman"/>
          <w:lang w:eastAsia="ru-RU"/>
        </w:rPr>
        <w:t>2020</w:t>
      </w:r>
      <w:r w:rsidRPr="00581D95">
        <w:rPr>
          <w:rFonts w:ascii="Times New Roman" w:eastAsia="Times New Roman" w:hAnsi="Times New Roman" w:cs="Times New Roman"/>
          <w:lang w:eastAsia="ru-RU"/>
        </w:rPr>
        <w:t xml:space="preserve"> год» </w:t>
      </w:r>
    </w:p>
    <w:bookmarkEnd w:id="0"/>
    <w:p w:rsidR="00D601DD" w:rsidRPr="00581D95" w:rsidRDefault="005A2B59" w:rsidP="00D601DD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CC72E4">
        <w:rPr>
          <w:rFonts w:ascii="Times New Roman" w:eastAsia="Times New Roman" w:hAnsi="Times New Roman" w:cs="Times New Roman"/>
          <w:lang w:eastAsia="ru-RU"/>
        </w:rPr>
        <w:t xml:space="preserve">                    от   03 июня </w:t>
      </w:r>
      <w:r w:rsidR="00D601DD">
        <w:rPr>
          <w:rFonts w:ascii="Times New Roman" w:eastAsia="Times New Roman" w:hAnsi="Times New Roman" w:cs="Times New Roman"/>
          <w:lang w:eastAsia="ru-RU"/>
        </w:rPr>
        <w:t>2021</w:t>
      </w:r>
      <w:r w:rsidR="00D601DD" w:rsidRPr="00581D95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CC72E4">
        <w:rPr>
          <w:rFonts w:ascii="Times New Roman" w:eastAsia="Times New Roman" w:hAnsi="Times New Roman" w:cs="Times New Roman"/>
          <w:lang w:eastAsia="ru-RU"/>
        </w:rPr>
        <w:t>17</w:t>
      </w:r>
    </w:p>
    <w:p w:rsidR="005A2B59" w:rsidRPr="007E4E39" w:rsidRDefault="00D601DD" w:rsidP="005A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7E4E39">
        <w:rPr>
          <w:rFonts w:ascii="Times New Roman" w:hAnsi="Times New Roman" w:cs="Times New Roman"/>
          <w:b/>
          <w:sz w:val="24"/>
          <w:szCs w:val="24"/>
        </w:rPr>
        <w:t xml:space="preserve"> по кодам классификации источников финансирования дефицитов бюджетов</w:t>
      </w:r>
      <w:r w:rsidRPr="007E4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2020 год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D601DD" w:rsidRPr="00581D95" w:rsidTr="00D601DD">
        <w:trPr>
          <w:trHeight w:val="315"/>
        </w:trPr>
        <w:tc>
          <w:tcPr>
            <w:tcW w:w="15345" w:type="dxa"/>
            <w:vAlign w:val="bottom"/>
          </w:tcPr>
          <w:p w:rsidR="00D601DD" w:rsidRPr="00581D95" w:rsidRDefault="00D601DD" w:rsidP="00D60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B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1D95">
              <w:rPr>
                <w:rFonts w:ascii="Times New Roman" w:eastAsia="Times New Roman" w:hAnsi="Times New Roman" w:cs="Times New Roman"/>
                <w:lang w:eastAsia="ru-RU"/>
              </w:rPr>
              <w:t>(Тыс.руб.)</w:t>
            </w:r>
          </w:p>
          <w:tbl>
            <w:tblPr>
              <w:tblW w:w="9617" w:type="dxa"/>
              <w:tblLayout w:type="fixed"/>
              <w:tblLook w:val="04A0"/>
            </w:tblPr>
            <w:tblGrid>
              <w:gridCol w:w="455"/>
              <w:gridCol w:w="5051"/>
              <w:gridCol w:w="2552"/>
              <w:gridCol w:w="1559"/>
            </w:tblGrid>
            <w:tr w:rsidR="00D601DD" w:rsidRPr="00581D95" w:rsidTr="005A2B59">
              <w:trPr>
                <w:trHeight w:val="60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A2B59" w:rsidRDefault="00D601DD" w:rsidP="005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5A2B59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2020</w:t>
                  </w:r>
                  <w:r w:rsidRPr="00581D9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год</w:t>
                  </w:r>
                </w:p>
              </w:tc>
            </w:tr>
            <w:tr w:rsidR="00D601DD" w:rsidRPr="00581D95" w:rsidTr="005A2EED">
              <w:trPr>
                <w:trHeight w:val="27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D601DD" w:rsidRPr="00581D95" w:rsidTr="00D601DD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-503,5</w:t>
                  </w:r>
                </w:p>
              </w:tc>
            </w:tr>
            <w:tr w:rsidR="00D601DD" w:rsidRPr="00581D95" w:rsidTr="00D601DD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бюджетных кредитов от других бю</w:t>
                  </w:r>
                  <w:bookmarkStart w:id="1" w:name="_GoBack"/>
                  <w:bookmarkEnd w:id="1"/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914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01 030100 10 0000 710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1 03 01 00 10 0000 810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</w:p>
              </w:tc>
            </w:tr>
            <w:tr w:rsidR="00D601DD" w:rsidRPr="00581D95" w:rsidTr="00D601DD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-503,5</w:t>
                  </w:r>
                </w:p>
              </w:tc>
            </w:tr>
            <w:tr w:rsidR="00D601DD" w:rsidRPr="00581D95" w:rsidTr="00D601DD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  <w:r w:rsidRPr="00581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4819,8</w:t>
                  </w:r>
                </w:p>
              </w:tc>
            </w:tr>
            <w:tr w:rsidR="00D601DD" w:rsidRPr="00581D95" w:rsidTr="00D601DD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-</w:t>
                  </w:r>
                  <w:r w:rsidRPr="00581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4819,8</w:t>
                  </w:r>
                </w:p>
              </w:tc>
            </w:tr>
            <w:tr w:rsidR="00D601DD" w:rsidRPr="00581D95" w:rsidTr="00D601DD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4316,3</w:t>
                  </w:r>
                </w:p>
              </w:tc>
            </w:tr>
            <w:tr w:rsidR="00D601DD" w:rsidRPr="00581D95" w:rsidTr="00D601DD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601DD" w:rsidRPr="00581D95" w:rsidRDefault="00D601DD" w:rsidP="00D601DD">
                  <w:pPr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601DD" w:rsidRPr="00581D95" w:rsidRDefault="00D601DD" w:rsidP="00D601D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81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4316,3</w:t>
                  </w:r>
                </w:p>
              </w:tc>
            </w:tr>
          </w:tbl>
          <w:p w:rsidR="00D601DD" w:rsidRPr="00581D95" w:rsidRDefault="00D601DD" w:rsidP="00D601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4465D" w:rsidRDefault="0044465D"/>
    <w:sectPr w:rsidR="0044465D" w:rsidSect="0091100C">
      <w:footerReference w:type="default" r:id="rId8"/>
      <w:pgSz w:w="11906" w:h="16838"/>
      <w:pgMar w:top="426" w:right="849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B8" w:rsidRDefault="002678B8">
      <w:pPr>
        <w:spacing w:after="0" w:line="240" w:lineRule="auto"/>
      </w:pPr>
      <w:r>
        <w:separator/>
      </w:r>
    </w:p>
  </w:endnote>
  <w:endnote w:type="continuationSeparator" w:id="1">
    <w:p w:rsidR="002678B8" w:rsidRDefault="0026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672"/>
      <w:docPartObj>
        <w:docPartGallery w:val="Page Numbers (Bottom of Page)"/>
        <w:docPartUnique/>
      </w:docPartObj>
    </w:sdtPr>
    <w:sdtContent>
      <w:p w:rsidR="008978C0" w:rsidRDefault="00592923">
        <w:pPr>
          <w:pStyle w:val="aa"/>
          <w:jc w:val="right"/>
        </w:pPr>
        <w:fldSimple w:instr=" PAGE   \* MERGEFORMAT ">
          <w:r w:rsidR="00CC72E4">
            <w:rPr>
              <w:noProof/>
            </w:rPr>
            <w:t>1</w:t>
          </w:r>
        </w:fldSimple>
      </w:p>
    </w:sdtContent>
  </w:sdt>
  <w:p w:rsidR="008978C0" w:rsidRDefault="008978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B8" w:rsidRDefault="002678B8">
      <w:pPr>
        <w:spacing w:after="0" w:line="240" w:lineRule="auto"/>
      </w:pPr>
      <w:r>
        <w:separator/>
      </w:r>
    </w:p>
  </w:footnote>
  <w:footnote w:type="continuationSeparator" w:id="1">
    <w:p w:rsidR="002678B8" w:rsidRDefault="0026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15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753"/>
    <w:rsid w:val="00075F9D"/>
    <w:rsid w:val="000A6C55"/>
    <w:rsid w:val="000D18FE"/>
    <w:rsid w:val="00170FD8"/>
    <w:rsid w:val="001E4906"/>
    <w:rsid w:val="002678B8"/>
    <w:rsid w:val="002B6535"/>
    <w:rsid w:val="0034182A"/>
    <w:rsid w:val="003A4FAF"/>
    <w:rsid w:val="0044465D"/>
    <w:rsid w:val="004D127C"/>
    <w:rsid w:val="004E26BC"/>
    <w:rsid w:val="0056164F"/>
    <w:rsid w:val="00581D95"/>
    <w:rsid w:val="00592923"/>
    <w:rsid w:val="005A2B59"/>
    <w:rsid w:val="005A2EED"/>
    <w:rsid w:val="005E20C8"/>
    <w:rsid w:val="00624240"/>
    <w:rsid w:val="00626FC6"/>
    <w:rsid w:val="00687620"/>
    <w:rsid w:val="006B2E0B"/>
    <w:rsid w:val="00735B12"/>
    <w:rsid w:val="007B0BD0"/>
    <w:rsid w:val="007E7D5C"/>
    <w:rsid w:val="00841375"/>
    <w:rsid w:val="00863AAD"/>
    <w:rsid w:val="008978C0"/>
    <w:rsid w:val="0091100C"/>
    <w:rsid w:val="00930CC4"/>
    <w:rsid w:val="009B7004"/>
    <w:rsid w:val="009F4833"/>
    <w:rsid w:val="00A222C5"/>
    <w:rsid w:val="00AC0F8E"/>
    <w:rsid w:val="00B50432"/>
    <w:rsid w:val="00CC3E6F"/>
    <w:rsid w:val="00CC72E4"/>
    <w:rsid w:val="00D216E7"/>
    <w:rsid w:val="00D250B0"/>
    <w:rsid w:val="00D601DD"/>
    <w:rsid w:val="00DE32E8"/>
    <w:rsid w:val="00E37333"/>
    <w:rsid w:val="00E537B8"/>
    <w:rsid w:val="00ED3D87"/>
    <w:rsid w:val="00F30ED9"/>
    <w:rsid w:val="00F3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8"/>
  </w:style>
  <w:style w:type="paragraph" w:styleId="1">
    <w:name w:val="heading 1"/>
    <w:basedOn w:val="a"/>
    <w:next w:val="a"/>
    <w:link w:val="10"/>
    <w:qFormat/>
    <w:rsid w:val="00581D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D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D95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81D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D9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1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1D9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1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1D95"/>
  </w:style>
  <w:style w:type="paragraph" w:styleId="a3">
    <w:name w:val="List Paragraph"/>
    <w:basedOn w:val="a"/>
    <w:uiPriority w:val="34"/>
    <w:qFormat/>
    <w:rsid w:val="00581D95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581D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9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581D95"/>
    <w:rPr>
      <w:color w:val="0000FF"/>
      <w:u w:val="single"/>
    </w:rPr>
  </w:style>
  <w:style w:type="paragraph" w:styleId="a7">
    <w:name w:val="header"/>
    <w:basedOn w:val="a"/>
    <w:link w:val="a8"/>
    <w:unhideWhenUsed/>
    <w:rsid w:val="00581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58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581D9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581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581D95"/>
  </w:style>
  <w:style w:type="paragraph" w:styleId="ab">
    <w:name w:val="Title"/>
    <w:basedOn w:val="a"/>
    <w:link w:val="ac"/>
    <w:qFormat/>
    <w:rsid w:val="00581D9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81D9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unhideWhenUsed/>
    <w:rsid w:val="00581D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8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581D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81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581D9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581D9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581D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581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581D95"/>
  </w:style>
  <w:style w:type="character" w:customStyle="1" w:styleId="31">
    <w:name w:val="Основной текст с отступом 3 Знак"/>
    <w:basedOn w:val="a0"/>
    <w:link w:val="32"/>
    <w:rsid w:val="00581D95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581D95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581D95"/>
    <w:rPr>
      <w:sz w:val="16"/>
      <w:szCs w:val="16"/>
    </w:rPr>
  </w:style>
  <w:style w:type="paragraph" w:customStyle="1" w:styleId="ConsPlusNormal">
    <w:name w:val="ConsPlusNormal"/>
    <w:rsid w:val="00581D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81D9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3">
    <w:name w:val="Стиль"/>
    <w:rsid w:val="00581D95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АК_ПОСТ_РЕШ"/>
    <w:basedOn w:val="af1"/>
    <w:next w:val="a"/>
    <w:rsid w:val="00581D9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81D95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0">
    <w:name w:val="12пт влево"/>
    <w:basedOn w:val="a"/>
    <w:next w:val="a"/>
    <w:rsid w:val="0058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опрос"/>
    <w:basedOn w:val="ab"/>
    <w:rsid w:val="00581D9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581D9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1D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f"/>
    <w:link w:val="24"/>
    <w:rsid w:val="00581D95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581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Emphasis"/>
    <w:basedOn w:val="a0"/>
    <w:uiPriority w:val="20"/>
    <w:qFormat/>
    <w:rsid w:val="00581D95"/>
    <w:rPr>
      <w:i/>
      <w:iCs/>
    </w:rPr>
  </w:style>
  <w:style w:type="paragraph" w:styleId="af8">
    <w:name w:val="No Spacing"/>
    <w:uiPriority w:val="1"/>
    <w:qFormat/>
    <w:rsid w:val="00DE32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uiPriority w:val="99"/>
    <w:qFormat/>
    <w:rsid w:val="00DE32E8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9">
    <w:name w:val="Strong"/>
    <w:basedOn w:val="a0"/>
    <w:qFormat/>
    <w:rsid w:val="00DE32E8"/>
    <w:rPr>
      <w:b/>
      <w:bCs/>
    </w:rPr>
  </w:style>
  <w:style w:type="character" w:customStyle="1" w:styleId="msonormal0">
    <w:name w:val="msonormal"/>
    <w:basedOn w:val="a0"/>
    <w:rsid w:val="0044465D"/>
  </w:style>
  <w:style w:type="character" w:styleId="afa">
    <w:name w:val="FollowedHyperlink"/>
    <w:basedOn w:val="a0"/>
    <w:uiPriority w:val="99"/>
    <w:semiHidden/>
    <w:unhideWhenUsed/>
    <w:rsid w:val="00D601DD"/>
    <w:rPr>
      <w:color w:val="800080" w:themeColor="followedHyperlink"/>
      <w:u w:val="single"/>
    </w:rPr>
  </w:style>
  <w:style w:type="paragraph" w:styleId="afb">
    <w:name w:val="Block Text"/>
    <w:basedOn w:val="a"/>
    <w:unhideWhenUsed/>
    <w:rsid w:val="00D601DD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c">
    <w:name w:val="Table Grid"/>
    <w:basedOn w:val="a1"/>
    <w:rsid w:val="00D6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атья1"/>
    <w:basedOn w:val="a"/>
    <w:next w:val="a"/>
    <w:rsid w:val="00D601D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d">
    <w:name w:val="page number"/>
    <w:basedOn w:val="a0"/>
    <w:rsid w:val="00D6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1939-CF43-481C-A951-AB90B320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2021-06-18T12:18:00Z</cp:lastPrinted>
  <dcterms:created xsi:type="dcterms:W3CDTF">2018-03-26T09:36:00Z</dcterms:created>
  <dcterms:modified xsi:type="dcterms:W3CDTF">2021-06-18T12:20:00Z</dcterms:modified>
</cp:coreProperties>
</file>