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8" w:rsidRPr="00A30495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30495">
        <w:rPr>
          <w:rFonts w:ascii="Arial" w:eastAsia="Arial" w:hAnsi="Arial" w:cs="Arial"/>
          <w:sz w:val="24"/>
          <w:szCs w:val="24"/>
        </w:rPr>
        <w:t>РОССИЙСКАЯ ФЕДЕРАЦИЯ</w:t>
      </w:r>
    </w:p>
    <w:p w:rsidR="00D02DB8" w:rsidRPr="00A30495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30495">
        <w:rPr>
          <w:rFonts w:ascii="Arial" w:eastAsia="Arial" w:hAnsi="Arial" w:cs="Arial"/>
          <w:sz w:val="24"/>
          <w:szCs w:val="24"/>
        </w:rPr>
        <w:t>АДМИНИСТРАЦИЯ</w:t>
      </w:r>
    </w:p>
    <w:p w:rsidR="00D02DB8" w:rsidRPr="00A30495" w:rsidRDefault="00A82652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30495">
        <w:rPr>
          <w:rFonts w:ascii="Arial" w:eastAsia="Arial" w:hAnsi="Arial" w:cs="Arial"/>
          <w:sz w:val="24"/>
          <w:szCs w:val="24"/>
        </w:rPr>
        <w:t>КОРЕННОВСКОГО</w:t>
      </w:r>
      <w:r w:rsidR="00D02DB8" w:rsidRPr="00A30495">
        <w:rPr>
          <w:rFonts w:ascii="Arial" w:eastAsia="Arial" w:hAnsi="Arial" w:cs="Arial"/>
          <w:sz w:val="24"/>
          <w:szCs w:val="24"/>
        </w:rPr>
        <w:t xml:space="preserve"> СЕЛЬСКОГО ПОСЕЛЕНИЯ</w:t>
      </w:r>
    </w:p>
    <w:p w:rsidR="00D02DB8" w:rsidRPr="00A30495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30495">
        <w:rPr>
          <w:rFonts w:ascii="Arial" w:eastAsia="Arial" w:hAnsi="Arial" w:cs="Arial"/>
          <w:sz w:val="24"/>
          <w:szCs w:val="24"/>
        </w:rPr>
        <w:t>КАЛАЧЕЕВСКОГО МУНИЦИПАЛЬНОГО РАЙОНА</w:t>
      </w:r>
    </w:p>
    <w:p w:rsidR="00D02DB8" w:rsidRPr="00A30495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30495">
        <w:rPr>
          <w:rFonts w:ascii="Arial" w:eastAsia="Arial" w:hAnsi="Arial" w:cs="Arial"/>
          <w:sz w:val="24"/>
          <w:szCs w:val="24"/>
        </w:rPr>
        <w:t>ВОРОНЕЖСКОЙ ОБЛАСТИ</w:t>
      </w:r>
    </w:p>
    <w:p w:rsidR="00D02DB8" w:rsidRPr="00A30495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30495">
        <w:rPr>
          <w:rFonts w:ascii="Arial" w:eastAsia="Arial" w:hAnsi="Arial" w:cs="Arial"/>
          <w:sz w:val="24"/>
          <w:szCs w:val="24"/>
        </w:rPr>
        <w:t>П О С Т А Н О В Л Е Н И Е</w:t>
      </w:r>
    </w:p>
    <w:p w:rsidR="00D02DB8" w:rsidRPr="00A30495" w:rsidRDefault="00D02DB8" w:rsidP="00D02DB8">
      <w:pPr>
        <w:pStyle w:val="af3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30495">
        <w:rPr>
          <w:rFonts w:ascii="Arial" w:eastAsia="Calibri" w:hAnsi="Arial" w:cs="Arial"/>
          <w:sz w:val="24"/>
          <w:szCs w:val="24"/>
          <w:u w:val="single"/>
        </w:rPr>
        <w:t>от «</w:t>
      </w:r>
      <w:r w:rsidR="00A30495" w:rsidRPr="00A30495">
        <w:rPr>
          <w:rFonts w:ascii="Arial" w:eastAsia="Calibri" w:hAnsi="Arial" w:cs="Arial"/>
          <w:sz w:val="24"/>
          <w:szCs w:val="24"/>
          <w:u w:val="single"/>
        </w:rPr>
        <w:t>09</w:t>
      </w:r>
      <w:r w:rsidRPr="00A30495">
        <w:rPr>
          <w:rFonts w:ascii="Arial" w:eastAsia="Calibri" w:hAnsi="Arial" w:cs="Arial"/>
          <w:sz w:val="24"/>
          <w:szCs w:val="24"/>
          <w:u w:val="single"/>
        </w:rPr>
        <w:t xml:space="preserve">» </w:t>
      </w:r>
      <w:r w:rsidR="00A30495" w:rsidRPr="00A30495">
        <w:rPr>
          <w:rFonts w:ascii="Arial" w:eastAsia="Calibri" w:hAnsi="Arial" w:cs="Arial"/>
          <w:sz w:val="24"/>
          <w:szCs w:val="24"/>
          <w:u w:val="single"/>
        </w:rPr>
        <w:t>июня</w:t>
      </w:r>
      <w:r w:rsidRPr="00A30495">
        <w:rPr>
          <w:rFonts w:ascii="Arial" w:eastAsia="Calibri" w:hAnsi="Arial" w:cs="Arial"/>
          <w:sz w:val="24"/>
          <w:szCs w:val="24"/>
          <w:u w:val="single"/>
        </w:rPr>
        <w:t xml:space="preserve"> 2020 г. № </w:t>
      </w:r>
      <w:r w:rsidR="00A30495" w:rsidRPr="00A30495">
        <w:rPr>
          <w:rFonts w:ascii="Arial" w:eastAsia="Calibri" w:hAnsi="Arial" w:cs="Arial"/>
          <w:sz w:val="24"/>
          <w:szCs w:val="24"/>
          <w:u w:val="single"/>
        </w:rPr>
        <w:t>25</w:t>
      </w:r>
    </w:p>
    <w:p w:rsidR="00D02DB8" w:rsidRPr="00A30495" w:rsidRDefault="00D02DB8" w:rsidP="00D02DB8">
      <w:pPr>
        <w:pStyle w:val="af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30495">
        <w:rPr>
          <w:rFonts w:ascii="Arial" w:eastAsia="Calibri" w:hAnsi="Arial" w:cs="Arial"/>
          <w:sz w:val="24"/>
          <w:szCs w:val="24"/>
        </w:rPr>
        <w:t>с.</w:t>
      </w:r>
      <w:r w:rsidR="00A82652" w:rsidRPr="00A30495">
        <w:rPr>
          <w:rFonts w:ascii="Arial" w:eastAsia="Calibri" w:hAnsi="Arial" w:cs="Arial"/>
          <w:sz w:val="24"/>
          <w:szCs w:val="24"/>
        </w:rPr>
        <w:t>Коренное</w:t>
      </w:r>
    </w:p>
    <w:p w:rsidR="00D02DB8" w:rsidRPr="00A30495" w:rsidRDefault="00D02DB8" w:rsidP="00A30495">
      <w:pPr>
        <w:pStyle w:val="af3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30495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администрации </w:t>
      </w:r>
      <w:r w:rsidR="00A82652" w:rsidRPr="00A30495">
        <w:rPr>
          <w:rFonts w:ascii="Arial" w:hAnsi="Arial" w:cs="Arial"/>
          <w:b/>
          <w:sz w:val="32"/>
          <w:szCs w:val="32"/>
        </w:rPr>
        <w:t>Коренновского</w:t>
      </w:r>
      <w:r w:rsidRPr="00A30495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 по предоставлению муниципальной услуги «Направление </w:t>
      </w:r>
      <w:r w:rsidR="00CD593F" w:rsidRPr="00A30495">
        <w:rPr>
          <w:rStyle w:val="af1"/>
          <w:rFonts w:ascii="Arial" w:hAnsi="Arial" w:cs="Arial"/>
          <w:sz w:val="32"/>
          <w:szCs w:val="32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30495">
        <w:rPr>
          <w:rFonts w:ascii="Arial" w:hAnsi="Arial" w:cs="Arial"/>
          <w:b/>
          <w:sz w:val="32"/>
          <w:szCs w:val="32"/>
        </w:rPr>
        <w:t>»</w:t>
      </w:r>
    </w:p>
    <w:p w:rsidR="00D02DB8" w:rsidRPr="00A30495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Pr="00A3049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Pr="00A3049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от </w:t>
      </w:r>
      <w:r w:rsidR="00A82652" w:rsidRPr="00A30495">
        <w:rPr>
          <w:rFonts w:ascii="Arial" w:hAnsi="Arial" w:cs="Arial"/>
          <w:sz w:val="24"/>
          <w:szCs w:val="24"/>
        </w:rPr>
        <w:t>11</w:t>
      </w:r>
      <w:r w:rsidRPr="00A30495">
        <w:rPr>
          <w:rFonts w:ascii="Arial" w:hAnsi="Arial" w:cs="Arial"/>
          <w:sz w:val="24"/>
          <w:szCs w:val="24"/>
        </w:rPr>
        <w:t>.05.2012 г. № 1</w:t>
      </w:r>
      <w:r w:rsidR="00A82652" w:rsidRPr="00A30495">
        <w:rPr>
          <w:rFonts w:ascii="Arial" w:hAnsi="Arial" w:cs="Arial"/>
          <w:sz w:val="24"/>
          <w:szCs w:val="24"/>
        </w:rPr>
        <w:t>8</w:t>
      </w:r>
      <w:r w:rsidRPr="00A30495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 (в редакциях постановления </w:t>
      </w:r>
      <w:r w:rsidRPr="00A30495">
        <w:rPr>
          <w:rFonts w:ascii="Arial" w:eastAsia="Lucida Sans Unicode" w:hAnsi="Arial" w:cs="Arial"/>
          <w:sz w:val="24"/>
          <w:szCs w:val="24"/>
        </w:rPr>
        <w:t xml:space="preserve">от </w:t>
      </w:r>
      <w:r w:rsidR="00A82652" w:rsidRPr="00A30495">
        <w:rPr>
          <w:rFonts w:ascii="Arial" w:eastAsia="Lucida Sans Unicode" w:hAnsi="Arial" w:cs="Arial"/>
          <w:sz w:val="24"/>
          <w:szCs w:val="24"/>
        </w:rPr>
        <w:t>21</w:t>
      </w:r>
      <w:r w:rsidRPr="00A30495">
        <w:rPr>
          <w:rFonts w:ascii="Arial" w:eastAsia="Lucida Sans Unicode" w:hAnsi="Arial" w:cs="Arial"/>
          <w:sz w:val="24"/>
          <w:szCs w:val="24"/>
        </w:rPr>
        <w:t>.0</w:t>
      </w:r>
      <w:r w:rsidR="00A82652" w:rsidRPr="00A30495">
        <w:rPr>
          <w:rFonts w:ascii="Arial" w:eastAsia="Lucida Sans Unicode" w:hAnsi="Arial" w:cs="Arial"/>
          <w:sz w:val="24"/>
          <w:szCs w:val="24"/>
        </w:rPr>
        <w:t>2</w:t>
      </w:r>
      <w:r w:rsidRPr="00A30495">
        <w:rPr>
          <w:rFonts w:ascii="Arial" w:eastAsia="Lucida Sans Unicode" w:hAnsi="Arial" w:cs="Arial"/>
          <w:sz w:val="24"/>
          <w:szCs w:val="24"/>
        </w:rPr>
        <w:t xml:space="preserve">.2013 г. № </w:t>
      </w:r>
      <w:r w:rsidR="00A82652" w:rsidRPr="00A30495">
        <w:rPr>
          <w:rFonts w:ascii="Arial" w:eastAsia="Lucida Sans Unicode" w:hAnsi="Arial" w:cs="Arial"/>
          <w:sz w:val="24"/>
          <w:szCs w:val="24"/>
        </w:rPr>
        <w:t>5</w:t>
      </w:r>
      <w:r w:rsidRPr="00A30495">
        <w:rPr>
          <w:rFonts w:ascii="Arial" w:eastAsia="Lucida Sans Unicode" w:hAnsi="Arial" w:cs="Arial"/>
          <w:sz w:val="24"/>
          <w:szCs w:val="24"/>
        </w:rPr>
        <w:t xml:space="preserve">, от </w:t>
      </w:r>
      <w:r w:rsidR="00A82652" w:rsidRPr="00A30495">
        <w:rPr>
          <w:rFonts w:ascii="Arial" w:eastAsia="Lucida Sans Unicode" w:hAnsi="Arial" w:cs="Arial"/>
          <w:sz w:val="24"/>
          <w:szCs w:val="24"/>
        </w:rPr>
        <w:t>13</w:t>
      </w:r>
      <w:r w:rsidRPr="00A30495">
        <w:rPr>
          <w:rFonts w:ascii="Arial" w:eastAsia="Lucida Sans Unicode" w:hAnsi="Arial" w:cs="Arial"/>
          <w:sz w:val="24"/>
          <w:szCs w:val="24"/>
        </w:rPr>
        <w:t>.06.2013 г. № 2</w:t>
      </w:r>
      <w:r w:rsidR="00A82652" w:rsidRPr="00A30495">
        <w:rPr>
          <w:rFonts w:ascii="Arial" w:eastAsia="Lucida Sans Unicode" w:hAnsi="Arial" w:cs="Arial"/>
          <w:sz w:val="24"/>
          <w:szCs w:val="24"/>
        </w:rPr>
        <w:t>5</w:t>
      </w:r>
      <w:r w:rsidRPr="00A30495">
        <w:rPr>
          <w:rFonts w:ascii="Arial" w:eastAsia="Lucida Sans Unicode" w:hAnsi="Arial" w:cs="Arial"/>
          <w:sz w:val="24"/>
          <w:szCs w:val="24"/>
        </w:rPr>
        <w:t>, от 2</w:t>
      </w:r>
      <w:r w:rsidR="00A82652" w:rsidRPr="00A30495">
        <w:rPr>
          <w:rFonts w:ascii="Arial" w:eastAsia="Lucida Sans Unicode" w:hAnsi="Arial" w:cs="Arial"/>
          <w:sz w:val="24"/>
          <w:szCs w:val="24"/>
        </w:rPr>
        <w:t>7</w:t>
      </w:r>
      <w:r w:rsidRPr="00A30495">
        <w:rPr>
          <w:rFonts w:ascii="Arial" w:eastAsia="Lucida Sans Unicode" w:hAnsi="Arial" w:cs="Arial"/>
          <w:sz w:val="24"/>
          <w:szCs w:val="24"/>
        </w:rPr>
        <w:t>.10.2014 г. № 3</w:t>
      </w:r>
      <w:r w:rsidR="00A82652" w:rsidRPr="00A30495">
        <w:rPr>
          <w:rFonts w:ascii="Arial" w:eastAsia="Lucida Sans Unicode" w:hAnsi="Arial" w:cs="Arial"/>
          <w:sz w:val="24"/>
          <w:szCs w:val="24"/>
        </w:rPr>
        <w:t>9</w:t>
      </w:r>
      <w:r w:rsidRPr="00A30495">
        <w:rPr>
          <w:rFonts w:ascii="Arial" w:eastAsia="Lucida Sans Unicode" w:hAnsi="Arial" w:cs="Arial"/>
          <w:sz w:val="24"/>
          <w:szCs w:val="24"/>
        </w:rPr>
        <w:t xml:space="preserve">, </w:t>
      </w:r>
      <w:r w:rsidRPr="00A30495">
        <w:rPr>
          <w:rFonts w:ascii="Arial" w:hAnsi="Arial" w:cs="Arial"/>
          <w:sz w:val="24"/>
          <w:szCs w:val="24"/>
        </w:rPr>
        <w:t xml:space="preserve">от 14.05.2015 г. № </w:t>
      </w:r>
      <w:r w:rsidR="00A82652" w:rsidRPr="00A30495">
        <w:rPr>
          <w:rFonts w:ascii="Arial" w:hAnsi="Arial" w:cs="Arial"/>
          <w:sz w:val="24"/>
          <w:szCs w:val="24"/>
        </w:rPr>
        <w:t>6, от 28</w:t>
      </w:r>
      <w:r w:rsidRPr="00A30495">
        <w:rPr>
          <w:rFonts w:ascii="Arial" w:hAnsi="Arial" w:cs="Arial"/>
          <w:sz w:val="24"/>
          <w:szCs w:val="24"/>
        </w:rPr>
        <w:t xml:space="preserve">.07.2015 г. № </w:t>
      </w:r>
      <w:r w:rsidR="00A82652" w:rsidRPr="00A30495">
        <w:rPr>
          <w:rFonts w:ascii="Arial" w:hAnsi="Arial" w:cs="Arial"/>
          <w:sz w:val="24"/>
          <w:szCs w:val="24"/>
        </w:rPr>
        <w:t>13</w:t>
      </w:r>
      <w:r w:rsidRPr="00A30495">
        <w:rPr>
          <w:rFonts w:ascii="Arial" w:hAnsi="Arial" w:cs="Arial"/>
          <w:sz w:val="24"/>
          <w:szCs w:val="24"/>
        </w:rPr>
        <w:t xml:space="preserve">), администрация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Pr="00A3049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 о с т а н о в л я е т:</w:t>
      </w:r>
    </w:p>
    <w:p w:rsidR="00D02DB8" w:rsidRPr="00A30495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1. Утвердить административный регламент администрации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Pr="00A3049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 предоставлению муниципальной услуги «Направление </w:t>
      </w:r>
      <w:r w:rsidR="00CD593F" w:rsidRPr="00A30495">
        <w:rPr>
          <w:rStyle w:val="af1"/>
          <w:rFonts w:ascii="Arial" w:hAnsi="Arial" w:cs="Arial"/>
          <w:b w:val="0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30495">
        <w:rPr>
          <w:rFonts w:ascii="Arial" w:hAnsi="Arial" w:cs="Arial"/>
          <w:sz w:val="24"/>
          <w:szCs w:val="24"/>
        </w:rPr>
        <w:t>» согласно приложению.</w:t>
      </w:r>
    </w:p>
    <w:p w:rsidR="00D02DB8" w:rsidRPr="00A30495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2. Настоящее постановление опубликовать в Вестнике муниципальных правовых актов администрации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Pr="00A3049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75236D" w:rsidRDefault="0075236D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</w:p>
    <w:p w:rsidR="0075236D" w:rsidRDefault="0075236D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</w:p>
    <w:p w:rsidR="0075236D" w:rsidRDefault="0075236D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</w:p>
    <w:p w:rsidR="00D02DB8" w:rsidRPr="00A30495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lastRenderedPageBreak/>
        <w:t>3. Контроль за исполнением данного постановления оставляю за собой.</w:t>
      </w:r>
    </w:p>
    <w:p w:rsidR="00D02DB8" w:rsidRPr="00A30495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</w:p>
    <w:p w:rsidR="00D02DB8" w:rsidRPr="00A30495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</w:p>
    <w:p w:rsidR="00D02DB8" w:rsidRPr="00A30495" w:rsidRDefault="00D02DB8" w:rsidP="00D02DB8">
      <w:pPr>
        <w:pStyle w:val="af3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Глава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Pr="00A3049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02DB8" w:rsidRPr="00A30495" w:rsidRDefault="00D02DB8" w:rsidP="00D02DB8">
      <w:pPr>
        <w:pStyle w:val="af3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D02DB8" w:rsidRPr="00A30495" w:rsidRDefault="00D02DB8" w:rsidP="00D02DB8">
      <w:pPr>
        <w:pStyle w:val="af3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Воронежской области</w:t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="00A82652" w:rsidRPr="00A30495">
        <w:rPr>
          <w:rFonts w:ascii="Arial" w:hAnsi="Arial" w:cs="Arial"/>
          <w:sz w:val="24"/>
          <w:szCs w:val="24"/>
        </w:rPr>
        <w:t>Т</w:t>
      </w:r>
      <w:r w:rsidRPr="00A30495">
        <w:rPr>
          <w:rFonts w:ascii="Arial" w:hAnsi="Arial" w:cs="Arial"/>
          <w:sz w:val="24"/>
          <w:szCs w:val="24"/>
        </w:rPr>
        <w:t>.</w:t>
      </w:r>
      <w:r w:rsidR="00A82652" w:rsidRPr="00A30495">
        <w:rPr>
          <w:rFonts w:ascii="Arial" w:hAnsi="Arial" w:cs="Arial"/>
          <w:sz w:val="24"/>
          <w:szCs w:val="24"/>
        </w:rPr>
        <w:t>В</w:t>
      </w:r>
      <w:r w:rsidRPr="00A30495">
        <w:rPr>
          <w:rFonts w:ascii="Arial" w:hAnsi="Arial" w:cs="Arial"/>
          <w:sz w:val="24"/>
          <w:szCs w:val="24"/>
        </w:rPr>
        <w:t xml:space="preserve">. </w:t>
      </w:r>
      <w:r w:rsidR="00A82652" w:rsidRPr="00A30495">
        <w:rPr>
          <w:rFonts w:ascii="Arial" w:hAnsi="Arial" w:cs="Arial"/>
          <w:sz w:val="24"/>
          <w:szCs w:val="24"/>
        </w:rPr>
        <w:t>Гайдук</w:t>
      </w:r>
    </w:p>
    <w:p w:rsidR="00AE57C4" w:rsidRPr="00A30495" w:rsidRDefault="00AE57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495">
        <w:rPr>
          <w:rFonts w:ascii="Arial" w:hAnsi="Arial" w:cs="Arial"/>
          <w:b/>
          <w:sz w:val="24"/>
          <w:szCs w:val="24"/>
        </w:rPr>
        <w:br w:type="page"/>
      </w:r>
    </w:p>
    <w:p w:rsidR="00251FFB" w:rsidRPr="00A30495" w:rsidRDefault="00251FFB" w:rsidP="004A7ACF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003AC" w:rsidRPr="00A30495" w:rsidRDefault="00251FFB" w:rsidP="004A7ACF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к постановлению </w:t>
      </w:r>
      <w:r w:rsidR="004003AC" w:rsidRPr="00A30495">
        <w:rPr>
          <w:rFonts w:ascii="Arial" w:hAnsi="Arial" w:cs="Arial"/>
          <w:sz w:val="24"/>
          <w:szCs w:val="24"/>
        </w:rPr>
        <w:t xml:space="preserve">администрации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="00D02DB8" w:rsidRPr="00A30495">
        <w:rPr>
          <w:rFonts w:ascii="Arial" w:hAnsi="Arial" w:cs="Arial"/>
          <w:sz w:val="24"/>
          <w:szCs w:val="24"/>
        </w:rPr>
        <w:t xml:space="preserve"> сельского </w:t>
      </w:r>
      <w:r w:rsidR="004003AC" w:rsidRPr="00A30495">
        <w:rPr>
          <w:rFonts w:ascii="Arial" w:hAnsi="Arial" w:cs="Arial"/>
          <w:sz w:val="24"/>
          <w:szCs w:val="24"/>
        </w:rPr>
        <w:t xml:space="preserve">поселения </w:t>
      </w:r>
      <w:r w:rsidR="00D02DB8" w:rsidRPr="00A30495">
        <w:rPr>
          <w:rFonts w:ascii="Arial" w:hAnsi="Arial" w:cs="Arial"/>
          <w:sz w:val="24"/>
          <w:szCs w:val="24"/>
        </w:rPr>
        <w:t xml:space="preserve">Калачеевского </w:t>
      </w:r>
      <w:r w:rsidRPr="00A30495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003AC" w:rsidRPr="00A30495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251FFB" w:rsidRPr="00A30495" w:rsidRDefault="00251FFB" w:rsidP="004A7ACF">
      <w:pPr>
        <w:spacing w:after="0" w:line="240" w:lineRule="auto"/>
        <w:ind w:left="6237"/>
        <w:rPr>
          <w:rFonts w:ascii="Arial" w:hAnsi="Arial" w:cs="Arial"/>
          <w:bCs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от </w:t>
      </w:r>
      <w:r w:rsidR="00A30495">
        <w:rPr>
          <w:rFonts w:ascii="Arial" w:hAnsi="Arial" w:cs="Arial"/>
          <w:sz w:val="24"/>
          <w:szCs w:val="24"/>
        </w:rPr>
        <w:t>09.06.</w:t>
      </w:r>
      <w:r w:rsidRPr="00A30495">
        <w:rPr>
          <w:rFonts w:ascii="Arial" w:hAnsi="Arial" w:cs="Arial"/>
          <w:sz w:val="24"/>
          <w:szCs w:val="24"/>
        </w:rPr>
        <w:t>20</w:t>
      </w:r>
      <w:r w:rsidR="00D02DB8" w:rsidRPr="00A30495">
        <w:rPr>
          <w:rFonts w:ascii="Arial" w:hAnsi="Arial" w:cs="Arial"/>
          <w:sz w:val="24"/>
          <w:szCs w:val="24"/>
        </w:rPr>
        <w:t>20</w:t>
      </w:r>
      <w:r w:rsidRPr="00A30495">
        <w:rPr>
          <w:rFonts w:ascii="Arial" w:hAnsi="Arial" w:cs="Arial"/>
          <w:sz w:val="24"/>
          <w:szCs w:val="24"/>
        </w:rPr>
        <w:t xml:space="preserve"> г. № </w:t>
      </w:r>
      <w:r w:rsidR="00A30495">
        <w:rPr>
          <w:rFonts w:ascii="Arial" w:hAnsi="Arial" w:cs="Arial"/>
          <w:sz w:val="24"/>
          <w:szCs w:val="24"/>
        </w:rPr>
        <w:t>25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A30495">
        <w:rPr>
          <w:rStyle w:val="af1"/>
          <w:rFonts w:ascii="Arial" w:hAnsi="Arial" w:cs="Arial"/>
          <w:b w:val="0"/>
        </w:rPr>
        <w:t xml:space="preserve">Административный регламент </w:t>
      </w:r>
    </w:p>
    <w:p w:rsidR="00CD593F" w:rsidRPr="00A30495" w:rsidRDefault="00CD593F" w:rsidP="00A30495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A30495">
        <w:rPr>
          <w:rStyle w:val="af1"/>
          <w:rFonts w:ascii="Arial" w:hAnsi="Arial" w:cs="Arial"/>
          <w:b w:val="0"/>
        </w:rPr>
        <w:t xml:space="preserve">предоставления муниципальной услуги </w:t>
      </w:r>
      <w:r w:rsidR="00A30495">
        <w:rPr>
          <w:rStyle w:val="af1"/>
          <w:rFonts w:ascii="Arial" w:hAnsi="Arial" w:cs="Arial"/>
          <w:b w:val="0"/>
        </w:rPr>
        <w:t>«Н</w:t>
      </w:r>
      <w:r w:rsidRPr="00A30495">
        <w:rPr>
          <w:rStyle w:val="af1"/>
          <w:rFonts w:ascii="Arial" w:hAnsi="Arial" w:cs="Arial"/>
          <w:b w:val="0"/>
        </w:rPr>
        <w:t>аправлени</w:t>
      </w:r>
      <w:r w:rsidR="00FF3C79">
        <w:rPr>
          <w:rStyle w:val="af1"/>
          <w:rFonts w:ascii="Arial" w:hAnsi="Arial" w:cs="Arial"/>
          <w:b w:val="0"/>
        </w:rPr>
        <w:t>е</w:t>
      </w:r>
      <w:r w:rsidRPr="00A30495">
        <w:rPr>
          <w:rStyle w:val="af1"/>
          <w:rFonts w:ascii="Arial" w:hAnsi="Arial" w:cs="Arial"/>
          <w:b w:val="0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30495">
        <w:rPr>
          <w:rStyle w:val="af1"/>
          <w:rFonts w:ascii="Arial" w:hAnsi="Arial" w:cs="Arial"/>
          <w:b w:val="0"/>
        </w:rPr>
        <w:t>»</w:t>
      </w:r>
    </w:p>
    <w:p w:rsidR="00CD593F" w:rsidRPr="00A30495" w:rsidRDefault="00A30495" w:rsidP="00A30495">
      <w:pPr>
        <w:pStyle w:val="3"/>
        <w:keepNext w:val="0"/>
        <w:keepLines w:val="0"/>
        <w:spacing w:before="0" w:line="240" w:lineRule="auto"/>
        <w:ind w:left="709"/>
        <w:jc w:val="center"/>
        <w:rPr>
          <w:rFonts w:ascii="Arial" w:eastAsia="Times New Roman" w:hAnsi="Arial" w:cs="Arial"/>
          <w:color w:val="auto"/>
        </w:rPr>
      </w:pPr>
      <w:r>
        <w:rPr>
          <w:rStyle w:val="af1"/>
          <w:rFonts w:ascii="Arial" w:eastAsia="Times New Roman" w:hAnsi="Arial" w:cs="Arial"/>
          <w:b w:val="0"/>
          <w:bCs w:val="0"/>
          <w:color w:val="auto"/>
        </w:rPr>
        <w:t xml:space="preserve">1. </w:t>
      </w:r>
      <w:r w:rsidR="00CD593F" w:rsidRPr="00A30495">
        <w:rPr>
          <w:rStyle w:val="af1"/>
          <w:rFonts w:ascii="Arial" w:eastAsia="Times New Roman" w:hAnsi="Arial" w:cs="Arial"/>
          <w:b w:val="0"/>
          <w:bCs w:val="0"/>
          <w:color w:val="auto"/>
        </w:rPr>
        <w:t>Общие положения</w:t>
      </w:r>
    </w:p>
    <w:p w:rsidR="00CD593F" w:rsidRPr="00A30495" w:rsidRDefault="00CD593F" w:rsidP="00B1460D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A30495">
        <w:rPr>
          <w:rStyle w:val="af1"/>
          <w:rFonts w:ascii="Arial" w:hAnsi="Arial" w:cs="Arial"/>
          <w:b w:val="0"/>
        </w:rPr>
        <w:t>1.1. Предмет регулирования административного регламента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</w:p>
    <w:p w:rsidR="00CD593F" w:rsidRPr="00A30495" w:rsidRDefault="00CD593F" w:rsidP="00A30495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A30495">
        <w:rPr>
          <w:rStyle w:val="af1"/>
          <w:rFonts w:ascii="Arial" w:hAnsi="Arial" w:cs="Arial"/>
          <w:b w:val="0"/>
        </w:rPr>
        <w:t>1.2. Круг заявителей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Заявителями являются физические лица или юридические лица,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садового дома, либо их уполномоченные представители (далее - заявитель, заявители).</w:t>
      </w:r>
    </w:p>
    <w:p w:rsidR="00A30495" w:rsidRDefault="00A30495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1.3. </w:t>
      </w:r>
      <w:r w:rsidR="00CD593F"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A30495" w:rsidRDefault="00CD593F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1.3.1. Информация по вопросам предоставления муниципальной услуги может быть получена заявителями: </w:t>
      </w:r>
    </w:p>
    <w:p w:rsidR="00A30495" w:rsidRDefault="00CD593F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1) в администрации </w:t>
      </w:r>
      <w:r w:rsidR="00A82652"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Коренновского</w:t>
      </w: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 сельского поселения Калачеевского муниципального района Воронежской области (далее – администрация), в автономном учреждении Воронежской области «Многофункциональный центр предоставления государственных и муниципальных услуг» (далее - МФЦ):</w:t>
      </w:r>
    </w:p>
    <w:p w:rsidR="00A30495" w:rsidRDefault="00CD593F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при устном обращении - лично или по телефону;</w:t>
      </w:r>
    </w:p>
    <w:p w:rsidR="00A30495" w:rsidRDefault="00CD593F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30495" w:rsidRDefault="00CD593F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2) посредством информационных стендов, содержащих визуальную и текстовую информацию о муниципальной услуге, расположенных в администрации и МФЦ;</w:t>
      </w:r>
    </w:p>
    <w:p w:rsidR="00A30495" w:rsidRPr="00A30495" w:rsidRDefault="00CD593F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3) посредством информационно-телекоммуникационной сети «Интернет» (далее – сеть Интернет) на официальных сайтах администрации (http://www.</w:t>
      </w:r>
      <w:r w:rsidR="00A82652"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  <w:lang w:val="en-US"/>
        </w:rPr>
        <w:t>korennovsk</w:t>
      </w: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.ru), МФЦ </w:t>
      </w:r>
      <w:r w:rsidRPr="00D80F5E"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  <w:t>(</w:t>
      </w:r>
      <w:hyperlink r:id="rId8" w:history="1">
        <w:r w:rsidR="00A30495" w:rsidRPr="00D80F5E">
          <w:rPr>
            <w:rStyle w:val="ad"/>
            <w:rFonts w:ascii="Arial" w:eastAsia="Times New Roman" w:hAnsi="Arial" w:cs="Arial"/>
            <w:b w:val="0"/>
            <w:i w:val="0"/>
            <w:color w:val="auto"/>
            <w:sz w:val="24"/>
            <w:szCs w:val="24"/>
          </w:rPr>
          <w:t>http://www.mydocuments36.ru/</w:t>
        </w:r>
      </w:hyperlink>
      <w:r w:rsidRPr="00D80F5E"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  <w:t>);</w:t>
      </w:r>
    </w:p>
    <w:p w:rsidR="00A30495" w:rsidRPr="00D80F5E" w:rsidRDefault="00CD593F" w:rsidP="00A30495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lastRenderedPageBreak/>
        <w:t xml:space="preserve">4) на Портале Воронежской области в сети Интернет (далее – Портал Воронежской области, </w:t>
      </w:r>
      <w:hyperlink r:id="rId9" w:history="1">
        <w:r w:rsidR="00A30495" w:rsidRPr="00D80F5E">
          <w:rPr>
            <w:rStyle w:val="ad"/>
            <w:rFonts w:ascii="Arial" w:eastAsia="Times New Roman" w:hAnsi="Arial" w:cs="Arial"/>
            <w:b w:val="0"/>
            <w:i w:val="0"/>
            <w:color w:val="auto"/>
            <w:sz w:val="24"/>
            <w:szCs w:val="24"/>
          </w:rPr>
          <w:t>https://www.govvrn.ru/</w:t>
        </w:r>
      </w:hyperlink>
      <w:r w:rsidRPr="00D80F5E"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  <w:t>);</w:t>
      </w:r>
    </w:p>
    <w:p w:rsidR="00FB1571" w:rsidRDefault="00CD593F" w:rsidP="00FB1571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5) на Едином портале государственных и муниципальных услуг (функций) (далее – Единый портал , </w:t>
      </w:r>
      <w:hyperlink r:id="rId10" w:history="1">
        <w:r w:rsidR="00FB1571" w:rsidRPr="00D80F5E">
          <w:rPr>
            <w:rStyle w:val="ad"/>
            <w:rFonts w:ascii="Arial" w:eastAsia="Times New Roman" w:hAnsi="Arial" w:cs="Arial"/>
            <w:b w:val="0"/>
            <w:i w:val="0"/>
            <w:color w:val="auto"/>
            <w:sz w:val="24"/>
            <w:szCs w:val="24"/>
          </w:rPr>
          <w:t>https://www.gosuslugi.ru/</w:t>
        </w:r>
      </w:hyperlink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).</w:t>
      </w:r>
    </w:p>
    <w:p w:rsidR="00FB1571" w:rsidRDefault="00CD593F" w:rsidP="00FB1571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1.3.2. Справочная информация (место нахождения и графики работы администрации, МФЦ, справочные телефоны, адреса официального сайта и электронной почты администрации) подлежит обязательному размещению на официальном сайте администрации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FB1571" w:rsidRDefault="00CD593F" w:rsidP="00FB1571">
      <w:pPr>
        <w:pStyle w:val="4"/>
        <w:keepNext w:val="0"/>
        <w:keepLines w:val="0"/>
        <w:spacing w:before="0" w:line="240" w:lineRule="auto"/>
        <w:ind w:left="12" w:firstLine="697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A30495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1.3.3. Информирование о ходе предоставления муниципальной услуги осуществляется уполномоченными специалистами администрации,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CD593F" w:rsidRPr="00FB1571" w:rsidRDefault="00CD593F" w:rsidP="00FB1571">
      <w:pPr>
        <w:pStyle w:val="4"/>
        <w:keepNext w:val="0"/>
        <w:keepLines w:val="0"/>
        <w:spacing w:before="0" w:line="240" w:lineRule="auto"/>
        <w:ind w:left="12" w:firstLine="697"/>
        <w:jc w:val="center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FB1571"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  <w:t>2. Стандарт предоставления муниципальной услуги</w:t>
      </w:r>
    </w:p>
    <w:p w:rsidR="00CD593F" w:rsidRPr="00FB1571" w:rsidRDefault="00CD593F" w:rsidP="00FB1571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FB1571">
        <w:rPr>
          <w:rFonts w:ascii="Arial" w:hAnsi="Arial" w:cs="Arial"/>
        </w:rPr>
        <w:t>2.1. Наименование муниципальной услуги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A30495">
        <w:rPr>
          <w:rFonts w:ascii="Arial" w:hAnsi="Arial" w:cs="Arial"/>
        </w:rPr>
        <w:t xml:space="preserve">Направление уведомления о соответствии построенных </w:t>
      </w:r>
      <w:r w:rsidRPr="00A30495">
        <w:rPr>
          <w:rFonts w:ascii="Arial" w:hAnsi="Arial" w:cs="Arial"/>
          <w:color w:val="333333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30495">
        <w:rPr>
          <w:rFonts w:ascii="Arial" w:hAnsi="Arial" w:cs="Arial"/>
        </w:rPr>
        <w:t xml:space="preserve"> либо </w:t>
      </w:r>
      <w:r w:rsidRPr="00A30495">
        <w:rPr>
          <w:rFonts w:ascii="Arial" w:hAnsi="Arial" w:cs="Arial"/>
          <w:color w:val="333333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2.2. Наименование органа, предоставляющего муниципальную услугу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 xml:space="preserve">Администрация </w:t>
      </w:r>
      <w:r w:rsidR="00A82652" w:rsidRPr="00A30495">
        <w:rPr>
          <w:rFonts w:ascii="Arial" w:hAnsi="Arial" w:cs="Arial"/>
          <w:color w:val="333333"/>
        </w:rPr>
        <w:t>Коренновского</w:t>
      </w:r>
      <w:r w:rsidRPr="00A30495">
        <w:rPr>
          <w:rFonts w:ascii="Arial" w:hAnsi="Arial" w:cs="Arial"/>
          <w:color w:val="333333"/>
        </w:rPr>
        <w:t xml:space="preserve"> сельского поселения Калачеевского муниципального района Воронежской области.</w:t>
      </w:r>
    </w:p>
    <w:p w:rsidR="00CD593F" w:rsidRPr="00FB157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 xml:space="preserve"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</w:t>
      </w:r>
      <w:r w:rsidRPr="00A30495">
        <w:rPr>
          <w:rFonts w:ascii="Arial" w:hAnsi="Arial" w:cs="Arial"/>
        </w:rPr>
        <w:t>области.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A82652" w:rsidRPr="00A30495">
        <w:rPr>
          <w:rFonts w:ascii="Arial" w:hAnsi="Arial" w:cs="Arial"/>
        </w:rPr>
        <w:t>Коренновского</w:t>
      </w:r>
      <w:r w:rsidR="005C6669" w:rsidRPr="00A30495">
        <w:rPr>
          <w:rFonts w:ascii="Arial" w:hAnsi="Arial" w:cs="Arial"/>
        </w:rPr>
        <w:t xml:space="preserve"> сельского поселения Калачеевского муниципального района от 2</w:t>
      </w:r>
      <w:r w:rsidR="00A82652" w:rsidRPr="00A30495">
        <w:rPr>
          <w:rFonts w:ascii="Arial" w:hAnsi="Arial" w:cs="Arial"/>
        </w:rPr>
        <w:t>7</w:t>
      </w:r>
      <w:r w:rsidR="005C6669" w:rsidRPr="00A30495">
        <w:rPr>
          <w:rFonts w:ascii="Arial" w:hAnsi="Arial" w:cs="Arial"/>
        </w:rPr>
        <w:t>.1</w:t>
      </w:r>
      <w:r w:rsidR="00A82652" w:rsidRPr="00A30495">
        <w:rPr>
          <w:rFonts w:ascii="Arial" w:hAnsi="Arial" w:cs="Arial"/>
        </w:rPr>
        <w:t>1</w:t>
      </w:r>
      <w:r w:rsidR="005C6669" w:rsidRPr="00A30495">
        <w:rPr>
          <w:rFonts w:ascii="Arial" w:hAnsi="Arial" w:cs="Arial"/>
        </w:rPr>
        <w:t>.2015 г. № 1</w:t>
      </w:r>
      <w:r w:rsidR="00A82652" w:rsidRPr="00A30495">
        <w:rPr>
          <w:rFonts w:ascii="Arial" w:hAnsi="Arial" w:cs="Arial"/>
        </w:rPr>
        <w:t>6</w:t>
      </w:r>
      <w:r w:rsidR="005C6669" w:rsidRPr="00A30495">
        <w:rPr>
          <w:rFonts w:ascii="Arial" w:hAnsi="Arial" w:cs="Arial"/>
        </w:rPr>
        <w:t>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2.3. Описание результата предоставления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Срок направления заявителю документов, являющихся результатом предоставления муниципальной услуги, составляет один рабочий день со дня принятия решения о направлении уведомлений, указанных в пункте 2.3. настоящего регламента.</w:t>
      </w:r>
    </w:p>
    <w:p w:rsidR="00CD593F" w:rsidRPr="00FB157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- в течение трех рабочих дней со дня поступления в администрацию указанного </w:t>
      </w:r>
      <w:r w:rsidRPr="00FB1571">
        <w:rPr>
          <w:rFonts w:ascii="Arial" w:hAnsi="Arial" w:cs="Arial"/>
          <w:color w:val="333333"/>
        </w:rPr>
        <w:t>уведомления.</w:t>
      </w:r>
    </w:p>
    <w:p w:rsidR="00CD593F" w:rsidRPr="00FB1571" w:rsidRDefault="00CD593F" w:rsidP="009A6C3C">
      <w:pPr>
        <w:spacing w:after="0"/>
        <w:ind w:firstLine="709"/>
        <w:rPr>
          <w:rFonts w:ascii="Arial" w:hAnsi="Arial" w:cs="Arial"/>
          <w:color w:val="333333"/>
          <w:sz w:val="24"/>
          <w:szCs w:val="24"/>
        </w:rPr>
      </w:pPr>
      <w:r w:rsidRPr="00FB1571">
        <w:rPr>
          <w:rFonts w:ascii="Arial" w:hAnsi="Arial" w:cs="Arial"/>
          <w:color w:val="333333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CD593F" w:rsidRPr="00A30495" w:rsidRDefault="00CD593F" w:rsidP="009A6C3C">
      <w:pPr>
        <w:spacing w:after="0"/>
        <w:ind w:firstLine="709"/>
        <w:rPr>
          <w:rFonts w:ascii="Arial" w:hAnsi="Arial" w:cs="Arial"/>
          <w:color w:val="333333"/>
          <w:sz w:val="24"/>
          <w:szCs w:val="24"/>
        </w:rPr>
      </w:pPr>
      <w:r w:rsidRPr="00A30495">
        <w:rPr>
          <w:rFonts w:ascii="Arial" w:hAnsi="Arial" w:cs="Arial"/>
          <w:color w:val="333333"/>
          <w:sz w:val="24"/>
          <w:szCs w:val="24"/>
        </w:rPr>
        <w:t>Перечень нормативных правовых актов, регулирующих предоставление муниципальной услуги размещен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 (функций) и на Портале Воронежской области.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2.6.1.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(по форме согласно приложению №1 к настоящему регламенту), содержащее следующие сведения: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lastRenderedPageBreak/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7) почтовый адрес и (или) адрес электронной почты для связи с заявителем;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9) сведения об оплате государственной пошлины за осуществление государственной регистрации прав;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10) способ направления заявителю уведомления, предусмотренного пунктом 2.3. настоящего регламента.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left="708" w:firstLine="1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2.6.2. К уведомлению об окончании строительства прилагаются: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1)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3) технический план объекта индивидуального жилищного строительства или садового дома;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2.6.3. Уведомление об окончании строительства рассматривается как заявление о предоставлении муниципальной услуги.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Уведомление об окончании строительства подписываются заявителем или его представителем.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Уведомление об окончании строительства, а также документы, прилагаемые к нему могут быть поданы или направлены в администрацию заявителем по его выбору: лично, через МФЦ, посредством почтового отправления с уведомлением о вручении или в форме электронных документов с использованием сети Интернет. 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</w:t>
      </w:r>
      <w:r w:rsidRPr="00A30495">
        <w:rPr>
          <w:rFonts w:ascii="Arial" w:hAnsi="Arial" w:cs="Arial"/>
        </w:rPr>
        <w:lastRenderedPageBreak/>
        <w:t>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Лицо, подающее уведомление об окончании строительства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</w:t>
      </w:r>
      <w:r w:rsidR="009A6C3C">
        <w:rPr>
          <w:rFonts w:ascii="Arial" w:hAnsi="Arial" w:cs="Arial"/>
          <w:color w:val="333333"/>
        </w:rPr>
        <w:t>ность представителя заявителя.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доверенность, выданная физическим лицом, -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CD593F" w:rsidRPr="00FB1571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2.7.1. 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 xml:space="preserve"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</w:t>
      </w:r>
      <w:r w:rsidRPr="00A30495">
        <w:rPr>
          <w:rFonts w:ascii="Arial" w:hAnsi="Arial" w:cs="Arial"/>
          <w:color w:val="000000"/>
        </w:rPr>
        <w:t>в целях получения информации для проверки сведений, представленных заявителем: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 (в случае если заявителем является юридическое лицо);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котором расположен объект индивидуального жилищного строительства или садовый дом.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2.7.2. Администрация не вправе требовать от заявителя: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A30495">
        <w:rPr>
          <w:rFonts w:ascii="Arial" w:hAnsi="Arial" w:cs="Arial"/>
          <w:color w:val="333333"/>
        </w:rPr>
        <w:lastRenderedPageBreak/>
        <w:t>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>1) подача документов лицом, не уполномоченным совершать такого рода действия;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>2) оформленные на иностранном языке;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5)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 xml:space="preserve">6) если в результате проверки действительности используемой усиленной квалифицированной электронной подписи выявлено несоблюдение установленных </w:t>
      </w:r>
      <w:hyperlink r:id="rId11" w:history="1">
        <w:r w:rsidRPr="00A30495">
          <w:rPr>
            <w:rStyle w:val="ad"/>
            <w:rFonts w:ascii="Arial" w:hAnsi="Arial" w:cs="Arial"/>
            <w:color w:val="000000"/>
          </w:rPr>
          <w:t>статьей 11</w:t>
        </w:r>
      </w:hyperlink>
      <w:r w:rsidRPr="00A30495">
        <w:rPr>
          <w:rStyle w:val="ad"/>
          <w:rFonts w:ascii="Arial" w:hAnsi="Arial" w:cs="Arial"/>
          <w:color w:val="000000"/>
        </w:rPr>
        <w:t xml:space="preserve"> </w:t>
      </w:r>
      <w:r w:rsidRPr="00A30495">
        <w:rPr>
          <w:rFonts w:ascii="Arial" w:hAnsi="Arial" w:cs="Arial"/>
          <w:color w:val="000000"/>
        </w:rPr>
        <w:t>Федерального закона от 06.04.2011 № 63-ФЗ «Об электронной подписи» условий признания ее действительности.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2.9.1. Основания для приостановления предоставления муниципальной услуги не предусмотрены.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2.9.2. 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1) отсутствие в уведомлении об окончании строительства сведений, предусмотренных подпунктом 2.6.1. пункта 2.6 настоящего регламента;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lastRenderedPageBreak/>
        <w:t>2) отсутствие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2" w:history="1">
        <w:r w:rsidRPr="00A30495">
          <w:rPr>
            <w:rStyle w:val="ad"/>
            <w:rFonts w:ascii="Arial" w:hAnsi="Arial" w:cs="Arial"/>
            <w:color w:val="333333"/>
            <w:u w:val="none"/>
          </w:rPr>
          <w:t>частью 6 статьи 51.1 Градостроительного кодекса РФ (далее - ГрК РФ)</w:t>
        </w:r>
      </w:hyperlink>
      <w:r w:rsidRPr="00A30495">
        <w:rPr>
          <w:rStyle w:val="ad"/>
          <w:rFonts w:ascii="Arial" w:hAnsi="Arial" w:cs="Arial"/>
          <w:color w:val="333333"/>
          <w:u w:val="none"/>
        </w:rPr>
        <w:t>)</w:t>
      </w:r>
      <w:r w:rsidRPr="00A30495">
        <w:rPr>
          <w:rFonts w:ascii="Arial" w:hAnsi="Arial" w:cs="Arial"/>
          <w:color w:val="333333"/>
        </w:rPr>
        <w:t>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2.10. Перечень услуг, которые являются необходимыми и обязательными для предоставления муниципальной услуги,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- проведение кадастровых работ в целях выдачи межевого плана, технического плана, акта обследования.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A30495">
        <w:rPr>
          <w:rFonts w:ascii="Arial" w:hAnsi="Arial" w:cs="Arial"/>
          <w:color w:val="333333"/>
        </w:rPr>
        <w:t>За предоставление муниципальной услуги государственная пошлина или иная плата не взимаются.</w:t>
      </w:r>
    </w:p>
    <w:p w:rsidR="00CD593F" w:rsidRPr="00FB1571" w:rsidRDefault="00CD593F" w:rsidP="009A6C3C">
      <w:pPr>
        <w:spacing w:after="0"/>
        <w:ind w:firstLine="709"/>
        <w:rPr>
          <w:rFonts w:ascii="Arial" w:hAnsi="Arial" w:cs="Arial"/>
          <w:color w:val="333333"/>
          <w:sz w:val="24"/>
          <w:szCs w:val="24"/>
        </w:rPr>
      </w:pPr>
      <w:r w:rsidRPr="00FB1571">
        <w:rPr>
          <w:rFonts w:ascii="Arial" w:hAnsi="Arial" w:cs="Arial"/>
          <w:color w:val="333333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Регистрация уведомления об окончании строительства осуществляется в день его поступления в администрацию.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Pr="00FB1571">
        <w:rPr>
          <w:rFonts w:ascii="Arial" w:hAnsi="Arial" w:cs="Arial"/>
          <w:color w:val="333333"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2.15.1.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 У входа в каждое помещение размещается табличка с наименованием помещения (зал ожидания, приема/выдачи документов и т.д.).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- информационными стендами, на которых размещается визуальная и текстовая информация;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- стульями и столами для оформления документов.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К информационным стендам должна быть обеспечена возможность свободного доступа граждан.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режим работы органов, предоставляющих муниципальную услугу;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графики личного приема граждан уполномоченными должностными лицами;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текст настоящего регламента (полная версия - на официальном сайте администрации и извлечения - на информационных стендах);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образцы оформления документов.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2.15.7. Требования к обеспечению условий доступности муниципальных услуг для инвалидов.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 xml:space="preserve"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</w:t>
      </w:r>
      <w:r w:rsidRPr="00A30495">
        <w:rPr>
          <w:rFonts w:ascii="Arial" w:hAnsi="Arial" w:cs="Arial"/>
          <w:color w:val="000000"/>
        </w:rPr>
        <w:lastRenderedPageBreak/>
        <w:t xml:space="preserve">соответствии с 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 </w:t>
      </w:r>
    </w:p>
    <w:p w:rsidR="00CD593F" w:rsidRPr="00A30495" w:rsidRDefault="00CD593F" w:rsidP="009A6C3C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A30495">
        <w:rPr>
          <w:rFonts w:ascii="Arial" w:hAnsi="Arial" w:cs="Arial"/>
          <w:color w:val="000000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2.16.1. Показателями доступности предоставления муниципальной услуги являются: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- расположенность помещения администрации в зоне доступности общественного транспорта;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D593F" w:rsidRPr="00A30495" w:rsidRDefault="00CD593F" w:rsidP="009A6C3C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- оборудование мест ожидания в администрации доступными местами общего пользования;</w:t>
      </w:r>
    </w:p>
    <w:p w:rsidR="00CD593F" w:rsidRPr="00A30495" w:rsidRDefault="00CD593F" w:rsidP="009A6C3C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D593F" w:rsidRPr="00A30495" w:rsidRDefault="00CD593F" w:rsidP="009A6C3C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- соблюдение графика работы администрации;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- возможность получения муниципальной услуги в МФЦ;</w:t>
      </w:r>
    </w:p>
    <w:p w:rsidR="00CD593F" w:rsidRPr="00A30495" w:rsidRDefault="00CD593F" w:rsidP="009A6C3C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2.16.2. Показателями качества предоставления муниципальной услуги являются:</w:t>
      </w:r>
    </w:p>
    <w:p w:rsidR="00CD593F" w:rsidRPr="00A30495" w:rsidRDefault="00CD593F" w:rsidP="009A6C3C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- полнота предоставления муниципальной услуги в соответствии с требованиями настоящего регламента;</w:t>
      </w:r>
    </w:p>
    <w:p w:rsidR="00CD593F" w:rsidRPr="00A30495" w:rsidRDefault="00CD593F" w:rsidP="009A6C3C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- соблюдение сроков предоставления муниципальной услуги;</w:t>
      </w:r>
    </w:p>
    <w:p w:rsidR="00CD593F" w:rsidRPr="00A30495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</w:t>
      </w:r>
      <w:r w:rsidRPr="00A30495">
        <w:rPr>
          <w:rFonts w:ascii="Arial" w:hAnsi="Arial" w:cs="Arial"/>
          <w:color w:val="172B4D"/>
        </w:rPr>
        <w:t>Продолжительность взаимодействия определяется регламентом.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333333"/>
        </w:rPr>
        <w:t>Информация о ходе предоставления муниципальной услуги может быть получена за</w:t>
      </w:r>
      <w:r w:rsidR="00FC5798" w:rsidRPr="00A30495">
        <w:rPr>
          <w:rFonts w:ascii="Arial" w:hAnsi="Arial" w:cs="Arial"/>
          <w:color w:val="333333"/>
        </w:rPr>
        <w:t>явителем на сайте администрации</w:t>
      </w:r>
      <w:r w:rsidRPr="00A30495">
        <w:rPr>
          <w:rFonts w:ascii="Arial" w:hAnsi="Arial" w:cs="Arial"/>
          <w:color w:val="333333"/>
        </w:rPr>
        <w:t>, в МФЦ, на Едином портале, Портале Воронежской области.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i/>
        </w:rPr>
      </w:pPr>
      <w:r w:rsidRPr="00A30495">
        <w:rPr>
          <w:rFonts w:ascii="Arial" w:hAnsi="Arial" w:cs="Arial"/>
          <w:color w:val="000000"/>
        </w:rPr>
        <w:t xml:space="preserve">2.16.3. Предоставление муниципальной услуги по экстерриториальному принципу </w:t>
      </w:r>
      <w:r w:rsidRPr="00A30495">
        <w:rPr>
          <w:rStyle w:val="af4"/>
          <w:rFonts w:ascii="Arial" w:hAnsi="Arial" w:cs="Arial"/>
          <w:i w:val="0"/>
          <w:color w:val="000000"/>
        </w:rPr>
        <w:t>не осуществляется.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 xml:space="preserve">2.16.4. Предоставление муниципальной услуги </w:t>
      </w:r>
      <w:r w:rsidR="00FC5798" w:rsidRPr="00FB1571">
        <w:rPr>
          <w:rStyle w:val="af4"/>
          <w:rFonts w:ascii="Arial" w:hAnsi="Arial" w:cs="Arial"/>
          <w:color w:val="000000"/>
          <w:u w:val="single"/>
        </w:rPr>
        <w:t>осуществляется</w:t>
      </w:r>
      <w:r w:rsidRPr="00A30495">
        <w:rPr>
          <w:rStyle w:val="af4"/>
          <w:rFonts w:ascii="Arial" w:hAnsi="Arial" w:cs="Arial"/>
          <w:color w:val="000000"/>
          <w:u w:val="single"/>
        </w:rPr>
        <w:t xml:space="preserve"> </w:t>
      </w:r>
      <w:r w:rsidRPr="00A30495">
        <w:rPr>
          <w:rFonts w:ascii="Arial" w:hAnsi="Arial" w:cs="Arial"/>
          <w:color w:val="000000"/>
        </w:rPr>
        <w:t>посредством комплексного запроса в МФЦ.</w:t>
      </w:r>
    </w:p>
    <w:p w:rsidR="00CD593F" w:rsidRPr="00FB1571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FB1571">
        <w:rPr>
          <w:rFonts w:ascii="Arial" w:hAnsi="Arial" w:cs="Arial"/>
          <w:color w:val="333333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2.17.1. </w:t>
      </w:r>
      <w:r w:rsidRPr="00A30495">
        <w:rPr>
          <w:rFonts w:ascii="Arial" w:hAnsi="Arial" w:cs="Arial"/>
          <w:color w:val="000000"/>
        </w:rPr>
        <w:t xml:space="preserve"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 </w:t>
      </w:r>
      <w:hyperlink r:id="rId13" w:history="1">
        <w:r w:rsidRPr="00A30495">
          <w:rPr>
            <w:rStyle w:val="ad"/>
            <w:rFonts w:ascii="Arial" w:hAnsi="Arial" w:cs="Arial"/>
            <w:color w:val="000000"/>
          </w:rPr>
          <w:t>законом</w:t>
        </w:r>
      </w:hyperlink>
      <w:r w:rsidRPr="00A30495">
        <w:rPr>
          <w:rFonts w:ascii="Arial" w:hAnsi="Arial" w:cs="Arial"/>
          <w:color w:val="000000"/>
        </w:rPr>
        <w:t xml:space="preserve"> от 06.04.2011 № 63-ФЗ «Об электронной подписи» (далее -</w:t>
      </w:r>
      <w:r w:rsidRPr="00A30495">
        <w:rPr>
          <w:rFonts w:ascii="Arial" w:hAnsi="Arial" w:cs="Arial"/>
        </w:rPr>
        <w:t xml:space="preserve"> </w:t>
      </w:r>
      <w:r w:rsidRPr="00A30495">
        <w:rPr>
          <w:rFonts w:ascii="Arial" w:hAnsi="Arial" w:cs="Arial"/>
          <w:color w:val="000000"/>
        </w:rPr>
        <w:t>Федеральный закон № 63-ФЗ)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№ 634).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2.17.2.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2.17.3.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</w:t>
      </w:r>
      <w:r w:rsidRPr="00A30495">
        <w:rPr>
          <w:rFonts w:ascii="Arial" w:hAnsi="Arial" w:cs="Arial"/>
          <w:color w:val="000000"/>
        </w:rPr>
        <w:t xml:space="preserve">ным </w:t>
      </w:r>
      <w:hyperlink r:id="rId14" w:history="1">
        <w:r w:rsidRPr="00FF3C79">
          <w:rPr>
            <w:rStyle w:val="ad"/>
            <w:rFonts w:ascii="Arial" w:hAnsi="Arial" w:cs="Arial"/>
            <w:color w:val="000000"/>
            <w:u w:val="none"/>
          </w:rPr>
          <w:t>законом</w:t>
        </w:r>
      </w:hyperlink>
      <w:r w:rsidRPr="00FF3C79">
        <w:rPr>
          <w:rFonts w:ascii="Arial" w:hAnsi="Arial" w:cs="Arial"/>
          <w:color w:val="000000"/>
        </w:rPr>
        <w:t xml:space="preserve"> </w:t>
      </w:r>
      <w:r w:rsidRPr="00A30495">
        <w:rPr>
          <w:rFonts w:ascii="Arial" w:hAnsi="Arial" w:cs="Arial"/>
          <w:color w:val="000000"/>
        </w:rPr>
        <w:t>№ 63-ФЗ.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  <w:color w:val="000000"/>
        </w:rPr>
        <w:t xml:space="preserve">2.17.4. Заявители вправе использовать простую электронную подпись в случае, предусмотренном </w:t>
      </w:r>
      <w:hyperlink r:id="rId15" w:history="1">
        <w:r w:rsidRPr="00FF3C79">
          <w:rPr>
            <w:rStyle w:val="ad"/>
            <w:rFonts w:ascii="Arial" w:hAnsi="Arial" w:cs="Arial"/>
            <w:color w:val="000000"/>
            <w:u w:val="none"/>
          </w:rPr>
          <w:t>пунктом 2.1</w:t>
        </w:r>
      </w:hyperlink>
      <w:r w:rsidRPr="00FF3C79">
        <w:rPr>
          <w:rStyle w:val="ad"/>
          <w:rFonts w:ascii="Arial" w:hAnsi="Arial" w:cs="Arial"/>
          <w:color w:val="000000"/>
          <w:u w:val="none"/>
        </w:rPr>
        <w:t xml:space="preserve"> </w:t>
      </w:r>
      <w:r w:rsidRPr="00A30495">
        <w:rPr>
          <w:rFonts w:ascii="Arial" w:hAnsi="Arial" w:cs="Arial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2.17.5. При формировании запроса о предоставлении муниципальной услуги в электронной форме заявителю обеспечивается: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2) возможность печати на бумажном носителе копии электронной формы запроса;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 администрации, в части, касающейся сведений, отсутствующих в единой системе идентификации и аутентификации;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D593F" w:rsidRPr="00A30495" w:rsidRDefault="00CD593F" w:rsidP="009A6C3C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2.17.6.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2.17.7.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2.17.8.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2.17.9.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D593F" w:rsidRPr="009A6C3C" w:rsidRDefault="00CD593F" w:rsidP="00FF3C79">
      <w:pPr>
        <w:pStyle w:val="af3"/>
        <w:ind w:firstLine="709"/>
        <w:rPr>
          <w:rFonts w:ascii="Arial" w:hAnsi="Arial" w:cs="Arial"/>
          <w:b/>
          <w:sz w:val="24"/>
          <w:szCs w:val="24"/>
        </w:rPr>
      </w:pPr>
      <w:r w:rsidRPr="009A6C3C">
        <w:rPr>
          <w:rStyle w:val="af1"/>
          <w:rFonts w:ascii="Arial" w:hAnsi="Arial" w:cs="Arial"/>
          <w:b w:val="0"/>
          <w:bCs w:val="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D593F" w:rsidRPr="009A6C3C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3.1. Исчерпывающий перечень административных процедур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1) прием и регистрация уведомления об </w:t>
      </w:r>
      <w:r w:rsidRPr="00A30495">
        <w:rPr>
          <w:rFonts w:ascii="Arial" w:hAnsi="Arial" w:cs="Arial"/>
          <w:color w:val="333333"/>
        </w:rPr>
        <w:t>окончании строительства и</w:t>
      </w:r>
      <w:r w:rsidRPr="00A30495">
        <w:rPr>
          <w:rFonts w:ascii="Arial" w:hAnsi="Arial" w:cs="Arial"/>
        </w:rPr>
        <w:t xml:space="preserve"> документов, представленных заявителем для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2) рассмотрение представленных документов;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 xml:space="preserve">3) возврат заявителю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и прилагаемых к нему документов без рассмотрения;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5) принятие решения о направлении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6) направление результата предоставления муниципальной услуги.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 xml:space="preserve">3.2. Прием и регистрация уведомления об </w:t>
      </w:r>
      <w:r w:rsidRPr="009A6C3C">
        <w:rPr>
          <w:rStyle w:val="af1"/>
          <w:rFonts w:ascii="Arial" w:hAnsi="Arial" w:cs="Arial"/>
          <w:b w:val="0"/>
          <w:color w:val="333333"/>
        </w:rPr>
        <w:t xml:space="preserve">окончании строительства </w:t>
      </w:r>
      <w:r w:rsidRPr="009A6C3C">
        <w:rPr>
          <w:rStyle w:val="af1"/>
          <w:rFonts w:ascii="Arial" w:hAnsi="Arial" w:cs="Arial"/>
          <w:b w:val="0"/>
        </w:rPr>
        <w:t>и документов, представленных заявителем для предоставления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администрацию уведомления об </w:t>
      </w:r>
      <w:r w:rsidRPr="00A30495">
        <w:rPr>
          <w:rFonts w:ascii="Arial" w:hAnsi="Arial" w:cs="Arial"/>
          <w:color w:val="333333"/>
        </w:rPr>
        <w:t>окончании строительства</w:t>
      </w:r>
      <w:r w:rsidRPr="00A30495">
        <w:rPr>
          <w:rFonts w:ascii="Arial" w:hAnsi="Arial" w:cs="Arial"/>
        </w:rPr>
        <w:t xml:space="preserve"> и документов, представленных заявителем для предоставления муниципальной услуги.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3.2.2. При получении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1) устанавливает предмет обращения;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4) регистрирует уведомление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 xml:space="preserve">и документы, представленные заявителем для предоставления муниципальной услуги, в установленном порядке, если отсутствуют основания для отказа </w:t>
      </w:r>
      <w:r w:rsidRPr="00A30495">
        <w:rPr>
          <w:rFonts w:ascii="Arial" w:hAnsi="Arial" w:cs="Arial"/>
          <w:color w:val="000000"/>
        </w:rPr>
        <w:t>в приеме документов, необходимых для предоставления муниципальной услуги, указанные в пункте 2.8. настоящего регламента.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Регистрация осуществляется в день поступления указанных уведомления и документов в администрацию.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5) выдает заявителю расписку в получении уведомления об окончании строительства и документов, 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Если уведомление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 Расписка выдается заявителю в день получения администрацией указанных уведомления и документов.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В случае поступления в администрацию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 xml:space="preserve">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</w:t>
      </w:r>
      <w:r w:rsidRPr="00A30495">
        <w:rPr>
          <w:rFonts w:ascii="Arial" w:hAnsi="Arial" w:cs="Arial"/>
        </w:rPr>
        <w:lastRenderedPageBreak/>
        <w:t>муниципальным служащим администрации, ответственным за прием и регистрацию документов заявителя, не осуществляются.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3.2.3. В случае представления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3.2.4. Получение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 xml:space="preserve">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и </w:t>
      </w:r>
      <w:r w:rsidRPr="00A30495">
        <w:rPr>
          <w:rFonts w:ascii="Arial" w:hAnsi="Arial" w:cs="Arial"/>
        </w:rPr>
        <w:t>документов, необходимых для предоставления муниципальной услуги.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Уведомление о приеме и регистрации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При поступлении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Данное уведомление подписывается усиленной квалифицированной электронной подписью </w:t>
      </w:r>
      <w:r w:rsidRPr="00A30495">
        <w:rPr>
          <w:rStyle w:val="af4"/>
          <w:rFonts w:ascii="Arial" w:hAnsi="Arial" w:cs="Arial"/>
          <w:i w:val="0"/>
        </w:rPr>
        <w:t>главы поселения</w:t>
      </w:r>
      <w:r w:rsidR="00FC5798" w:rsidRPr="00A30495">
        <w:rPr>
          <w:rStyle w:val="af4"/>
          <w:rFonts w:ascii="Arial" w:hAnsi="Arial" w:cs="Arial"/>
          <w:i w:val="0"/>
        </w:rPr>
        <w:t xml:space="preserve"> </w:t>
      </w:r>
      <w:r w:rsidRPr="00A30495">
        <w:rPr>
          <w:rFonts w:ascii="Arial" w:hAnsi="Arial" w:cs="Arial"/>
        </w:rPr>
        <w:t>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3.2.5. Результатом административной процедуры является регистрация уведомления об </w:t>
      </w:r>
      <w:r w:rsidRPr="00A30495">
        <w:rPr>
          <w:rFonts w:ascii="Arial" w:hAnsi="Arial" w:cs="Arial"/>
          <w:color w:val="333333"/>
        </w:rPr>
        <w:t>окончании строительства</w:t>
      </w:r>
      <w:r w:rsidRPr="00A30495">
        <w:rPr>
          <w:rFonts w:ascii="Arial" w:hAnsi="Arial" w:cs="Arial"/>
        </w:rPr>
        <w:t xml:space="preserve"> и документов, представленных заявителем для предоставления муниципальной услуги (в электронной системе документооборота).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3.2.6. Способом фиксации результата выполнения административной процедуры является выдача заявителю расписки в получении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 xml:space="preserve">и прилагаемых к нему документов или направление заявителю уведомления о приеме и регистрации уведомления об </w:t>
      </w:r>
      <w:r w:rsidRPr="00A30495">
        <w:rPr>
          <w:rFonts w:ascii="Arial" w:hAnsi="Arial" w:cs="Arial"/>
          <w:color w:val="333333"/>
        </w:rPr>
        <w:t xml:space="preserve">окончании </w:t>
      </w:r>
      <w:r w:rsidRPr="00A30495">
        <w:rPr>
          <w:rFonts w:ascii="Arial" w:hAnsi="Arial" w:cs="Arial"/>
          <w:color w:val="333333"/>
        </w:rPr>
        <w:lastRenderedPageBreak/>
        <w:t xml:space="preserve">строительства </w:t>
      </w:r>
      <w:r w:rsidRPr="00A30495">
        <w:rPr>
          <w:rFonts w:ascii="Arial" w:hAnsi="Arial" w:cs="Arial"/>
        </w:rPr>
        <w:t xml:space="preserve">и прилагаемых к нему документов (уведомления об отказе в приеме к рассмотрению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и прилагаемых к нему документов).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После регистрации уведомление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 xml:space="preserve">и документы, представленные заявителем для предоставления муниципальной услуги, направляются </w:t>
      </w:r>
      <w:r w:rsidRPr="00A30495">
        <w:rPr>
          <w:rStyle w:val="af4"/>
          <w:rFonts w:ascii="Arial" w:hAnsi="Arial" w:cs="Arial"/>
          <w:i w:val="0"/>
        </w:rPr>
        <w:t>главе поселения</w:t>
      </w:r>
      <w:r w:rsidRPr="00A30495">
        <w:rPr>
          <w:rFonts w:ascii="Arial" w:hAnsi="Arial" w:cs="Arial"/>
        </w:rPr>
        <w:t>, который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3.3. Рассмотрение представленных документов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и приложенных к нему документов.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3.3.2. Муниципальный служащий администрации, ответственный за подготовку и направление результата предоставления муниципальной услуги, проверяет наличие в уведомлении об </w:t>
      </w:r>
      <w:r w:rsidRPr="00A30495">
        <w:rPr>
          <w:rFonts w:ascii="Arial" w:hAnsi="Arial" w:cs="Arial"/>
          <w:color w:val="333333"/>
        </w:rPr>
        <w:t xml:space="preserve">окончании строительства </w:t>
      </w:r>
      <w:r w:rsidRPr="00A30495">
        <w:rPr>
          <w:rFonts w:ascii="Arial" w:hAnsi="Arial" w:cs="Arial"/>
        </w:rPr>
        <w:t>сведений, указанных в подпункте 2.6.1. пункта 2.6. настоящего регламента, а также документов, предусмотренных частями 1 и 2 подпункта 2.6.2. пункта 2.6. настоящего регламента.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муниципальной услуги уведомления об </w:t>
      </w:r>
      <w:r w:rsidRPr="00A30495">
        <w:rPr>
          <w:rFonts w:ascii="Arial" w:hAnsi="Arial" w:cs="Arial"/>
          <w:color w:val="333333"/>
        </w:rPr>
        <w:t>окончании строительства</w:t>
      </w:r>
      <w:r w:rsidRPr="00A30495">
        <w:rPr>
          <w:rFonts w:ascii="Arial" w:hAnsi="Arial" w:cs="Arial"/>
        </w:rPr>
        <w:t xml:space="preserve"> и приложенных к нему документов.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3.4. Возврат заявителю уведомления об окончании строительства и прилагаемых к нему документов без рассмотрения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A30495">
        <w:rPr>
          <w:rFonts w:ascii="Arial" w:hAnsi="Arial" w:cs="Arial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Pr="00A30495">
        <w:rPr>
          <w:rStyle w:val="af4"/>
          <w:rFonts w:ascii="Arial" w:hAnsi="Arial" w:cs="Arial"/>
          <w:i w:val="0"/>
        </w:rPr>
        <w:t>главе поселения.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Style w:val="af4"/>
          <w:rFonts w:ascii="Arial" w:hAnsi="Arial" w:cs="Arial"/>
          <w:i w:val="0"/>
        </w:rPr>
        <w:lastRenderedPageBreak/>
        <w:t>Глава поселения</w:t>
      </w:r>
      <w:r w:rsidR="003C3668" w:rsidRPr="00A30495">
        <w:rPr>
          <w:rStyle w:val="af4"/>
          <w:rFonts w:ascii="Arial" w:hAnsi="Arial" w:cs="Arial"/>
          <w:i w:val="0"/>
        </w:rPr>
        <w:t xml:space="preserve"> </w:t>
      </w:r>
      <w:r w:rsidRPr="00A30495">
        <w:rPr>
          <w:rFonts w:ascii="Arial" w:hAnsi="Arial" w:cs="Arial"/>
        </w:rPr>
        <w:t>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уведомлением об окончании строительства и прилагаемыми к нему документами.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3.5.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</w:t>
      </w:r>
      <w:r w:rsidRPr="00A30495">
        <w:rPr>
          <w:rFonts w:ascii="Arial" w:hAnsi="Arial" w:cs="Arial"/>
          <w:color w:val="000000"/>
        </w:rPr>
        <w:t>в целях получения информации для проверки сведений, представленных заявителем: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</w:t>
      </w:r>
      <w:r w:rsidRPr="00A30495">
        <w:rPr>
          <w:rFonts w:ascii="Arial" w:hAnsi="Arial" w:cs="Arial"/>
        </w:rPr>
        <w:lastRenderedPageBreak/>
        <w:t>котором расположен объект индивидуального жилищного строительства или садовый дом.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3.6.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В случае</w:t>
      </w:r>
      <w:r w:rsidR="00FF3C79">
        <w:rPr>
          <w:rFonts w:ascii="Arial" w:hAnsi="Arial" w:cs="Arial"/>
        </w:rPr>
        <w:t>,</w:t>
      </w:r>
      <w:r w:rsidRPr="00A30495">
        <w:rPr>
          <w:rFonts w:ascii="Arial" w:hAnsi="Arial" w:cs="Arial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</w:t>
      </w:r>
      <w:r w:rsidRPr="00A30495">
        <w:rPr>
          <w:rFonts w:ascii="Arial" w:hAnsi="Arial" w:cs="Arial"/>
        </w:rPr>
        <w:lastRenderedPageBreak/>
        <w:t>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A30495">
        <w:rPr>
          <w:rFonts w:ascii="Arial" w:hAnsi="Arial" w:cs="Arial"/>
          <w:color w:val="000000"/>
        </w:rPr>
        <w:t xml:space="preserve">по </w:t>
      </w:r>
      <w:hyperlink r:id="rId16" w:history="1">
        <w:r w:rsidRPr="00A30495">
          <w:rPr>
            <w:rStyle w:val="ad"/>
            <w:rFonts w:ascii="Arial" w:hAnsi="Arial" w:cs="Arial"/>
            <w:color w:val="000000"/>
          </w:rPr>
          <w:t>форме</w:t>
        </w:r>
      </w:hyperlink>
      <w:r w:rsidRPr="00A30495">
        <w:rPr>
          <w:rFonts w:ascii="Arial" w:hAnsi="Arial" w:cs="Arial"/>
          <w:color w:val="000000"/>
        </w:rPr>
        <w:t>,</w:t>
      </w:r>
      <w:r w:rsidRPr="00A30495">
        <w:rPr>
          <w:rFonts w:ascii="Arial" w:hAnsi="Arial" w:cs="Arial"/>
        </w:rPr>
        <w:t xml:space="preserve"> утвержденной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3.6.4.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</w:t>
      </w:r>
      <w:r w:rsidRPr="00A30495">
        <w:rPr>
          <w:rFonts w:ascii="Arial" w:hAnsi="Arial" w:cs="Arial"/>
        </w:rPr>
        <w:lastRenderedPageBreak/>
        <w:t>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  <w:b/>
          <w:u w:val="single"/>
        </w:rPr>
      </w:pPr>
      <w:r w:rsidRPr="00A30495">
        <w:rPr>
          <w:rFonts w:ascii="Arial" w:hAnsi="Arial" w:cs="Arial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Pr="00A30495">
        <w:rPr>
          <w:rStyle w:val="af4"/>
          <w:rFonts w:ascii="Arial" w:hAnsi="Arial" w:cs="Arial"/>
          <w:i w:val="0"/>
        </w:rPr>
        <w:t>главе поселения.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3.6.6. 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3.6.9. Максимальный срок выполнения административной процедуры составляет четыре</w:t>
      </w:r>
      <w:r w:rsidRPr="00A30495">
        <w:rPr>
          <w:rFonts w:ascii="Arial" w:hAnsi="Arial" w:cs="Arial"/>
          <w:color w:val="FF0000"/>
        </w:rPr>
        <w:t xml:space="preserve"> </w:t>
      </w:r>
      <w:r w:rsidRPr="00A30495">
        <w:rPr>
          <w:rFonts w:ascii="Arial" w:hAnsi="Arial" w:cs="Arial"/>
          <w:color w:val="000000"/>
        </w:rPr>
        <w:t>рабочих дня.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3.7. Направление результата предоставления муниципальной услуги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3.7.3. 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указанное в пункте 3.6.4. настоящего регламента: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 или 2 пункта 3.6.4 настоящего регламента;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3.8. Порядок выполнения административных процедур (действий) в электронной форме, в том числе с использованием Единого портала, Портала Воронежской области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1) получение информации о порядке и сроках предоставления муниципальной услуги;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2) формирование запроса о предоставлении муниципальной услуги;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4) получение результата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5) получение сведений о ходе выполнения запроса о предоставлении муниципальной услуги;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3.8.2. При предоставлении муниципальной услуги в электронной форме заявителю направляется: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3.8.3. 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9A6C3C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3.9. Порядок исправления технических ошибок в выданных в результате предоставления муниципальной услуги документах</w:t>
      </w:r>
    </w:p>
    <w:p w:rsidR="00CD593F" w:rsidRPr="00A30495" w:rsidRDefault="00CD593F" w:rsidP="00FF3C79">
      <w:pPr>
        <w:pStyle w:val="consplusnonformat0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заявление об исправлении технической ошибки (по форме, предусмотренной в приложении 2 к настоящему регламенту);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документы, имеющие юридическую силу, свидетельствующие о наличии технической ошибки.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или МФЦ.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3.9.2. Муниципальный служащий администрации, ответственный за прием и регистрацию документов заявителя 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3.9.3. 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CD593F" w:rsidRPr="00A30495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3.9.5. Результат процедуры: выданный (направленный) заявителю документ.</w:t>
      </w:r>
    </w:p>
    <w:p w:rsidR="00CD593F" w:rsidRPr="009A6C3C" w:rsidRDefault="00CD593F" w:rsidP="00D80F5E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9A6C3C">
        <w:rPr>
          <w:rStyle w:val="af1"/>
          <w:rFonts w:ascii="Arial" w:hAnsi="Arial" w:cs="Arial"/>
          <w:b w:val="0"/>
        </w:rPr>
        <w:t>3.10. Порядок выполнения административных процедур</w:t>
      </w:r>
      <w:r w:rsidR="00D80F5E">
        <w:rPr>
          <w:rStyle w:val="af1"/>
          <w:rFonts w:ascii="Arial" w:hAnsi="Arial" w:cs="Arial"/>
          <w:b w:val="0"/>
        </w:rPr>
        <w:t xml:space="preserve"> </w:t>
      </w:r>
      <w:r w:rsidRPr="009A6C3C">
        <w:rPr>
          <w:rStyle w:val="af1"/>
          <w:rFonts w:ascii="Arial" w:hAnsi="Arial" w:cs="Arial"/>
          <w:b w:val="0"/>
        </w:rPr>
        <w:t>(действий) МФЦ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3.10.1. При предоставлении муниципальной услуги МФЦ выполняет следующие административные процедуры (действия):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A30495">
        <w:rPr>
          <w:rFonts w:ascii="Arial" w:hAnsi="Arial" w:cs="Arial"/>
        </w:rPr>
        <w:lastRenderedPageBreak/>
        <w:t>электронных документов, направленных в МФЦ по результатам предоставления муниципальной услуги администрацией;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40207" w:rsidRDefault="00CD593F" w:rsidP="00140207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CD593F" w:rsidRPr="00140207" w:rsidRDefault="00CD593F" w:rsidP="00FF3C79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  <w:bCs w:val="0"/>
        </w:rPr>
      </w:pPr>
      <w:r w:rsidRPr="009A6C3C">
        <w:rPr>
          <w:rStyle w:val="af1"/>
          <w:rFonts w:ascii="Arial" w:hAnsi="Arial" w:cs="Arial"/>
          <w:b w:val="0"/>
          <w:bCs w:val="0"/>
          <w:color w:val="000000"/>
        </w:rPr>
        <w:t>4. Формы контроля за предоставлением муниципальной услуги</w:t>
      </w:r>
    </w:p>
    <w:p w:rsidR="00CD593F" w:rsidRPr="009A6C3C" w:rsidRDefault="00CD593F" w:rsidP="00140207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9A6C3C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администрации, ответственными за выполнение административных действий, входящих в состав административных процедур, а также путем проведения главой поселения</w:t>
      </w:r>
      <w:r w:rsidR="003C3668" w:rsidRPr="00A30495">
        <w:rPr>
          <w:rFonts w:ascii="Arial" w:hAnsi="Arial" w:cs="Arial"/>
        </w:rPr>
        <w:t xml:space="preserve"> </w:t>
      </w:r>
      <w:r w:rsidRPr="00A30495">
        <w:rPr>
          <w:rFonts w:ascii="Arial" w:hAnsi="Arial" w:cs="Arial"/>
        </w:rPr>
        <w:t>проверок исполнения муниципальными служащими администрации положений настоящего регламента, иных нормативных правовых актов Российской Федерации.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Для текущего контроля используются сведения, имеющиеся в электронных базах данных, служебная корреспонденция администрации, устная и письменная информация муниципальных служащих администрации, осуществляющих регламентируемые действия.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поселения, а также принимают срочные меры по устранению нарушений.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Муниципальные служащие администрации,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администрации,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CD593F" w:rsidRPr="00140207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Pr="00A30495">
        <w:rPr>
          <w:rFonts w:ascii="Arial" w:hAnsi="Arial" w:cs="Arial"/>
        </w:rPr>
        <w:lastRenderedPageBreak/>
        <w:t>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Периодичность проведения проверок устанавливается главой поселения.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При поступлении в администрацию обращений (заявлений, жалоб) граждан и писем организаций, в которых содержатся сведения о нарушении должностными лицами администрации настоящего регламента, по поручению главы поселения проводится внеплановая проверка деятельности должностных лиц администрации.</w:t>
      </w:r>
    </w:p>
    <w:p w:rsidR="00CD593F" w:rsidRPr="00A30495" w:rsidRDefault="00CD593F" w:rsidP="00FF3C79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Проверка осуществляется на основании правового акта главы поселения, которым утверждается состав комиссии по проведению проверки.</w:t>
      </w:r>
    </w:p>
    <w:p w:rsidR="00CD593F" w:rsidRPr="00A30495" w:rsidRDefault="00CD593F" w:rsidP="006C3248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глава поселения.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Акт проверки помещается в соответствующее номенклатурное дело.</w:t>
      </w:r>
    </w:p>
    <w:p w:rsidR="00CD593F" w:rsidRPr="00140207" w:rsidRDefault="00CD593F" w:rsidP="006C3248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Ответственность муниципальных служащих администрации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D593F" w:rsidRPr="00140207" w:rsidRDefault="00CD593F" w:rsidP="006C3248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Заявители вправе получать информацию о рассмотрении своих заявлений.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Глава поселения принимает меры по недопущению нарушений, устраняет причины и условия, способствующие совершению нарушений.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5. Досудебный (внесудебный) порядок обжалования решений</w:t>
      </w:r>
      <w:r w:rsidR="00D80F5E">
        <w:rPr>
          <w:rFonts w:ascii="Arial" w:hAnsi="Arial" w:cs="Arial"/>
        </w:rPr>
        <w:t xml:space="preserve"> </w:t>
      </w:r>
      <w:r w:rsidRPr="00140207">
        <w:rPr>
          <w:rFonts w:ascii="Arial" w:hAnsi="Arial" w:cs="Arial"/>
        </w:rPr>
        <w:t>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</w:t>
      </w:r>
      <w:r w:rsidR="006C3248">
        <w:rPr>
          <w:rFonts w:ascii="Arial" w:hAnsi="Arial" w:cs="Arial"/>
        </w:rPr>
        <w:t xml:space="preserve"> </w:t>
      </w:r>
      <w:r w:rsidRPr="00A30495">
        <w:rPr>
          <w:rFonts w:ascii="Arial" w:hAnsi="Arial" w:cs="Arial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CD593F" w:rsidRPr="00140207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5.1. Информация для заинтересованных лиц об их праве</w:t>
      </w:r>
      <w:r w:rsidR="00D80F5E">
        <w:rPr>
          <w:rFonts w:ascii="Arial" w:hAnsi="Arial" w:cs="Arial"/>
        </w:rPr>
        <w:t xml:space="preserve"> </w:t>
      </w:r>
      <w:r w:rsidRPr="00140207">
        <w:rPr>
          <w:rFonts w:ascii="Arial" w:hAnsi="Arial" w:cs="Arial"/>
        </w:rPr>
        <w:t>на досудебное (внесудебное) обжалование действий</w:t>
      </w:r>
      <w:r w:rsidR="00D80F5E">
        <w:rPr>
          <w:rFonts w:ascii="Arial" w:hAnsi="Arial" w:cs="Arial"/>
        </w:rPr>
        <w:t xml:space="preserve"> </w:t>
      </w:r>
      <w:r w:rsidRPr="00140207">
        <w:rPr>
          <w:rFonts w:ascii="Arial" w:hAnsi="Arial" w:cs="Arial"/>
        </w:rPr>
        <w:t>(бездействия) и (или) решений, принятых (осуществленных)</w:t>
      </w:r>
      <w:r w:rsidR="00D80F5E">
        <w:rPr>
          <w:rFonts w:ascii="Arial" w:hAnsi="Arial" w:cs="Arial"/>
        </w:rPr>
        <w:t xml:space="preserve"> </w:t>
      </w:r>
      <w:r w:rsidRPr="00140207">
        <w:rPr>
          <w:rFonts w:ascii="Arial" w:hAnsi="Arial" w:cs="Arial"/>
        </w:rPr>
        <w:t>в ходе предоставления муниципальной услуги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Заявитель имеет право на обжалование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7) отказ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A30495">
        <w:rPr>
          <w:rFonts w:ascii="Arial" w:hAnsi="Arial" w:cs="Arial"/>
        </w:rPr>
        <w:lastRenderedPageBreak/>
        <w:t xml:space="preserve">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CD593F" w:rsidRPr="00140207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Жалоба подается в письменной форме на бумажном носителе, в электронной форме.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Жалоба на решения и (или) действия (бездействие), принятые в ходе предоставления муниципальной услуги может быть направлена главе поселения.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Жалоба на решения и действия (бездействие) работника МФЦ подается руководителю этого МФЦ. 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D593F" w:rsidRPr="00140207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5.3. Способы информирования заявителей о порядке подачи</w:t>
      </w:r>
      <w:r w:rsidR="00D80F5E">
        <w:rPr>
          <w:rFonts w:ascii="Arial" w:hAnsi="Arial" w:cs="Arial"/>
        </w:rPr>
        <w:t xml:space="preserve"> </w:t>
      </w:r>
      <w:r w:rsidRPr="00140207">
        <w:rPr>
          <w:rFonts w:ascii="Arial" w:hAnsi="Arial" w:cs="Arial"/>
        </w:rPr>
        <w:t>и рассмотрения жалобы, в том числе с использованием</w:t>
      </w:r>
      <w:r w:rsidR="00D80F5E">
        <w:rPr>
          <w:rFonts w:ascii="Arial" w:hAnsi="Arial" w:cs="Arial"/>
        </w:rPr>
        <w:t xml:space="preserve"> </w:t>
      </w:r>
      <w:r w:rsidRPr="00140207">
        <w:rPr>
          <w:rFonts w:ascii="Arial" w:hAnsi="Arial" w:cs="Arial"/>
        </w:rPr>
        <w:t>Единого портала, Портала Воронежской области</w:t>
      </w:r>
    </w:p>
    <w:p w:rsidR="00CD593F" w:rsidRPr="00A30495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Информирование заявителя о порядке подачи и рассмотрения жалобы осуществляется: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1) при личном приеме заявителей в администрации, МФЦ, с использованием телефонной связи, в письменной форме, по электронной почте;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2) посредством размещения информации на официальном сайте администрации, а также на Едином портале, Портале Воронежской области.</w:t>
      </w:r>
    </w:p>
    <w:p w:rsidR="00CD593F" w:rsidRPr="00140207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140207">
        <w:rPr>
          <w:rFonts w:ascii="Arial" w:hAnsi="Arial" w:cs="Arial"/>
        </w:rPr>
        <w:t>5.4. Перечень нормативных правовых актов, регулирующих порядок досудебного (внесудебного) обжалования решений</w:t>
      </w:r>
      <w:r w:rsidR="00D80F5E">
        <w:rPr>
          <w:rFonts w:ascii="Arial" w:hAnsi="Arial" w:cs="Arial"/>
        </w:rPr>
        <w:t xml:space="preserve"> </w:t>
      </w:r>
      <w:r w:rsidRPr="00140207">
        <w:rPr>
          <w:rFonts w:ascii="Arial" w:hAnsi="Arial" w:cs="Arial"/>
        </w:rPr>
        <w:t>и действий (бездействия) администрации, а также должностных лиц администрации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D593F" w:rsidRPr="00A30495" w:rsidRDefault="00CD593F" w:rsidP="00D80F5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A30495">
        <w:rPr>
          <w:rFonts w:ascii="Arial" w:hAnsi="Arial" w:cs="Arial"/>
        </w:rPr>
        <w:lastRenderedPageBreak/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95509" w:rsidRPr="00A30495" w:rsidRDefault="00F95509" w:rsidP="0065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24C0A" w:rsidRPr="00A30495" w:rsidRDefault="00D02DB8" w:rsidP="006E3CF9">
      <w:pPr>
        <w:pStyle w:val="af3"/>
        <w:ind w:left="6237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br w:type="page"/>
      </w:r>
      <w:r w:rsidR="00D24C0A" w:rsidRPr="00A30495">
        <w:rPr>
          <w:rFonts w:ascii="Arial" w:hAnsi="Arial" w:cs="Arial"/>
          <w:sz w:val="24"/>
          <w:szCs w:val="24"/>
        </w:rPr>
        <w:lastRenderedPageBreak/>
        <w:t>Приложение 1 к Регламенту</w:t>
      </w:r>
    </w:p>
    <w:p w:rsidR="006E3CF9" w:rsidRPr="00A30495" w:rsidRDefault="006E3CF9" w:rsidP="00D24C0A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</w:p>
    <w:p w:rsidR="00D24C0A" w:rsidRPr="00140207" w:rsidRDefault="00D24C0A" w:rsidP="00D24C0A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  <w:r w:rsidRPr="00140207">
        <w:rPr>
          <w:rFonts w:ascii="Arial" w:hAnsi="Arial" w:cs="Arial"/>
          <w:sz w:val="24"/>
          <w:szCs w:val="24"/>
        </w:rPr>
        <w:t>ФОРМА</w:t>
      </w:r>
    </w:p>
    <w:p w:rsidR="00D24C0A" w:rsidRPr="00140207" w:rsidRDefault="00D24C0A" w:rsidP="00D24C0A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</w:p>
    <w:p w:rsidR="00D24C0A" w:rsidRPr="00140207" w:rsidRDefault="00D24C0A" w:rsidP="00D24C0A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</w:p>
    <w:p w:rsidR="00D24C0A" w:rsidRPr="00140207" w:rsidRDefault="00D24C0A" w:rsidP="00D24C0A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</w:p>
    <w:p w:rsidR="00D24C0A" w:rsidRPr="00140207" w:rsidRDefault="009077A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140207">
        <w:rPr>
          <w:rFonts w:ascii="Arial" w:hAnsi="Arial" w:cs="Arial"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24C0A" w:rsidRPr="00140207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D24C0A" w:rsidRPr="00A30495" w:rsidRDefault="00D24C0A" w:rsidP="00D24C0A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«___»__________________20___ г.</w:t>
      </w:r>
    </w:p>
    <w:p w:rsidR="00D24C0A" w:rsidRPr="00A30495" w:rsidRDefault="00D24C0A" w:rsidP="00D24C0A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  <w:r w:rsidR="00140207">
        <w:rPr>
          <w:rFonts w:ascii="Arial" w:hAnsi="Arial" w:cs="Arial"/>
          <w:sz w:val="24"/>
          <w:szCs w:val="24"/>
        </w:rPr>
        <w:t>_________________</w:t>
      </w:r>
    </w:p>
    <w:p w:rsidR="00D24C0A" w:rsidRPr="00A30495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D24C0A" w:rsidRPr="00A30495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9077AA" w:rsidRPr="00A30495" w:rsidRDefault="009077AA" w:rsidP="009077AA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30495" w:rsidTr="00A30495">
        <w:tc>
          <w:tcPr>
            <w:tcW w:w="850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077AA" w:rsidRPr="00A30495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A30495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D24C0A" w:rsidRPr="00A30495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2. Сведения о земельном участке</w:t>
      </w:r>
    </w:p>
    <w:p w:rsidR="00D24C0A" w:rsidRPr="00A30495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A30495" w:rsidRDefault="00D24C0A" w:rsidP="00D24C0A">
      <w:pPr>
        <w:pStyle w:val="af3"/>
        <w:rPr>
          <w:rFonts w:ascii="Arial" w:hAnsi="Arial" w:cs="Arial"/>
          <w:sz w:val="24"/>
          <w:szCs w:val="24"/>
        </w:rPr>
      </w:pPr>
    </w:p>
    <w:p w:rsidR="00D24C0A" w:rsidRPr="00A30495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3. Сведения об объекте капитального строительства</w:t>
      </w:r>
    </w:p>
    <w:p w:rsidR="00D24C0A" w:rsidRPr="00A30495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D24C0A" w:rsidRPr="00A30495" w:rsidRDefault="00D24C0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30495" w:rsidTr="00D24C0A">
        <w:tc>
          <w:tcPr>
            <w:tcW w:w="850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D24C0A" w:rsidRPr="00A30495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A30495" w:rsidRDefault="00FF4BA0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A30495" w:rsidRDefault="00FF4B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br w:type="page"/>
      </w:r>
    </w:p>
    <w:p w:rsidR="00FF4BA0" w:rsidRPr="00A30495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lastRenderedPageBreak/>
        <w:t xml:space="preserve">4. Схематичное изображение </w:t>
      </w:r>
      <w:r w:rsidR="009077AA" w:rsidRPr="00A30495">
        <w:rPr>
          <w:rFonts w:ascii="Arial" w:hAnsi="Arial" w:cs="Arial"/>
          <w:sz w:val="24"/>
          <w:szCs w:val="24"/>
        </w:rPr>
        <w:t>построенного</w:t>
      </w:r>
      <w:r w:rsidRPr="00A30495">
        <w:rPr>
          <w:rFonts w:ascii="Arial" w:hAnsi="Arial" w:cs="Arial"/>
          <w:sz w:val="24"/>
          <w:szCs w:val="24"/>
        </w:rPr>
        <w:t xml:space="preserve"> или реконстру</w:t>
      </w:r>
      <w:r w:rsidR="009077AA" w:rsidRPr="00A30495">
        <w:rPr>
          <w:rFonts w:ascii="Arial" w:hAnsi="Arial" w:cs="Arial"/>
          <w:sz w:val="24"/>
          <w:szCs w:val="24"/>
        </w:rPr>
        <w:t>ированного</w:t>
      </w:r>
      <w:r w:rsidRPr="00A30495">
        <w:rPr>
          <w:rFonts w:ascii="Arial" w:hAnsi="Arial" w:cs="Arial"/>
          <w:sz w:val="24"/>
          <w:szCs w:val="24"/>
        </w:rPr>
        <w:t xml:space="preserve"> объекта капитального строительства на земельном участке</w:t>
      </w:r>
    </w:p>
    <w:p w:rsidR="00FF4BA0" w:rsidRPr="00A30495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FF4BA0" w:rsidRPr="00A30495" w:rsidTr="002B33B5">
        <w:trPr>
          <w:trHeight w:val="13040"/>
        </w:trPr>
        <w:tc>
          <w:tcPr>
            <w:tcW w:w="9979" w:type="dxa"/>
          </w:tcPr>
          <w:p w:rsidR="00FF4BA0" w:rsidRPr="00A30495" w:rsidRDefault="00FF4BA0" w:rsidP="002B3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A30495" w:rsidRDefault="00FF4BA0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A30495" w:rsidRDefault="00FF4BA0" w:rsidP="00752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br w:type="page"/>
      </w:r>
      <w:r w:rsidRPr="00A30495">
        <w:rPr>
          <w:rFonts w:ascii="Arial" w:hAnsi="Arial" w:cs="Arial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FF4BA0" w:rsidRPr="00A30495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____________________________________________________________</w:t>
      </w:r>
      <w:r w:rsidR="00140207">
        <w:rPr>
          <w:rFonts w:ascii="Arial" w:hAnsi="Arial" w:cs="Arial"/>
          <w:sz w:val="24"/>
          <w:szCs w:val="24"/>
        </w:rPr>
        <w:t>________________</w:t>
      </w:r>
    </w:p>
    <w:p w:rsidR="00FF4BA0" w:rsidRPr="00A30495" w:rsidRDefault="00FF4BA0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A30495" w:rsidRDefault="009077AA" w:rsidP="002B33B5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FF4BA0" w:rsidRPr="00A30495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____________________________________________________________</w:t>
      </w:r>
      <w:r w:rsidR="0075236D">
        <w:rPr>
          <w:rFonts w:ascii="Arial" w:hAnsi="Arial" w:cs="Arial"/>
          <w:sz w:val="24"/>
          <w:szCs w:val="24"/>
        </w:rPr>
        <w:t>____________</w:t>
      </w:r>
    </w:p>
    <w:p w:rsidR="00FF4BA0" w:rsidRPr="00A30495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B33B5" w:rsidRPr="00A30495" w:rsidRDefault="002B33B5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A30495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Настоящим уведомлением подтверждаю, что  </w:t>
      </w:r>
    </w:p>
    <w:p w:rsidR="00FF4BA0" w:rsidRPr="00A30495" w:rsidRDefault="002B33B5" w:rsidP="00FF4BA0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____________________________________________________________</w:t>
      </w:r>
      <w:r w:rsidR="00140207">
        <w:rPr>
          <w:rFonts w:ascii="Arial" w:hAnsi="Arial" w:cs="Arial"/>
          <w:sz w:val="24"/>
          <w:szCs w:val="24"/>
        </w:rPr>
        <w:t>______</w:t>
      </w:r>
      <w:r w:rsidR="0075236D">
        <w:rPr>
          <w:rFonts w:ascii="Arial" w:hAnsi="Arial" w:cs="Arial"/>
          <w:sz w:val="24"/>
          <w:szCs w:val="24"/>
        </w:rPr>
        <w:t>______</w:t>
      </w:r>
    </w:p>
    <w:p w:rsidR="00FF4BA0" w:rsidRPr="00A30495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(объект индивидуального жилищного строительства или садовый дом)</w:t>
      </w:r>
    </w:p>
    <w:p w:rsidR="00B261DF" w:rsidRPr="00140207" w:rsidRDefault="00FF4BA0" w:rsidP="00B261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не предназначен для раздела на самостоятельные объекты недвижимости</w:t>
      </w:r>
      <w:r w:rsidR="00B261DF" w:rsidRPr="00A30495">
        <w:rPr>
          <w:rFonts w:ascii="Arial" w:hAnsi="Arial" w:cs="Arial"/>
          <w:b/>
          <w:sz w:val="24"/>
          <w:szCs w:val="24"/>
        </w:rPr>
        <w:t xml:space="preserve">, </w:t>
      </w:r>
      <w:r w:rsidR="00B261DF" w:rsidRPr="00140207">
        <w:rPr>
          <w:rFonts w:ascii="Arial" w:hAnsi="Arial" w:cs="Arial"/>
          <w:sz w:val="24"/>
          <w:szCs w:val="24"/>
        </w:rPr>
        <w:t>а также оплату государственной пошлины за осуществление государственной регистрации прав</w:t>
      </w:r>
    </w:p>
    <w:p w:rsidR="00B261DF" w:rsidRPr="00A30495" w:rsidRDefault="00B261DF" w:rsidP="00B261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261DF" w:rsidRPr="00A30495" w:rsidRDefault="00B261DF" w:rsidP="00B261DF">
      <w:pPr>
        <w:pBdr>
          <w:top w:val="single" w:sz="4" w:space="1" w:color="auto"/>
        </w:pBdr>
        <w:spacing w:after="0"/>
        <w:ind w:right="113"/>
        <w:jc w:val="center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(реквизиты платежного документа)</w:t>
      </w:r>
    </w:p>
    <w:p w:rsidR="002B33B5" w:rsidRPr="00A30495" w:rsidRDefault="002B33B5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A30495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Настоящим уведомлением я </w:t>
      </w:r>
      <w:r w:rsidR="002B33B5" w:rsidRPr="00A30495">
        <w:rPr>
          <w:rFonts w:ascii="Arial" w:hAnsi="Arial" w:cs="Arial"/>
          <w:sz w:val="24"/>
          <w:szCs w:val="24"/>
        </w:rPr>
        <w:t>______________________________</w:t>
      </w:r>
      <w:r w:rsidR="006E3CF9" w:rsidRPr="00A30495">
        <w:rPr>
          <w:rFonts w:ascii="Arial" w:hAnsi="Arial" w:cs="Arial"/>
          <w:sz w:val="24"/>
          <w:szCs w:val="24"/>
        </w:rPr>
        <w:t>_______________________________</w:t>
      </w:r>
      <w:r w:rsidR="0075236D">
        <w:rPr>
          <w:rFonts w:ascii="Arial" w:hAnsi="Arial" w:cs="Arial"/>
          <w:sz w:val="24"/>
          <w:szCs w:val="24"/>
        </w:rPr>
        <w:t>___________</w:t>
      </w:r>
    </w:p>
    <w:p w:rsidR="00FF4BA0" w:rsidRPr="00A30495" w:rsidRDefault="00FF4BA0" w:rsidP="002B33B5">
      <w:pPr>
        <w:pStyle w:val="af3"/>
        <w:ind w:left="4248" w:firstLine="708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FF4BA0" w:rsidRPr="00A30495" w:rsidRDefault="00FF4BA0" w:rsidP="006E3CF9">
      <w:pPr>
        <w:pStyle w:val="af3"/>
        <w:jc w:val="both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FF4BA0" w:rsidRPr="00A30495" w:rsidTr="002B33B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A30495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A30495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A30495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A30495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A30495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BA0" w:rsidRPr="00A30495" w:rsidTr="002B33B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30495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30495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30495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30495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30495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9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E3CF9" w:rsidRPr="00A30495" w:rsidRDefault="006E3CF9" w:rsidP="00FF4BA0">
      <w:pPr>
        <w:pStyle w:val="af3"/>
        <w:rPr>
          <w:rFonts w:ascii="Arial" w:hAnsi="Arial" w:cs="Arial"/>
          <w:sz w:val="24"/>
          <w:szCs w:val="24"/>
        </w:rPr>
      </w:pPr>
    </w:p>
    <w:p w:rsidR="006E3CF9" w:rsidRPr="00A30495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М.П.</w:t>
      </w:r>
    </w:p>
    <w:p w:rsidR="00FF4BA0" w:rsidRPr="00A30495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(при наличии)</w:t>
      </w:r>
    </w:p>
    <w:p w:rsidR="006E3CF9" w:rsidRPr="00A30495" w:rsidRDefault="006E3CF9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A30495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К настоящему уведомлению прилагаются:</w:t>
      </w:r>
    </w:p>
    <w:p w:rsidR="00B261DF" w:rsidRPr="00A30495" w:rsidRDefault="006E3CF9" w:rsidP="00B261DF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B261DF" w:rsidRPr="00A30495">
        <w:rPr>
          <w:rFonts w:ascii="Arial" w:hAnsi="Arial" w:cs="Arial"/>
          <w:sz w:val="24"/>
          <w:szCs w:val="24"/>
        </w:rPr>
        <w:t>((документы,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FF4BA0" w:rsidRPr="00A30495" w:rsidRDefault="00FF4BA0" w:rsidP="006E3CF9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6E3CF9" w:rsidRPr="00A30495" w:rsidRDefault="006E3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lastRenderedPageBreak/>
        <w:br w:type="page"/>
      </w:r>
    </w:p>
    <w:p w:rsidR="00FD57FD" w:rsidRPr="00A30495" w:rsidRDefault="00FD57FD" w:rsidP="00FD57FD">
      <w:pPr>
        <w:pStyle w:val="af3"/>
        <w:ind w:left="6237"/>
        <w:rPr>
          <w:rFonts w:ascii="Arial" w:eastAsia="SimSun" w:hAnsi="Arial" w:cs="Arial"/>
          <w:sz w:val="24"/>
          <w:szCs w:val="24"/>
        </w:rPr>
      </w:pPr>
      <w:r w:rsidRPr="00A30495">
        <w:rPr>
          <w:rFonts w:ascii="Arial" w:eastAsia="SimSun" w:hAnsi="Arial" w:cs="Arial"/>
          <w:sz w:val="24"/>
          <w:szCs w:val="24"/>
        </w:rPr>
        <w:lastRenderedPageBreak/>
        <w:t xml:space="preserve">Приложение </w:t>
      </w:r>
      <w:r w:rsidR="00B261DF" w:rsidRPr="00A30495">
        <w:rPr>
          <w:rFonts w:ascii="Arial" w:eastAsia="SimSun" w:hAnsi="Arial" w:cs="Arial"/>
          <w:sz w:val="24"/>
          <w:szCs w:val="24"/>
        </w:rPr>
        <w:t>2</w:t>
      </w:r>
      <w:r w:rsidRPr="00A30495">
        <w:rPr>
          <w:rFonts w:ascii="Arial" w:eastAsia="SimSun" w:hAnsi="Arial" w:cs="Arial"/>
          <w:sz w:val="24"/>
          <w:szCs w:val="24"/>
        </w:rPr>
        <w:t xml:space="preserve"> к регламенту</w:t>
      </w:r>
    </w:p>
    <w:p w:rsidR="00FD57FD" w:rsidRPr="00A30495" w:rsidRDefault="00FD57FD" w:rsidP="00FD57FD">
      <w:pPr>
        <w:pStyle w:val="af3"/>
        <w:ind w:left="6237"/>
        <w:rPr>
          <w:rFonts w:ascii="Arial" w:eastAsia="SimSun" w:hAnsi="Arial" w:cs="Arial"/>
          <w:sz w:val="24"/>
          <w:szCs w:val="24"/>
        </w:rPr>
      </w:pPr>
    </w:p>
    <w:p w:rsidR="00FD57FD" w:rsidRPr="00140207" w:rsidRDefault="00FD57FD" w:rsidP="00FD57FD">
      <w:pPr>
        <w:pStyle w:val="af3"/>
        <w:jc w:val="right"/>
        <w:rPr>
          <w:rFonts w:ascii="Arial" w:eastAsia="SimSun" w:hAnsi="Arial" w:cs="Arial"/>
          <w:sz w:val="24"/>
          <w:szCs w:val="24"/>
        </w:rPr>
      </w:pPr>
      <w:r w:rsidRPr="00140207">
        <w:rPr>
          <w:rFonts w:ascii="Arial" w:eastAsia="SimSun" w:hAnsi="Arial" w:cs="Arial"/>
          <w:sz w:val="24"/>
          <w:szCs w:val="24"/>
        </w:rPr>
        <w:t>Форма</w:t>
      </w:r>
    </w:p>
    <w:p w:rsidR="00FD57FD" w:rsidRPr="00A30495" w:rsidRDefault="00FD57FD" w:rsidP="00FD57FD">
      <w:pPr>
        <w:pStyle w:val="af3"/>
        <w:rPr>
          <w:rFonts w:ascii="Arial" w:hAnsi="Arial" w:cs="Arial"/>
          <w:sz w:val="24"/>
          <w:szCs w:val="24"/>
        </w:rPr>
      </w:pPr>
    </w:p>
    <w:p w:rsidR="00FD57FD" w:rsidRPr="00A30495" w:rsidRDefault="000D5B18" w:rsidP="00B261DF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Главе</w:t>
      </w:r>
      <w:r w:rsidR="00B261DF" w:rsidRPr="00A30495">
        <w:rPr>
          <w:rFonts w:ascii="Arial" w:hAnsi="Arial" w:cs="Arial"/>
          <w:sz w:val="24"/>
          <w:szCs w:val="24"/>
        </w:rPr>
        <w:t xml:space="preserve"> </w:t>
      </w:r>
      <w:r w:rsidR="00A82652" w:rsidRPr="00A30495">
        <w:rPr>
          <w:rFonts w:ascii="Arial" w:hAnsi="Arial" w:cs="Arial"/>
          <w:sz w:val="24"/>
          <w:szCs w:val="24"/>
        </w:rPr>
        <w:t>Коренновского</w:t>
      </w:r>
      <w:r w:rsidR="00B261DF" w:rsidRPr="00A3049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FD57FD" w:rsidRPr="00A30495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От ___</w:t>
      </w:r>
      <w:r w:rsidR="0075236D">
        <w:rPr>
          <w:rFonts w:ascii="Arial" w:hAnsi="Arial" w:cs="Arial"/>
          <w:sz w:val="24"/>
          <w:szCs w:val="24"/>
        </w:rPr>
        <w:t>__________________________</w:t>
      </w:r>
    </w:p>
    <w:p w:rsidR="00FD57FD" w:rsidRPr="00A30495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</w:t>
      </w:r>
      <w:r w:rsidR="0075236D">
        <w:rPr>
          <w:rFonts w:ascii="Arial" w:hAnsi="Arial" w:cs="Arial"/>
          <w:sz w:val="24"/>
          <w:szCs w:val="24"/>
        </w:rPr>
        <w:t>________________________</w:t>
      </w:r>
    </w:p>
    <w:p w:rsidR="00FD57FD" w:rsidRPr="00A30495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</w:t>
      </w:r>
      <w:r w:rsidR="0075236D">
        <w:rPr>
          <w:rFonts w:ascii="Arial" w:hAnsi="Arial" w:cs="Arial"/>
          <w:sz w:val="24"/>
          <w:szCs w:val="24"/>
        </w:rPr>
        <w:t>________________________</w:t>
      </w:r>
    </w:p>
    <w:p w:rsidR="00FD57FD" w:rsidRPr="00A30495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 xml:space="preserve">Адрес </w:t>
      </w:r>
      <w:r w:rsidR="0075236D">
        <w:rPr>
          <w:rFonts w:ascii="Arial" w:hAnsi="Arial" w:cs="Arial"/>
          <w:sz w:val="24"/>
          <w:szCs w:val="24"/>
        </w:rPr>
        <w:t>заявителя:___________________</w:t>
      </w:r>
    </w:p>
    <w:p w:rsidR="00FD57FD" w:rsidRPr="00A30495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</w:t>
      </w:r>
      <w:r w:rsidR="0075236D">
        <w:rPr>
          <w:rFonts w:ascii="Arial" w:hAnsi="Arial" w:cs="Arial"/>
          <w:sz w:val="24"/>
          <w:szCs w:val="24"/>
        </w:rPr>
        <w:t>________________________</w:t>
      </w:r>
    </w:p>
    <w:p w:rsidR="00FD57FD" w:rsidRPr="00A30495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</w:t>
      </w:r>
      <w:r w:rsidR="0075236D">
        <w:rPr>
          <w:rFonts w:ascii="Arial" w:hAnsi="Arial" w:cs="Arial"/>
          <w:sz w:val="24"/>
          <w:szCs w:val="24"/>
        </w:rPr>
        <w:t>________________________</w:t>
      </w:r>
    </w:p>
    <w:p w:rsidR="00AE57C4" w:rsidRPr="00140207" w:rsidRDefault="00FD57FD" w:rsidP="00AE57C4">
      <w:pPr>
        <w:pStyle w:val="af3"/>
        <w:jc w:val="center"/>
        <w:rPr>
          <w:rFonts w:ascii="Arial" w:eastAsia="SimSun" w:hAnsi="Arial" w:cs="Arial"/>
          <w:sz w:val="24"/>
          <w:szCs w:val="24"/>
        </w:rPr>
      </w:pPr>
      <w:r w:rsidRPr="00140207">
        <w:rPr>
          <w:rFonts w:ascii="Arial" w:eastAsia="SimSun" w:hAnsi="Arial" w:cs="Arial"/>
          <w:sz w:val="24"/>
          <w:szCs w:val="24"/>
        </w:rPr>
        <w:t>Заявление</w:t>
      </w:r>
    </w:p>
    <w:p w:rsidR="000D5B18" w:rsidRPr="00140207" w:rsidRDefault="00FD57FD" w:rsidP="000D5B18">
      <w:pPr>
        <w:pStyle w:val="af3"/>
        <w:jc w:val="center"/>
        <w:rPr>
          <w:rFonts w:ascii="Arial" w:eastAsia="SimSun" w:hAnsi="Arial" w:cs="Arial"/>
          <w:sz w:val="24"/>
          <w:szCs w:val="24"/>
        </w:rPr>
      </w:pPr>
      <w:r w:rsidRPr="00140207">
        <w:rPr>
          <w:rFonts w:ascii="Arial" w:eastAsia="SimSun" w:hAnsi="Arial" w:cs="Arial"/>
          <w:sz w:val="24"/>
          <w:szCs w:val="24"/>
        </w:rPr>
        <w:t xml:space="preserve">об исправлении </w:t>
      </w:r>
      <w:r w:rsidR="000D5B18" w:rsidRPr="00140207">
        <w:rPr>
          <w:rFonts w:ascii="Arial" w:eastAsia="SimSun" w:hAnsi="Arial" w:cs="Arial"/>
          <w:sz w:val="24"/>
          <w:szCs w:val="24"/>
        </w:rPr>
        <w:t>технической ошибки</w:t>
      </w:r>
    </w:p>
    <w:p w:rsidR="00FD57FD" w:rsidRPr="00A30495" w:rsidRDefault="00FD57FD" w:rsidP="00AE57C4">
      <w:pPr>
        <w:pStyle w:val="af3"/>
        <w:jc w:val="center"/>
        <w:rPr>
          <w:rFonts w:ascii="Arial" w:eastAsia="SimSun" w:hAnsi="Arial" w:cs="Arial"/>
          <w:b/>
          <w:sz w:val="24"/>
          <w:szCs w:val="24"/>
        </w:rPr>
      </w:pPr>
    </w:p>
    <w:p w:rsidR="00FD57FD" w:rsidRPr="00A30495" w:rsidRDefault="000D5B18" w:rsidP="00AE57C4">
      <w:pPr>
        <w:pStyle w:val="af3"/>
        <w:ind w:firstLine="708"/>
        <w:rPr>
          <w:rFonts w:ascii="Arial" w:eastAsia="SimSun" w:hAnsi="Arial" w:cs="Arial"/>
          <w:sz w:val="24"/>
          <w:szCs w:val="24"/>
        </w:rPr>
      </w:pPr>
      <w:r w:rsidRPr="00A30495">
        <w:rPr>
          <w:rFonts w:ascii="Arial" w:eastAsia="SimSun" w:hAnsi="Arial" w:cs="Arial"/>
          <w:sz w:val="24"/>
          <w:szCs w:val="24"/>
        </w:rPr>
        <w:t xml:space="preserve">Сообщаю об ошибке, допущенной при оказании муниципальной услуги </w:t>
      </w:r>
      <w:r w:rsidR="00FD57FD" w:rsidRPr="00A30495">
        <w:rPr>
          <w:rFonts w:ascii="Arial" w:eastAsia="SimSun" w:hAnsi="Arial" w:cs="Arial"/>
          <w:sz w:val="24"/>
          <w:szCs w:val="24"/>
        </w:rPr>
        <w:t>__________________________________________________</w:t>
      </w:r>
      <w:r w:rsidRPr="00A30495">
        <w:rPr>
          <w:rFonts w:ascii="Arial" w:eastAsia="SimSun" w:hAnsi="Arial" w:cs="Arial"/>
          <w:sz w:val="24"/>
          <w:szCs w:val="24"/>
        </w:rPr>
        <w:t>____________</w:t>
      </w:r>
      <w:r w:rsidR="0075236D">
        <w:rPr>
          <w:rFonts w:ascii="Arial" w:eastAsia="SimSun" w:hAnsi="Arial" w:cs="Arial"/>
          <w:sz w:val="24"/>
          <w:szCs w:val="24"/>
        </w:rPr>
        <w:t>__________</w:t>
      </w:r>
    </w:p>
    <w:p w:rsidR="00FD57FD" w:rsidRPr="00A30495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Записано:___________________________________________________</w:t>
      </w:r>
      <w:r w:rsidR="00AE57C4" w:rsidRPr="00A30495">
        <w:rPr>
          <w:rFonts w:ascii="Arial" w:hAnsi="Arial" w:cs="Arial"/>
          <w:sz w:val="24"/>
          <w:szCs w:val="24"/>
        </w:rPr>
        <w:t>_____</w:t>
      </w:r>
      <w:r w:rsidRPr="00A30495">
        <w:rPr>
          <w:rFonts w:ascii="Arial" w:hAnsi="Arial" w:cs="Arial"/>
          <w:sz w:val="24"/>
          <w:szCs w:val="24"/>
        </w:rPr>
        <w:t>___________________</w:t>
      </w:r>
      <w:r w:rsidR="000D5B18" w:rsidRPr="00A30495">
        <w:rPr>
          <w:rFonts w:ascii="Arial" w:hAnsi="Arial" w:cs="Arial"/>
          <w:sz w:val="24"/>
          <w:szCs w:val="24"/>
        </w:rPr>
        <w:t>_____________________________________________________</w:t>
      </w:r>
      <w:r w:rsidR="0075236D">
        <w:rPr>
          <w:rFonts w:ascii="Arial" w:hAnsi="Arial" w:cs="Arial"/>
          <w:sz w:val="24"/>
          <w:szCs w:val="24"/>
        </w:rPr>
        <w:t>_______</w:t>
      </w:r>
    </w:p>
    <w:p w:rsidR="00FD57FD" w:rsidRPr="00A30495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Правильные сведения:_____________________________________________</w:t>
      </w:r>
      <w:r w:rsidR="00AE57C4" w:rsidRPr="00A30495">
        <w:rPr>
          <w:rFonts w:ascii="Arial" w:hAnsi="Arial" w:cs="Arial"/>
          <w:sz w:val="24"/>
          <w:szCs w:val="24"/>
        </w:rPr>
        <w:t>_____</w:t>
      </w:r>
      <w:r w:rsidR="0075236D">
        <w:rPr>
          <w:rFonts w:ascii="Arial" w:hAnsi="Arial" w:cs="Arial"/>
          <w:sz w:val="24"/>
          <w:szCs w:val="24"/>
        </w:rPr>
        <w:t>____________</w:t>
      </w:r>
    </w:p>
    <w:p w:rsidR="000D5B18" w:rsidRPr="00A30495" w:rsidRDefault="000D5B18" w:rsidP="00FD57FD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_____________________________________________________</w:t>
      </w:r>
      <w:r w:rsidR="0075236D">
        <w:rPr>
          <w:rFonts w:ascii="Arial" w:hAnsi="Arial" w:cs="Arial"/>
          <w:sz w:val="24"/>
          <w:szCs w:val="24"/>
        </w:rPr>
        <w:t>___________________</w:t>
      </w:r>
    </w:p>
    <w:p w:rsidR="000D5B18" w:rsidRPr="00A30495" w:rsidRDefault="000D5B18" w:rsidP="000D5B18">
      <w:pPr>
        <w:pStyle w:val="ac"/>
        <w:rPr>
          <w:rFonts w:ascii="Arial" w:hAnsi="Arial" w:cs="Arial"/>
        </w:rPr>
      </w:pPr>
      <w:r w:rsidRPr="00A30495">
        <w:rPr>
          <w:rFonts w:ascii="Arial" w:hAnsi="Arial" w:cs="Arial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0D5B18" w:rsidRPr="00A30495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0D5B18" w:rsidRPr="00A30495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1._________________________________________________</w:t>
      </w:r>
      <w:r w:rsidR="0075236D">
        <w:rPr>
          <w:rFonts w:ascii="Arial" w:hAnsi="Arial" w:cs="Arial"/>
          <w:sz w:val="24"/>
          <w:szCs w:val="24"/>
        </w:rPr>
        <w:t>_____________________</w:t>
      </w:r>
    </w:p>
    <w:p w:rsidR="000D5B18" w:rsidRPr="00A30495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2._________________________________________________</w:t>
      </w:r>
      <w:r w:rsidR="0075236D">
        <w:rPr>
          <w:rFonts w:ascii="Arial" w:hAnsi="Arial" w:cs="Arial"/>
          <w:sz w:val="24"/>
          <w:szCs w:val="24"/>
        </w:rPr>
        <w:t>_____________________</w:t>
      </w:r>
    </w:p>
    <w:p w:rsidR="000D5B18" w:rsidRPr="00A30495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3._______________________________________________________________</w:t>
      </w:r>
      <w:r w:rsidR="0075236D">
        <w:rPr>
          <w:rFonts w:ascii="Arial" w:hAnsi="Arial" w:cs="Arial"/>
          <w:sz w:val="24"/>
          <w:szCs w:val="24"/>
        </w:rPr>
        <w:t>_______</w:t>
      </w:r>
    </w:p>
    <w:p w:rsidR="000D5B18" w:rsidRPr="00A30495" w:rsidRDefault="000D5B18" w:rsidP="000D5B18">
      <w:pPr>
        <w:pStyle w:val="ac"/>
        <w:ind w:firstLine="708"/>
        <w:rPr>
          <w:rFonts w:ascii="Arial" w:hAnsi="Arial" w:cs="Arial"/>
        </w:rPr>
      </w:pPr>
      <w:r w:rsidRPr="00A30495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D5B18" w:rsidRPr="00A30495" w:rsidRDefault="000D5B18" w:rsidP="000D5B18">
      <w:pPr>
        <w:pStyle w:val="ac"/>
        <w:rPr>
          <w:rFonts w:ascii="Arial" w:hAnsi="Arial" w:cs="Arial"/>
        </w:rPr>
      </w:pPr>
      <w:r w:rsidRPr="00A30495">
        <w:rPr>
          <w:rFonts w:ascii="Arial" w:hAnsi="Arial" w:cs="Arial"/>
        </w:rPr>
        <w:t>посредством отправления электронного документа на адрес E-mail:_______________________;</w:t>
      </w:r>
    </w:p>
    <w:p w:rsidR="000D5B18" w:rsidRPr="00A30495" w:rsidRDefault="000D5B18" w:rsidP="000D5B18">
      <w:pPr>
        <w:pStyle w:val="ac"/>
        <w:rPr>
          <w:rFonts w:ascii="Arial" w:hAnsi="Arial" w:cs="Arial"/>
        </w:rPr>
      </w:pPr>
      <w:r w:rsidRPr="00A30495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</w:t>
      </w:r>
      <w:r w:rsidR="0075236D">
        <w:rPr>
          <w:rFonts w:ascii="Arial" w:hAnsi="Arial" w:cs="Arial"/>
        </w:rPr>
        <w:t>_______________________</w:t>
      </w:r>
      <w:r w:rsidRPr="00A30495">
        <w:rPr>
          <w:rFonts w:ascii="Arial" w:hAnsi="Arial" w:cs="Arial"/>
        </w:rPr>
        <w:t>.</w:t>
      </w:r>
    </w:p>
    <w:p w:rsidR="000D5B18" w:rsidRPr="00A30495" w:rsidRDefault="000D5B18" w:rsidP="000D5B18">
      <w:pPr>
        <w:pStyle w:val="ac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</w:t>
      </w:r>
      <w:r w:rsidRPr="00A30495">
        <w:rPr>
          <w:rFonts w:ascii="Arial" w:hAnsi="Arial" w:cs="Arial"/>
        </w:rPr>
        <w:lastRenderedPageBreak/>
        <w:t>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0D5B18" w:rsidRPr="00A30495" w:rsidRDefault="000D5B18" w:rsidP="000D5B18">
      <w:pPr>
        <w:pStyle w:val="ac"/>
        <w:ind w:firstLine="709"/>
        <w:jc w:val="both"/>
        <w:rPr>
          <w:rFonts w:ascii="Arial" w:hAnsi="Arial" w:cs="Arial"/>
        </w:rPr>
      </w:pPr>
      <w:r w:rsidRPr="00A30495">
        <w:rPr>
          <w:rFonts w:ascii="Arial" w:hAnsi="Arial" w:cs="Arial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0D5B18" w:rsidRPr="00A30495" w:rsidRDefault="000D5B18" w:rsidP="000D5B18">
      <w:pPr>
        <w:pStyle w:val="ac"/>
        <w:ind w:firstLine="708"/>
        <w:rPr>
          <w:rFonts w:ascii="Arial" w:hAnsi="Arial" w:cs="Arial"/>
        </w:rPr>
      </w:pPr>
      <w:r w:rsidRPr="00A30495">
        <w:rPr>
          <w:rFonts w:ascii="Arial" w:hAnsi="Arial" w:cs="Arial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D5B18" w:rsidRPr="00A30495" w:rsidRDefault="000D5B18" w:rsidP="000D5B18">
      <w:pPr>
        <w:pStyle w:val="ac"/>
        <w:jc w:val="center"/>
        <w:rPr>
          <w:rFonts w:ascii="Arial" w:hAnsi="Arial" w:cs="Arial"/>
        </w:rPr>
      </w:pPr>
    </w:p>
    <w:p w:rsidR="000D5B18" w:rsidRPr="00A30495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___________________</w:t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  <w:t xml:space="preserve"> ___________________ ( ________________________</w:t>
      </w:r>
      <w:bookmarkStart w:id="0" w:name="_GoBack"/>
      <w:bookmarkEnd w:id="0"/>
      <w:r w:rsidRPr="00A30495">
        <w:rPr>
          <w:rFonts w:ascii="Arial" w:hAnsi="Arial" w:cs="Arial"/>
          <w:sz w:val="24"/>
          <w:szCs w:val="24"/>
        </w:rPr>
        <w:t>____)</w:t>
      </w:r>
    </w:p>
    <w:p w:rsidR="000D5B18" w:rsidRPr="00A30495" w:rsidRDefault="000D5B18" w:rsidP="000D5B18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A30495">
        <w:rPr>
          <w:rFonts w:ascii="Arial" w:hAnsi="Arial" w:cs="Arial"/>
          <w:sz w:val="24"/>
          <w:szCs w:val="24"/>
        </w:rPr>
        <w:t>(дата)</w:t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  <w:t xml:space="preserve"> (подпись)</w:t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</w:r>
      <w:r w:rsidRPr="00A30495">
        <w:rPr>
          <w:rFonts w:ascii="Arial" w:hAnsi="Arial" w:cs="Arial"/>
          <w:sz w:val="24"/>
          <w:szCs w:val="24"/>
        </w:rPr>
        <w:tab/>
        <w:t xml:space="preserve"> (Ф.И.О.)</w:t>
      </w:r>
    </w:p>
    <w:p w:rsidR="00FD57FD" w:rsidRPr="00A30495" w:rsidRDefault="00FD57FD" w:rsidP="000D5B18">
      <w:pPr>
        <w:pStyle w:val="af3"/>
        <w:rPr>
          <w:rFonts w:ascii="Arial" w:eastAsia="SimSun" w:hAnsi="Arial" w:cs="Arial"/>
          <w:sz w:val="24"/>
          <w:szCs w:val="24"/>
        </w:rPr>
      </w:pPr>
    </w:p>
    <w:sectPr w:rsidR="00FD57FD" w:rsidRPr="00A30495" w:rsidSect="0075236D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C5" w:rsidRDefault="000035C5" w:rsidP="00BB3E6A">
      <w:pPr>
        <w:spacing w:after="0" w:line="240" w:lineRule="auto"/>
      </w:pPr>
      <w:r>
        <w:separator/>
      </w:r>
    </w:p>
  </w:endnote>
  <w:endnote w:type="continuationSeparator" w:id="1">
    <w:p w:rsidR="000035C5" w:rsidRDefault="000035C5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C5" w:rsidRDefault="000035C5" w:rsidP="00BB3E6A">
      <w:pPr>
        <w:spacing w:after="0" w:line="240" w:lineRule="auto"/>
      </w:pPr>
      <w:r>
        <w:separator/>
      </w:r>
    </w:p>
  </w:footnote>
  <w:footnote w:type="continuationSeparator" w:id="1">
    <w:p w:rsidR="000035C5" w:rsidRDefault="000035C5" w:rsidP="00BB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2A5D"/>
    <w:multiLevelType w:val="multilevel"/>
    <w:tmpl w:val="F0684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B3E6A"/>
    <w:rsid w:val="000002FC"/>
    <w:rsid w:val="00000885"/>
    <w:rsid w:val="00000C63"/>
    <w:rsid w:val="0000123E"/>
    <w:rsid w:val="000035C5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62D7"/>
    <w:rsid w:val="00050CA9"/>
    <w:rsid w:val="00051294"/>
    <w:rsid w:val="00051EF7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1553"/>
    <w:rsid w:val="0008323B"/>
    <w:rsid w:val="00084D75"/>
    <w:rsid w:val="000910E7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4693"/>
    <w:rsid w:val="000D4FF1"/>
    <w:rsid w:val="000D5B18"/>
    <w:rsid w:val="000D6AD0"/>
    <w:rsid w:val="000E0E77"/>
    <w:rsid w:val="000E371B"/>
    <w:rsid w:val="000E4E0C"/>
    <w:rsid w:val="001009D9"/>
    <w:rsid w:val="00101754"/>
    <w:rsid w:val="001051F9"/>
    <w:rsid w:val="00111A63"/>
    <w:rsid w:val="00112AA5"/>
    <w:rsid w:val="00112BF2"/>
    <w:rsid w:val="00123BD5"/>
    <w:rsid w:val="00124597"/>
    <w:rsid w:val="0012569E"/>
    <w:rsid w:val="0013135B"/>
    <w:rsid w:val="00133420"/>
    <w:rsid w:val="00133788"/>
    <w:rsid w:val="001357DE"/>
    <w:rsid w:val="00136E49"/>
    <w:rsid w:val="00140207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3C8"/>
    <w:rsid w:val="00225C38"/>
    <w:rsid w:val="002261D3"/>
    <w:rsid w:val="00227AFB"/>
    <w:rsid w:val="00227D16"/>
    <w:rsid w:val="002300A1"/>
    <w:rsid w:val="00230337"/>
    <w:rsid w:val="00235D3C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74E5"/>
    <w:rsid w:val="00257FAF"/>
    <w:rsid w:val="00261E0C"/>
    <w:rsid w:val="0026204F"/>
    <w:rsid w:val="002635CC"/>
    <w:rsid w:val="002636F9"/>
    <w:rsid w:val="002641A7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173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3B5"/>
    <w:rsid w:val="002B367D"/>
    <w:rsid w:val="002B3E84"/>
    <w:rsid w:val="002B450F"/>
    <w:rsid w:val="002B496D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20718"/>
    <w:rsid w:val="00326639"/>
    <w:rsid w:val="0032770F"/>
    <w:rsid w:val="0033245D"/>
    <w:rsid w:val="00332750"/>
    <w:rsid w:val="00332D10"/>
    <w:rsid w:val="003340E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93F80"/>
    <w:rsid w:val="00393FB9"/>
    <w:rsid w:val="00396469"/>
    <w:rsid w:val="0039654A"/>
    <w:rsid w:val="00396FA4"/>
    <w:rsid w:val="00397EDF"/>
    <w:rsid w:val="003A0195"/>
    <w:rsid w:val="003A7183"/>
    <w:rsid w:val="003B4210"/>
    <w:rsid w:val="003B66D0"/>
    <w:rsid w:val="003B6E08"/>
    <w:rsid w:val="003C07A6"/>
    <w:rsid w:val="003C3668"/>
    <w:rsid w:val="003C69EC"/>
    <w:rsid w:val="003C6B7C"/>
    <w:rsid w:val="003C6F3C"/>
    <w:rsid w:val="003C725A"/>
    <w:rsid w:val="003D1190"/>
    <w:rsid w:val="003D1D59"/>
    <w:rsid w:val="003D5636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0874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11CF"/>
    <w:rsid w:val="004B12A5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1D2A"/>
    <w:rsid w:val="00507AA0"/>
    <w:rsid w:val="005109D6"/>
    <w:rsid w:val="005121C8"/>
    <w:rsid w:val="00512656"/>
    <w:rsid w:val="00515BD5"/>
    <w:rsid w:val="005170C7"/>
    <w:rsid w:val="00520C9A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50F42"/>
    <w:rsid w:val="00551A1F"/>
    <w:rsid w:val="005542B6"/>
    <w:rsid w:val="00555EA6"/>
    <w:rsid w:val="00556426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34EB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6669"/>
    <w:rsid w:val="005C717A"/>
    <w:rsid w:val="005D170B"/>
    <w:rsid w:val="005D1E6A"/>
    <w:rsid w:val="005D2800"/>
    <w:rsid w:val="005D345F"/>
    <w:rsid w:val="005D56F6"/>
    <w:rsid w:val="005E0229"/>
    <w:rsid w:val="005E1EE2"/>
    <w:rsid w:val="005E2588"/>
    <w:rsid w:val="005E259E"/>
    <w:rsid w:val="005E3A43"/>
    <w:rsid w:val="005E5C6B"/>
    <w:rsid w:val="005E628A"/>
    <w:rsid w:val="005F0E0F"/>
    <w:rsid w:val="005F5197"/>
    <w:rsid w:val="005F6425"/>
    <w:rsid w:val="005F7867"/>
    <w:rsid w:val="005F7914"/>
    <w:rsid w:val="006001F5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06E9"/>
    <w:rsid w:val="00625025"/>
    <w:rsid w:val="006256D9"/>
    <w:rsid w:val="0062607C"/>
    <w:rsid w:val="00633774"/>
    <w:rsid w:val="00636A42"/>
    <w:rsid w:val="006419BF"/>
    <w:rsid w:val="006438F9"/>
    <w:rsid w:val="00643F6A"/>
    <w:rsid w:val="006451BE"/>
    <w:rsid w:val="006476CB"/>
    <w:rsid w:val="00650A21"/>
    <w:rsid w:val="00650DC8"/>
    <w:rsid w:val="00651910"/>
    <w:rsid w:val="006519E6"/>
    <w:rsid w:val="0065273E"/>
    <w:rsid w:val="00652E43"/>
    <w:rsid w:val="00654720"/>
    <w:rsid w:val="0065793F"/>
    <w:rsid w:val="006600E3"/>
    <w:rsid w:val="00660DAB"/>
    <w:rsid w:val="0067188C"/>
    <w:rsid w:val="0067314C"/>
    <w:rsid w:val="00676075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A9C"/>
    <w:rsid w:val="006A1F5B"/>
    <w:rsid w:val="006A23A9"/>
    <w:rsid w:val="006A39DE"/>
    <w:rsid w:val="006A62E5"/>
    <w:rsid w:val="006B0692"/>
    <w:rsid w:val="006B1CE7"/>
    <w:rsid w:val="006B3220"/>
    <w:rsid w:val="006B375A"/>
    <w:rsid w:val="006B451F"/>
    <w:rsid w:val="006B50E7"/>
    <w:rsid w:val="006B5C6C"/>
    <w:rsid w:val="006B7674"/>
    <w:rsid w:val="006C04C0"/>
    <w:rsid w:val="006C0D28"/>
    <w:rsid w:val="006C1484"/>
    <w:rsid w:val="006C231D"/>
    <w:rsid w:val="006C2FAD"/>
    <w:rsid w:val="006C3248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3CF9"/>
    <w:rsid w:val="006E574D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50F9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236D"/>
    <w:rsid w:val="00754A19"/>
    <w:rsid w:val="00762EBE"/>
    <w:rsid w:val="00764C23"/>
    <w:rsid w:val="007661F0"/>
    <w:rsid w:val="00766F6C"/>
    <w:rsid w:val="00770B37"/>
    <w:rsid w:val="00771674"/>
    <w:rsid w:val="00776280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5601"/>
    <w:rsid w:val="00795B42"/>
    <w:rsid w:val="00796B65"/>
    <w:rsid w:val="007A1471"/>
    <w:rsid w:val="007A2445"/>
    <w:rsid w:val="007A2633"/>
    <w:rsid w:val="007A6F9E"/>
    <w:rsid w:val="007A75FE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D1861"/>
    <w:rsid w:val="007D5E82"/>
    <w:rsid w:val="007D6ED2"/>
    <w:rsid w:val="007E0082"/>
    <w:rsid w:val="007E3A5B"/>
    <w:rsid w:val="007E67B5"/>
    <w:rsid w:val="007F45A5"/>
    <w:rsid w:val="007F72F1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231C7"/>
    <w:rsid w:val="00823858"/>
    <w:rsid w:val="008239C0"/>
    <w:rsid w:val="00825984"/>
    <w:rsid w:val="00826082"/>
    <w:rsid w:val="008332A9"/>
    <w:rsid w:val="008355DB"/>
    <w:rsid w:val="008376CE"/>
    <w:rsid w:val="00840E52"/>
    <w:rsid w:val="00843E14"/>
    <w:rsid w:val="008449DE"/>
    <w:rsid w:val="00846318"/>
    <w:rsid w:val="0085312E"/>
    <w:rsid w:val="00854266"/>
    <w:rsid w:val="0085603B"/>
    <w:rsid w:val="00856B24"/>
    <w:rsid w:val="008603CB"/>
    <w:rsid w:val="0086123D"/>
    <w:rsid w:val="00864DA4"/>
    <w:rsid w:val="00866A92"/>
    <w:rsid w:val="0086773C"/>
    <w:rsid w:val="008702D8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5E48"/>
    <w:rsid w:val="00895E9B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E99"/>
    <w:rsid w:val="008F6B32"/>
    <w:rsid w:val="00904C03"/>
    <w:rsid w:val="00904D6B"/>
    <w:rsid w:val="0090657F"/>
    <w:rsid w:val="009077AA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7DA5"/>
    <w:rsid w:val="00960C5E"/>
    <w:rsid w:val="00960E64"/>
    <w:rsid w:val="009672A1"/>
    <w:rsid w:val="009706A3"/>
    <w:rsid w:val="00971084"/>
    <w:rsid w:val="0097154D"/>
    <w:rsid w:val="00971743"/>
    <w:rsid w:val="00971B20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C86"/>
    <w:rsid w:val="009A4D13"/>
    <w:rsid w:val="009A52E3"/>
    <w:rsid w:val="009A600B"/>
    <w:rsid w:val="009A6C3C"/>
    <w:rsid w:val="009A702F"/>
    <w:rsid w:val="009A744E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677"/>
    <w:rsid w:val="009F2808"/>
    <w:rsid w:val="009F4320"/>
    <w:rsid w:val="009F675C"/>
    <w:rsid w:val="009F7566"/>
    <w:rsid w:val="00A001F8"/>
    <w:rsid w:val="00A01945"/>
    <w:rsid w:val="00A07993"/>
    <w:rsid w:val="00A12D67"/>
    <w:rsid w:val="00A14494"/>
    <w:rsid w:val="00A16E63"/>
    <w:rsid w:val="00A20761"/>
    <w:rsid w:val="00A20E68"/>
    <w:rsid w:val="00A226F7"/>
    <w:rsid w:val="00A23432"/>
    <w:rsid w:val="00A2548A"/>
    <w:rsid w:val="00A25DC0"/>
    <w:rsid w:val="00A26FC6"/>
    <w:rsid w:val="00A30495"/>
    <w:rsid w:val="00A33642"/>
    <w:rsid w:val="00A33790"/>
    <w:rsid w:val="00A37644"/>
    <w:rsid w:val="00A40B92"/>
    <w:rsid w:val="00A40CDA"/>
    <w:rsid w:val="00A42835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88F"/>
    <w:rsid w:val="00A65C99"/>
    <w:rsid w:val="00A66427"/>
    <w:rsid w:val="00A66D8F"/>
    <w:rsid w:val="00A67200"/>
    <w:rsid w:val="00A71560"/>
    <w:rsid w:val="00A71D5C"/>
    <w:rsid w:val="00A74D56"/>
    <w:rsid w:val="00A76625"/>
    <w:rsid w:val="00A767AD"/>
    <w:rsid w:val="00A77A3E"/>
    <w:rsid w:val="00A81FA5"/>
    <w:rsid w:val="00A82101"/>
    <w:rsid w:val="00A82652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57C4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460D"/>
    <w:rsid w:val="00B17001"/>
    <w:rsid w:val="00B179E5"/>
    <w:rsid w:val="00B17C91"/>
    <w:rsid w:val="00B204E6"/>
    <w:rsid w:val="00B2088A"/>
    <w:rsid w:val="00B21CE3"/>
    <w:rsid w:val="00B248A9"/>
    <w:rsid w:val="00B24FBD"/>
    <w:rsid w:val="00B261DF"/>
    <w:rsid w:val="00B27A0C"/>
    <w:rsid w:val="00B3078D"/>
    <w:rsid w:val="00B328FE"/>
    <w:rsid w:val="00B32A85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446"/>
    <w:rsid w:val="00C34516"/>
    <w:rsid w:val="00C3642D"/>
    <w:rsid w:val="00C37F50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6FEE"/>
    <w:rsid w:val="00CD1576"/>
    <w:rsid w:val="00CD18AA"/>
    <w:rsid w:val="00CD199B"/>
    <w:rsid w:val="00CD26C2"/>
    <w:rsid w:val="00CD2E3A"/>
    <w:rsid w:val="00CD593F"/>
    <w:rsid w:val="00CD64D8"/>
    <w:rsid w:val="00CD75D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28B4"/>
    <w:rsid w:val="00D02C4E"/>
    <w:rsid w:val="00D02D7A"/>
    <w:rsid w:val="00D02DB8"/>
    <w:rsid w:val="00D034B7"/>
    <w:rsid w:val="00D040C1"/>
    <w:rsid w:val="00D05A96"/>
    <w:rsid w:val="00D07834"/>
    <w:rsid w:val="00D10528"/>
    <w:rsid w:val="00D11C11"/>
    <w:rsid w:val="00D12A0D"/>
    <w:rsid w:val="00D136D5"/>
    <w:rsid w:val="00D1526F"/>
    <w:rsid w:val="00D1589D"/>
    <w:rsid w:val="00D17470"/>
    <w:rsid w:val="00D206FF"/>
    <w:rsid w:val="00D22DD6"/>
    <w:rsid w:val="00D23CDA"/>
    <w:rsid w:val="00D245ED"/>
    <w:rsid w:val="00D24715"/>
    <w:rsid w:val="00D24A63"/>
    <w:rsid w:val="00D24C0A"/>
    <w:rsid w:val="00D26214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E6"/>
    <w:rsid w:val="00D7234D"/>
    <w:rsid w:val="00D7279C"/>
    <w:rsid w:val="00D752A3"/>
    <w:rsid w:val="00D754C7"/>
    <w:rsid w:val="00D75E2E"/>
    <w:rsid w:val="00D76734"/>
    <w:rsid w:val="00D77BB5"/>
    <w:rsid w:val="00D80F5E"/>
    <w:rsid w:val="00D820B6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1BC5"/>
    <w:rsid w:val="00DB3D94"/>
    <w:rsid w:val="00DB7278"/>
    <w:rsid w:val="00DC03DB"/>
    <w:rsid w:val="00DC25AB"/>
    <w:rsid w:val="00DC3EE9"/>
    <w:rsid w:val="00DC6370"/>
    <w:rsid w:val="00DD005F"/>
    <w:rsid w:val="00DD07E0"/>
    <w:rsid w:val="00DD0D5B"/>
    <w:rsid w:val="00DD10DA"/>
    <w:rsid w:val="00DD1218"/>
    <w:rsid w:val="00DD4A1F"/>
    <w:rsid w:val="00DD65A8"/>
    <w:rsid w:val="00DD7707"/>
    <w:rsid w:val="00DE0565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24C9"/>
    <w:rsid w:val="00E627DE"/>
    <w:rsid w:val="00E63786"/>
    <w:rsid w:val="00E64755"/>
    <w:rsid w:val="00E651F1"/>
    <w:rsid w:val="00E65724"/>
    <w:rsid w:val="00E676F1"/>
    <w:rsid w:val="00E70DED"/>
    <w:rsid w:val="00E7172D"/>
    <w:rsid w:val="00E7296F"/>
    <w:rsid w:val="00E7630C"/>
    <w:rsid w:val="00E83B0D"/>
    <w:rsid w:val="00E83C92"/>
    <w:rsid w:val="00E84875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201C"/>
    <w:rsid w:val="00EF324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5009"/>
    <w:rsid w:val="00F458E8"/>
    <w:rsid w:val="00F45AEF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5509"/>
    <w:rsid w:val="00F95D7A"/>
    <w:rsid w:val="00F96E1F"/>
    <w:rsid w:val="00F973B0"/>
    <w:rsid w:val="00FA611B"/>
    <w:rsid w:val="00FA63DB"/>
    <w:rsid w:val="00FA6C11"/>
    <w:rsid w:val="00FB1571"/>
    <w:rsid w:val="00FB18F1"/>
    <w:rsid w:val="00FB2CD5"/>
    <w:rsid w:val="00FB40DB"/>
    <w:rsid w:val="00FB47EB"/>
    <w:rsid w:val="00FB7DAC"/>
    <w:rsid w:val="00FC0688"/>
    <w:rsid w:val="00FC0BE3"/>
    <w:rsid w:val="00FC1CE6"/>
    <w:rsid w:val="00FC1EB6"/>
    <w:rsid w:val="00FC48EA"/>
    <w:rsid w:val="00FC5798"/>
    <w:rsid w:val="00FD05CB"/>
    <w:rsid w:val="00FD0A43"/>
    <w:rsid w:val="00FD232C"/>
    <w:rsid w:val="00FD3C24"/>
    <w:rsid w:val="00FD535B"/>
    <w:rsid w:val="00FD57FD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A41"/>
    <w:rsid w:val="00FE7AED"/>
    <w:rsid w:val="00FF0656"/>
    <w:rsid w:val="00FF093F"/>
    <w:rsid w:val="00FF24B1"/>
    <w:rsid w:val="00FF2B86"/>
    <w:rsid w:val="00FF2D8D"/>
    <w:rsid w:val="00FF3C79"/>
    <w:rsid w:val="00FF45DC"/>
    <w:rsid w:val="00FF4BA0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3">
    <w:name w:val="No Spacing"/>
    <w:uiPriority w:val="1"/>
    <w:qFormat/>
    <w:rsid w:val="00D02DB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D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20"/>
    <w:qFormat/>
    <w:rsid w:val="00CD593F"/>
    <w:rPr>
      <w:i/>
      <w:iCs/>
    </w:rPr>
  </w:style>
  <w:style w:type="paragraph" w:customStyle="1" w:styleId="consplusnonformat0">
    <w:name w:val="consplusnonformat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0">
    <w:name w:val="consplusnormal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ocuments36.ru/" TargetMode="External"/><Relationship Id="rId13" Type="http://schemas.openxmlformats.org/officeDocument/2006/relationships/hyperlink" Target="consultantplus://offline/ref=078DDBD62E40617957C55A361A90B15F04CF75B7164861687EF338DE22923D64537FC8C42F228D235DEF0262BFb7K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44E2787F0DC8A2AF942E3B304654E771FE46D81F300E0E3B7ABA420DA2FE32ED8850740578BB13BD8EFBD1678CD9748FC99124F2gBn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8DDBD62E40617957C55A361A90B15F05CD70B8134E61687EF338DE22923D64417F90CB2674C2670DFC0260A07AAA7E2A837Bb5KEO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vrn.ru/" TargetMode="External"/><Relationship Id="rId14" Type="http://schemas.openxmlformats.org/officeDocument/2006/relationships/hyperlink" Target="consultantplus://offline/ref=078DDBD62E40617957C55A361A90B15F04CF75B7164861687EF338DE22923D64537FC8C42F228D235DEF0262BFb7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35EEBA-A44A-4579-A038-322B692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13405</Words>
  <Characters>76412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89638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User</cp:lastModifiedBy>
  <cp:revision>17</cp:revision>
  <cp:lastPrinted>2018-09-04T14:12:00Z</cp:lastPrinted>
  <dcterms:created xsi:type="dcterms:W3CDTF">2020-01-16T08:00:00Z</dcterms:created>
  <dcterms:modified xsi:type="dcterms:W3CDTF">2020-06-08T11:49:00Z</dcterms:modified>
</cp:coreProperties>
</file>