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ОРЛОВСКАЯ  ОБЛАСТЬ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ВЕРХОВСКИЙ  РАЙОН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FE21C3">
        <w:rPr>
          <w:rFonts w:ascii="Times New Roman" w:eastAsia="Times New Roman" w:hAnsi="Times New Roman"/>
          <w:b/>
          <w:sz w:val="24"/>
          <w:szCs w:val="24"/>
        </w:rPr>
        <w:t>РУССКО-БРОДСКОГО</w:t>
      </w:r>
      <w:proofErr w:type="gramEnd"/>
      <w:r w:rsidRPr="00FE21C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21C3" w:rsidRPr="00FE21C3" w:rsidRDefault="00792B22" w:rsidP="00792B22">
      <w:pPr>
        <w:tabs>
          <w:tab w:val="left" w:pos="9639"/>
          <w:tab w:val="left" w:pos="978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200C4">
        <w:rPr>
          <w:rFonts w:ascii="Times New Roman" w:eastAsia="Times New Roman" w:hAnsi="Times New Roman"/>
          <w:sz w:val="24"/>
          <w:szCs w:val="24"/>
        </w:rPr>
        <w:t>от «13</w:t>
      </w:r>
      <w:r w:rsidR="00C476E1">
        <w:rPr>
          <w:rFonts w:ascii="Times New Roman" w:eastAsia="Times New Roman" w:hAnsi="Times New Roman"/>
          <w:sz w:val="24"/>
          <w:szCs w:val="24"/>
        </w:rPr>
        <w:t>» июля</w:t>
      </w:r>
      <w:r w:rsidR="00FE21C3" w:rsidRPr="00FE21C3">
        <w:rPr>
          <w:rFonts w:ascii="Times New Roman" w:eastAsia="Times New Roman" w:hAnsi="Times New Roman"/>
          <w:sz w:val="24"/>
          <w:szCs w:val="24"/>
        </w:rPr>
        <w:t xml:space="preserve"> 2022 года                                       </w:t>
      </w:r>
      <w:r w:rsidR="00C476E1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476E1">
        <w:rPr>
          <w:rFonts w:ascii="Times New Roman" w:eastAsia="Times New Roman" w:hAnsi="Times New Roman"/>
          <w:sz w:val="24"/>
          <w:szCs w:val="24"/>
        </w:rPr>
        <w:t xml:space="preserve">                           № </w:t>
      </w:r>
      <w:r w:rsidR="002200C4">
        <w:rPr>
          <w:rFonts w:ascii="Times New Roman" w:eastAsia="Times New Roman" w:hAnsi="Times New Roman"/>
          <w:sz w:val="24"/>
          <w:szCs w:val="24"/>
        </w:rPr>
        <w:t>18</w:t>
      </w:r>
    </w:p>
    <w:p w:rsidR="00FE21C3" w:rsidRDefault="00FE21C3" w:rsidP="00792B22">
      <w:pPr>
        <w:tabs>
          <w:tab w:val="left" w:pos="9639"/>
          <w:tab w:val="left" w:pos="978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21C3">
        <w:rPr>
          <w:rFonts w:ascii="Times New Roman" w:eastAsia="Times New Roman" w:hAnsi="Times New Roman"/>
          <w:sz w:val="24"/>
          <w:szCs w:val="24"/>
        </w:rPr>
        <w:t>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1C3">
        <w:rPr>
          <w:rFonts w:ascii="Times New Roman" w:eastAsia="Times New Roman" w:hAnsi="Times New Roman"/>
          <w:sz w:val="24"/>
          <w:szCs w:val="24"/>
        </w:rPr>
        <w:t>Русский Брод</w:t>
      </w:r>
    </w:p>
    <w:p w:rsidR="00FE21C3" w:rsidRPr="00FE21C3" w:rsidRDefault="00FE21C3" w:rsidP="00FE21C3">
      <w:pPr>
        <w:tabs>
          <w:tab w:val="left" w:pos="9639"/>
          <w:tab w:val="left" w:pos="9781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gramStart"/>
      <w:r w:rsidR="00C476E1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C476E1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сельского поселения Верховского района Орловской области с указанием фактических расходов на оплату их труда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частью 6 статьи 52 Федерального закона от 6 октября 2003 года № 131 - ФЗ «Об общих принципах организации местного самоуправления в Российской Федерации», ст.36 Бюджетного кодекса Российской Федерации и рук</w:t>
      </w:r>
      <w:r w:rsidR="00C476E1">
        <w:rPr>
          <w:rFonts w:ascii="Arial" w:hAnsi="Arial" w:cs="Arial"/>
          <w:color w:val="000000"/>
          <w:sz w:val="24"/>
          <w:szCs w:val="24"/>
          <w:lang w:eastAsia="ru-RU"/>
        </w:rPr>
        <w:t xml:space="preserve">оводствуясь Уставом </w:t>
      </w:r>
      <w:proofErr w:type="gramStart"/>
      <w:r w:rsidR="00C476E1">
        <w:rPr>
          <w:rFonts w:ascii="Arial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="00C476E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Верховского района Орловской области Российской Федерации, администрация сельского п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 xml:space="preserve">оселения 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gramStart"/>
      <w:r w:rsidR="00C476E1">
        <w:rPr>
          <w:rFonts w:ascii="Arial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="00C476E1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 (согласно приложению).</w:t>
      </w:r>
    </w:p>
    <w:p w:rsidR="00FE21C3" w:rsidRDefault="00C476E1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На</w:t>
      </w:r>
      <w:r w:rsidR="00FE21C3">
        <w:rPr>
          <w:rFonts w:ascii="Arial" w:hAnsi="Arial" w:cs="Arial"/>
          <w:color w:val="000000"/>
          <w:sz w:val="24"/>
          <w:szCs w:val="24"/>
          <w:lang w:eastAsia="ru-RU"/>
        </w:rPr>
        <w:t xml:space="preserve">стоящее постановление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разместить </w:t>
      </w:r>
      <w:r w:rsidR="00FE21C3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сайте </w:t>
      </w:r>
      <w:r w:rsidRPr="00C476E1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C476E1">
        <w:rPr>
          <w:rFonts w:ascii="Arial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C476E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E21C3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Верховского района Орловской области в информационно-телекоммуникационной сети «Интернет».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обнародования.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76E1" w:rsidRDefault="00C476E1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92B22" w:rsidRDefault="00792B22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21C3" w:rsidRDefault="00C476E1" w:rsidP="00C476E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сельского поселения                                    И. И. Алимбаева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      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76E1" w:rsidRDefault="00C476E1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администрации</w:t>
      </w:r>
      <w:r w:rsidR="002200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200C4">
        <w:rPr>
          <w:rFonts w:ascii="Arial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="002200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</w:t>
      </w:r>
      <w:r w:rsidR="002200C4">
        <w:rPr>
          <w:rFonts w:ascii="Arial" w:hAnsi="Arial" w:cs="Arial"/>
          <w:color w:val="000000"/>
          <w:sz w:val="24"/>
          <w:szCs w:val="24"/>
          <w:lang w:eastAsia="ru-RU"/>
        </w:rPr>
        <w:t xml:space="preserve">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Верховского района Орловской области «Об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 xml:space="preserve">учреждений сельского поселения 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труда»</w:t>
      </w:r>
    </w:p>
    <w:p w:rsidR="00FE21C3" w:rsidRPr="00C476E1" w:rsidRDefault="00FE21C3" w:rsidP="00FE21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476E1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от </w:t>
      </w:r>
      <w:r w:rsidR="00C476E1" w:rsidRPr="00C476E1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13.07.</w:t>
      </w:r>
      <w:r w:rsidRPr="00C476E1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2022 года № </w:t>
      </w:r>
      <w:r w:rsidR="002200C4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18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сельского по</w:t>
      </w:r>
      <w:r w:rsidR="00043C60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селения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 Настоящий Порядок разработан в соответствии с частью 6 статьи 52 Федерального закона от 6 октября 2003 года № 131-ФЗ «Об общих принципах организации местного самоуправления в Российской Федерации», со статьей 36 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Бюджетного кодекса РФ и Уставом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Верховского района Орловской области Российской Федерации.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2. 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Порядок обнародования ежеквартальных сведений о численности муниципальных служащих органов местного самоуправления, рабо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>тников муниципальных учреждений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>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 указанием фактических расходов на оп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>лату их труда (далее - Порядок)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устанавливает процедуру пред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ставления, утверждения и обнародования вышеуказанных ежеквартальных сведений на досках информации, размещению на 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>официальном сайте администрации</w:t>
      </w:r>
      <w:r w:rsidR="00043C60" w:rsidRP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>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"Интернет".</w:t>
      </w:r>
      <w:proofErr w:type="gramEnd"/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 Информация о численности муниципальных служащих органов местного самоуправления, работников муниципальных учреждений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 фактических расходов на оплату их труда (далее - информация) составляетс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>я по форме, 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 Муниципальные учреждения представляют информацию о численности и фактических расходах на оплату их труда работников в срок до 20 числа месяца, следующего за отчетным пери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>одом в администрацию</w:t>
      </w:r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 Уполномоче</w:t>
      </w:r>
      <w:r w:rsidR="00EB48D0">
        <w:rPr>
          <w:rFonts w:ascii="Arial" w:hAnsi="Arial" w:cs="Arial"/>
          <w:color w:val="000000"/>
          <w:sz w:val="24"/>
          <w:szCs w:val="24"/>
          <w:lang w:eastAsia="ru-RU"/>
        </w:rPr>
        <w:t xml:space="preserve">нное лицо администрации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го поселения,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руководители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 и направляются на утверждение главе администрации</w:t>
      </w:r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7. Глава администрации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не позднее 25 числа месяца, следующего за отчетным периодом, утверждает, представленные сведения и обеспечивает их обнародование.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3C60" w:rsidRDefault="00043C60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Порядку обнародования ежеквартальных сведений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 численности муниципальных служащих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органов местного самоуправления, работников муниципальных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учреждений </w:t>
      </w:r>
      <w:proofErr w:type="gramStart"/>
      <w:r w:rsidR="00043C60" w:rsidRPr="00043C60">
        <w:rPr>
          <w:rFonts w:ascii="Arial" w:hAnsi="Arial" w:cs="Arial"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43C60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3C60" w:rsidRPr="00043C6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r w:rsidR="00043C60" w:rsidRPr="00C476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сельского п</w:t>
      </w:r>
      <w:r w:rsidR="00DF290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оселения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 указанием фактических расходов на оплату их труда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____________ года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отчетный период (первый квартал, полугодие, девять месяцев, год)</w:t>
      </w:r>
    </w:p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7"/>
        <w:gridCol w:w="2442"/>
        <w:gridCol w:w="3096"/>
      </w:tblGrid>
      <w:tr w:rsidR="00792B22" w:rsidTr="00FE2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 </w:t>
            </w:r>
          </w:p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92B22" w:rsidTr="00FE2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Муниципальные служащие органов местного самоуправления  </w:t>
            </w:r>
            <w:proofErr w:type="gramStart"/>
            <w:r w:rsidR="00DF2901" w:rsidRPr="00043C6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="00DF2901" w:rsidRPr="00C476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</w:t>
            </w:r>
            <w:r w:rsidR="00DF290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B22" w:rsidTr="00FE2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Работники</w:t>
            </w:r>
            <w:r w:rsidR="00792B2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учреждений</w:t>
            </w:r>
            <w:r w:rsidR="00EB48D0" w:rsidRPr="00EB48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48D0" w:rsidRPr="00043C6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="00EB48D0" w:rsidRPr="00C476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8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</w:t>
            </w:r>
            <w:r w:rsidR="00EB48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1C3" w:rsidRDefault="00FE21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1C3" w:rsidRDefault="00FE21C3" w:rsidP="00FE21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21C3" w:rsidRDefault="00FE21C3" w:rsidP="00FE21C3"/>
    <w:p w:rsidR="00420A18" w:rsidRDefault="00420A18"/>
    <w:sectPr w:rsidR="004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C"/>
    <w:rsid w:val="00043C60"/>
    <w:rsid w:val="002200C4"/>
    <w:rsid w:val="00292E9C"/>
    <w:rsid w:val="00420A18"/>
    <w:rsid w:val="00792B22"/>
    <w:rsid w:val="00AB084F"/>
    <w:rsid w:val="00C476E1"/>
    <w:rsid w:val="00DF2901"/>
    <w:rsid w:val="00EB48D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7</cp:revision>
  <cp:lastPrinted>2022-07-13T13:32:00Z</cp:lastPrinted>
  <dcterms:created xsi:type="dcterms:W3CDTF">2022-07-13T08:17:00Z</dcterms:created>
  <dcterms:modified xsi:type="dcterms:W3CDTF">2022-07-13T13:32:00Z</dcterms:modified>
</cp:coreProperties>
</file>