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8B" w:rsidRPr="00DB2E8B" w:rsidRDefault="00DB2E8B" w:rsidP="00DB2E8B">
      <w:pPr>
        <w:ind w:right="-5" w:firstLine="567"/>
        <w:jc w:val="right"/>
        <w:rPr>
          <w:rFonts w:ascii="Times New Roman" w:hAnsi="Times New Roman" w:cs="Times New Roman"/>
          <w:b/>
          <w:sz w:val="28"/>
          <w:szCs w:val="28"/>
        </w:rPr>
      </w:pPr>
      <w:r w:rsidRPr="00DB2E8B">
        <w:rPr>
          <w:rFonts w:ascii="Times New Roman" w:hAnsi="Times New Roman" w:cs="Times New Roman"/>
          <w:b/>
          <w:sz w:val="28"/>
          <w:szCs w:val="28"/>
        </w:rPr>
        <w:t>ПРОЕКТ</w:t>
      </w:r>
    </w:p>
    <w:p w:rsidR="00DB2E8B" w:rsidRPr="00DB2E8B" w:rsidRDefault="00DB2E8B" w:rsidP="00DB2E8B">
      <w:pPr>
        <w:ind w:firstLine="567"/>
        <w:jc w:val="center"/>
        <w:rPr>
          <w:rFonts w:ascii="Times New Roman" w:hAnsi="Times New Roman" w:cs="Times New Roman"/>
          <w:sz w:val="26"/>
          <w:szCs w:val="26"/>
        </w:rPr>
      </w:pPr>
      <w:r w:rsidRPr="00DB2E8B">
        <w:rPr>
          <w:rFonts w:ascii="Times New Roman" w:hAnsi="Times New Roman" w:cs="Times New Roman"/>
          <w:noProof/>
          <w:sz w:val="32"/>
          <w:szCs w:val="32"/>
          <w:lang w:eastAsia="ru-RU"/>
        </w:rPr>
        <w:drawing>
          <wp:inline distT="0" distB="0" distL="0" distR="0">
            <wp:extent cx="676275" cy="733425"/>
            <wp:effectExtent l="1905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a:srcRect l="7561" t="13678" r="6190" b="12177"/>
                    <a:stretch>
                      <a:fillRect/>
                    </a:stretch>
                  </pic:blipFill>
                  <pic:spPr bwMode="auto">
                    <a:xfrm>
                      <a:off x="0" y="0"/>
                      <a:ext cx="676275" cy="733425"/>
                    </a:xfrm>
                    <a:prstGeom prst="rect">
                      <a:avLst/>
                    </a:prstGeom>
                    <a:noFill/>
                    <a:ln w="9525">
                      <a:noFill/>
                      <a:miter lim="800000"/>
                      <a:headEnd/>
                      <a:tailEnd/>
                    </a:ln>
                  </pic:spPr>
                </pic:pic>
              </a:graphicData>
            </a:graphic>
          </wp:inline>
        </w:drawing>
      </w:r>
    </w:p>
    <w:p w:rsidR="00DB2E8B" w:rsidRPr="00DB2E8B" w:rsidRDefault="00DB2E8B" w:rsidP="00DB2E8B">
      <w:pPr>
        <w:jc w:val="center"/>
        <w:rPr>
          <w:rFonts w:ascii="Times New Roman" w:hAnsi="Times New Roman" w:cs="Times New Roman"/>
          <w:b/>
          <w:bCs/>
          <w:i/>
          <w:iCs/>
          <w:sz w:val="36"/>
          <w:szCs w:val="36"/>
        </w:rPr>
      </w:pPr>
      <w:r w:rsidRPr="00DB2E8B">
        <w:rPr>
          <w:rFonts w:ascii="Times New Roman" w:hAnsi="Times New Roman" w:cs="Times New Roman"/>
          <w:b/>
          <w:bCs/>
          <w:i/>
          <w:iCs/>
          <w:sz w:val="36"/>
          <w:szCs w:val="36"/>
        </w:rPr>
        <w:t xml:space="preserve">Администрация Нижнекисляйского городского поселения Бутурлиновского муниципального района </w:t>
      </w:r>
    </w:p>
    <w:p w:rsidR="00DB2E8B" w:rsidRPr="00DB2E8B" w:rsidRDefault="00DB2E8B" w:rsidP="00DB2E8B">
      <w:pPr>
        <w:ind w:firstLine="567"/>
        <w:jc w:val="center"/>
        <w:rPr>
          <w:rFonts w:ascii="Times New Roman" w:hAnsi="Times New Roman" w:cs="Times New Roman"/>
          <w:b/>
          <w:bCs/>
          <w:i/>
          <w:iCs/>
          <w:sz w:val="36"/>
          <w:szCs w:val="36"/>
        </w:rPr>
      </w:pPr>
      <w:r w:rsidRPr="00DB2E8B">
        <w:rPr>
          <w:rFonts w:ascii="Times New Roman" w:hAnsi="Times New Roman" w:cs="Times New Roman"/>
          <w:b/>
          <w:bCs/>
          <w:i/>
          <w:iCs/>
          <w:sz w:val="36"/>
          <w:szCs w:val="36"/>
        </w:rPr>
        <w:t>Воронежской области</w:t>
      </w:r>
    </w:p>
    <w:p w:rsidR="00DB2E8B" w:rsidRPr="00DB2E8B" w:rsidRDefault="00DB2E8B" w:rsidP="00DB2E8B">
      <w:pPr>
        <w:ind w:firstLine="567"/>
        <w:jc w:val="center"/>
        <w:rPr>
          <w:rFonts w:ascii="Times New Roman" w:hAnsi="Times New Roman" w:cs="Times New Roman"/>
          <w:b/>
          <w:bCs/>
          <w:sz w:val="32"/>
          <w:szCs w:val="32"/>
        </w:rPr>
      </w:pPr>
    </w:p>
    <w:p w:rsidR="00DB2E8B" w:rsidRPr="00DB2E8B" w:rsidRDefault="00DB2E8B" w:rsidP="00DB2E8B">
      <w:pPr>
        <w:ind w:firstLine="567"/>
        <w:jc w:val="center"/>
        <w:rPr>
          <w:rFonts w:ascii="Times New Roman" w:hAnsi="Times New Roman" w:cs="Times New Roman"/>
          <w:sz w:val="40"/>
          <w:szCs w:val="40"/>
        </w:rPr>
      </w:pPr>
      <w:r w:rsidRPr="00DB2E8B">
        <w:rPr>
          <w:rFonts w:ascii="Times New Roman" w:hAnsi="Times New Roman" w:cs="Times New Roman"/>
          <w:b/>
          <w:bCs/>
          <w:i/>
          <w:iCs/>
          <w:sz w:val="40"/>
          <w:szCs w:val="40"/>
        </w:rPr>
        <w:t>ПОСТАНОВЛЕНИЕ</w:t>
      </w:r>
    </w:p>
    <w:p w:rsidR="00DB2E8B" w:rsidRPr="00DB2E8B" w:rsidRDefault="00DB2E8B" w:rsidP="00DB2E8B">
      <w:pPr>
        <w:jc w:val="both"/>
        <w:rPr>
          <w:rFonts w:ascii="Times New Roman" w:hAnsi="Times New Roman" w:cs="Times New Roman"/>
          <w:sz w:val="28"/>
          <w:szCs w:val="28"/>
        </w:rPr>
      </w:pPr>
      <w:r w:rsidRPr="00DB2E8B">
        <w:rPr>
          <w:rFonts w:ascii="Times New Roman" w:hAnsi="Times New Roman" w:cs="Times New Roman"/>
          <w:sz w:val="28"/>
          <w:szCs w:val="28"/>
        </w:rPr>
        <w:t>от   _______________ года  № __________</w:t>
      </w:r>
    </w:p>
    <w:p w:rsidR="00DB2E8B" w:rsidRPr="00DB2E8B" w:rsidRDefault="00DB2E8B" w:rsidP="00DB2E8B">
      <w:pPr>
        <w:jc w:val="both"/>
        <w:rPr>
          <w:rFonts w:ascii="Times New Roman" w:hAnsi="Times New Roman" w:cs="Times New Roman"/>
        </w:rPr>
      </w:pPr>
      <w:r w:rsidRPr="00DB2E8B">
        <w:rPr>
          <w:rFonts w:ascii="Times New Roman" w:hAnsi="Times New Roman" w:cs="Times New Roman"/>
        </w:rPr>
        <w:t xml:space="preserve">          р.п.  Нижний Кисляй</w:t>
      </w:r>
    </w:p>
    <w:p w:rsidR="00DB2E8B" w:rsidRPr="00DB2E8B" w:rsidRDefault="00DB2E8B" w:rsidP="00DB2E8B">
      <w:pPr>
        <w:ind w:right="3826"/>
        <w:jc w:val="both"/>
        <w:rPr>
          <w:rFonts w:ascii="Times New Roman" w:hAnsi="Times New Roman" w:cs="Times New Roman"/>
          <w:b/>
          <w:bCs/>
          <w:sz w:val="28"/>
          <w:szCs w:val="28"/>
          <w:lang w:eastAsia="ar-SA"/>
        </w:rPr>
      </w:pPr>
      <w:r w:rsidRPr="00DB2E8B">
        <w:rPr>
          <w:rFonts w:ascii="Times New Roman" w:hAnsi="Times New Roman" w:cs="Times New Roman"/>
          <w:b/>
          <w:bCs/>
          <w:sz w:val="28"/>
          <w:szCs w:val="28"/>
          <w:lang w:eastAsia="ar-SA"/>
        </w:rPr>
        <w:t xml:space="preserve">Об утверждении административного регламента администрации Нижнекисляйского городского поселения Бутурлиновского муниципального района Воронежской области по предоставлению муниципальной услуги </w:t>
      </w:r>
      <w:r w:rsidRPr="00DB2E8B">
        <w:rPr>
          <w:rFonts w:ascii="Times New Roman" w:hAnsi="Times New Roman" w:cs="Times New Roman"/>
          <w:b/>
          <w:bCs/>
          <w:sz w:val="28"/>
          <w:szCs w:val="28"/>
        </w:rPr>
        <w:t>«</w:t>
      </w:r>
      <w:r w:rsidRPr="00DB2E8B">
        <w:rPr>
          <w:rFonts w:ascii="Times New Roman" w:eastAsia="Times New Roman" w:hAnsi="Times New Roman" w:cs="Times New Roman"/>
          <w:b/>
          <w:sz w:val="28"/>
          <w:szCs w:val="28"/>
          <w:lang w:eastAsia="ru-RU"/>
        </w:rPr>
        <w:t>Принятие на учет граждан, претендующих на бесплатное предоставление земельных участков</w:t>
      </w:r>
      <w:r w:rsidRPr="00DB2E8B">
        <w:rPr>
          <w:rFonts w:ascii="Times New Roman" w:hAnsi="Times New Roman" w:cs="Times New Roman"/>
          <w:b/>
          <w:bCs/>
          <w:sz w:val="28"/>
          <w:szCs w:val="28"/>
        </w:rPr>
        <w:t>»</w:t>
      </w:r>
    </w:p>
    <w:p w:rsidR="00DB2E8B" w:rsidRPr="00DB2E8B" w:rsidRDefault="00DB2E8B" w:rsidP="00DB2E8B">
      <w:pPr>
        <w:shd w:val="clear" w:color="auto" w:fill="FFFFFF"/>
        <w:ind w:firstLine="709"/>
        <w:jc w:val="both"/>
        <w:textAlignment w:val="top"/>
        <w:rPr>
          <w:rFonts w:ascii="Times New Roman" w:hAnsi="Times New Roman" w:cs="Times New Roman"/>
          <w:color w:val="000000"/>
          <w:sz w:val="28"/>
          <w:szCs w:val="28"/>
        </w:rPr>
      </w:pPr>
      <w:r w:rsidRPr="00DB2E8B">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DB2E8B">
        <w:rPr>
          <w:rFonts w:ascii="Times New Roman" w:hAnsi="Times New Roman" w:cs="Times New Roman"/>
          <w:color w:val="000000"/>
          <w:sz w:val="28"/>
          <w:szCs w:val="28"/>
        </w:rPr>
        <w:t>руководствуясь постановлением администрации Нижнекисляйского городского поселения от 15.04.2015 г. № 40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Нижнекисляйского городского поселения</w:t>
      </w:r>
    </w:p>
    <w:p w:rsidR="00DB2E8B" w:rsidRPr="00DB2E8B" w:rsidRDefault="00DB2E8B" w:rsidP="00DB2E8B">
      <w:pPr>
        <w:ind w:firstLine="567"/>
        <w:jc w:val="both"/>
        <w:rPr>
          <w:rFonts w:ascii="Times New Roman" w:hAnsi="Times New Roman" w:cs="Times New Roman"/>
          <w:b/>
          <w:bCs/>
          <w:sz w:val="28"/>
          <w:szCs w:val="28"/>
        </w:rPr>
      </w:pPr>
    </w:p>
    <w:p w:rsidR="00DB2E8B" w:rsidRPr="00DB2E8B" w:rsidRDefault="00DB2E8B" w:rsidP="00DB2E8B">
      <w:pPr>
        <w:ind w:firstLine="567"/>
        <w:jc w:val="center"/>
        <w:rPr>
          <w:rFonts w:ascii="Times New Roman" w:hAnsi="Times New Roman" w:cs="Times New Roman"/>
          <w:b/>
          <w:bCs/>
          <w:sz w:val="28"/>
          <w:szCs w:val="28"/>
        </w:rPr>
      </w:pPr>
      <w:r w:rsidRPr="00DB2E8B">
        <w:rPr>
          <w:rFonts w:ascii="Times New Roman" w:hAnsi="Times New Roman" w:cs="Times New Roman"/>
          <w:b/>
          <w:bCs/>
          <w:sz w:val="28"/>
          <w:szCs w:val="28"/>
        </w:rPr>
        <w:t>ПОСТАНОВЛЯЕТ:</w:t>
      </w:r>
    </w:p>
    <w:p w:rsidR="00DB2E8B" w:rsidRPr="00DB2E8B" w:rsidRDefault="00DB2E8B" w:rsidP="00DB2E8B">
      <w:pPr>
        <w:autoSpaceDE w:val="0"/>
        <w:autoSpaceDN w:val="0"/>
        <w:adjustRightInd w:val="0"/>
        <w:jc w:val="both"/>
        <w:rPr>
          <w:rFonts w:ascii="Times New Roman" w:hAnsi="Times New Roman" w:cs="Times New Roman"/>
          <w:b/>
          <w:bCs/>
          <w:snapToGrid w:val="0"/>
          <w:sz w:val="28"/>
          <w:szCs w:val="28"/>
        </w:rPr>
      </w:pPr>
    </w:p>
    <w:p w:rsidR="00DB2E8B" w:rsidRPr="00DB2E8B" w:rsidRDefault="00DB2E8B" w:rsidP="00DB2E8B">
      <w:pPr>
        <w:numPr>
          <w:ilvl w:val="0"/>
          <w:numId w:val="17"/>
        </w:numPr>
        <w:autoSpaceDE w:val="0"/>
        <w:autoSpaceDN w:val="0"/>
        <w:adjustRightInd w:val="0"/>
        <w:spacing w:after="0" w:line="240" w:lineRule="auto"/>
        <w:jc w:val="both"/>
        <w:rPr>
          <w:rFonts w:ascii="Times New Roman" w:hAnsi="Times New Roman" w:cs="Times New Roman"/>
          <w:sz w:val="28"/>
          <w:szCs w:val="28"/>
        </w:rPr>
      </w:pPr>
      <w:r w:rsidRPr="00DB2E8B">
        <w:rPr>
          <w:rFonts w:ascii="Times New Roman" w:hAnsi="Times New Roman" w:cs="Times New Roman"/>
          <w:sz w:val="28"/>
          <w:szCs w:val="28"/>
        </w:rPr>
        <w:t>Утвердить прилагаемый административный регламент администрации Нижнекисляйского городского поселения Бутурлиновского муниципального района Воронежской области по предоставлению муниципальной услуги «</w:t>
      </w:r>
      <w:r>
        <w:rPr>
          <w:rFonts w:ascii="Times New Roman" w:eastAsia="Times New Roman" w:hAnsi="Times New Roman" w:cs="Times New Roman"/>
          <w:sz w:val="28"/>
          <w:szCs w:val="28"/>
          <w:lang w:eastAsia="ru-RU"/>
        </w:rPr>
        <w:t>Принятие на учет граждан, претендующих на бесплатное предоставление земельных участков</w:t>
      </w:r>
      <w:r w:rsidRPr="00DB2E8B">
        <w:rPr>
          <w:rFonts w:ascii="Times New Roman" w:hAnsi="Times New Roman" w:cs="Times New Roman"/>
          <w:sz w:val="28"/>
          <w:szCs w:val="28"/>
        </w:rPr>
        <w:t>».</w:t>
      </w:r>
    </w:p>
    <w:p w:rsidR="00DB2E8B" w:rsidRPr="00DB2E8B" w:rsidRDefault="00DB2E8B" w:rsidP="00DB2E8B">
      <w:pPr>
        <w:autoSpaceDE w:val="0"/>
        <w:autoSpaceDN w:val="0"/>
        <w:adjustRightInd w:val="0"/>
        <w:jc w:val="both"/>
        <w:rPr>
          <w:rFonts w:ascii="Times New Roman" w:hAnsi="Times New Roman" w:cs="Times New Roman"/>
          <w:sz w:val="28"/>
          <w:szCs w:val="28"/>
        </w:rPr>
      </w:pPr>
    </w:p>
    <w:p w:rsidR="00DB2E8B" w:rsidRPr="00DB2E8B" w:rsidRDefault="00DB2E8B" w:rsidP="00DB2E8B">
      <w:pPr>
        <w:pStyle w:val="Style7"/>
        <w:widowControl/>
        <w:numPr>
          <w:ilvl w:val="0"/>
          <w:numId w:val="18"/>
        </w:numPr>
        <w:tabs>
          <w:tab w:val="left" w:pos="1440"/>
        </w:tabs>
        <w:spacing w:line="240" w:lineRule="auto"/>
        <w:rPr>
          <w:sz w:val="28"/>
          <w:szCs w:val="28"/>
        </w:rPr>
      </w:pPr>
      <w:r w:rsidRPr="00DB2E8B">
        <w:rPr>
          <w:sz w:val="28"/>
          <w:szCs w:val="28"/>
        </w:rPr>
        <w:t xml:space="preserve">Опубликовать настоящее постановление в </w:t>
      </w:r>
      <w:r w:rsidRPr="00DB2E8B">
        <w:rPr>
          <w:bCs/>
          <w:sz w:val="28"/>
          <w:szCs w:val="28"/>
        </w:rPr>
        <w:t>официальном периодическом печатном издании «Вестник муниципальных правовых актов Нижнекисляйского городского поселения Бутурлиновского муниципального района Воронежской области».</w:t>
      </w:r>
    </w:p>
    <w:p w:rsidR="00DB2E8B" w:rsidRPr="00DB2E8B" w:rsidRDefault="00DB2E8B" w:rsidP="00DB2E8B">
      <w:pPr>
        <w:jc w:val="both"/>
        <w:rPr>
          <w:rFonts w:ascii="Times New Roman" w:hAnsi="Times New Roman" w:cs="Times New Roman"/>
          <w:sz w:val="28"/>
          <w:szCs w:val="28"/>
        </w:rPr>
      </w:pPr>
    </w:p>
    <w:p w:rsidR="00DB2E8B" w:rsidRPr="00DB2E8B" w:rsidRDefault="00DB2E8B" w:rsidP="00DB2E8B">
      <w:pPr>
        <w:numPr>
          <w:ilvl w:val="0"/>
          <w:numId w:val="17"/>
        </w:numPr>
        <w:spacing w:after="0" w:line="240" w:lineRule="auto"/>
        <w:jc w:val="both"/>
        <w:rPr>
          <w:rFonts w:ascii="Times New Roman" w:hAnsi="Times New Roman" w:cs="Times New Roman"/>
          <w:sz w:val="28"/>
          <w:szCs w:val="28"/>
        </w:rPr>
      </w:pPr>
      <w:r w:rsidRPr="00DB2E8B">
        <w:rPr>
          <w:rFonts w:ascii="Times New Roman" w:hAnsi="Times New Roman" w:cs="Times New Roman"/>
          <w:sz w:val="28"/>
          <w:szCs w:val="28"/>
        </w:rPr>
        <w:t>Настоящее постановление вступает в силу с момента его официального опубликования.</w:t>
      </w:r>
    </w:p>
    <w:p w:rsidR="00DB2E8B" w:rsidRPr="00DB2E8B" w:rsidRDefault="00DB2E8B" w:rsidP="00DB2E8B">
      <w:pPr>
        <w:ind w:left="420" w:firstLine="567"/>
        <w:jc w:val="both"/>
        <w:rPr>
          <w:rFonts w:ascii="Times New Roman" w:hAnsi="Times New Roman" w:cs="Times New Roman"/>
          <w:sz w:val="28"/>
          <w:szCs w:val="28"/>
        </w:rPr>
      </w:pPr>
    </w:p>
    <w:p w:rsidR="00DB2E8B" w:rsidRPr="00DB2E8B" w:rsidRDefault="00DB2E8B" w:rsidP="00DB2E8B">
      <w:pPr>
        <w:widowControl w:val="0"/>
        <w:autoSpaceDE w:val="0"/>
        <w:autoSpaceDN w:val="0"/>
        <w:adjustRightInd w:val="0"/>
        <w:ind w:firstLine="720"/>
        <w:rPr>
          <w:rFonts w:ascii="Times New Roman" w:hAnsi="Times New Roman" w:cs="Times New Roman"/>
          <w:b/>
          <w:bCs/>
          <w:snapToGrid w:val="0"/>
          <w:sz w:val="28"/>
          <w:szCs w:val="28"/>
        </w:rPr>
      </w:pPr>
    </w:p>
    <w:p w:rsidR="00DB2E8B" w:rsidRPr="00DB2E8B" w:rsidRDefault="00DB2E8B" w:rsidP="00DB2E8B">
      <w:pPr>
        <w:widowControl w:val="0"/>
        <w:autoSpaceDE w:val="0"/>
        <w:autoSpaceDN w:val="0"/>
        <w:adjustRightInd w:val="0"/>
        <w:ind w:firstLine="720"/>
        <w:rPr>
          <w:rFonts w:ascii="Times New Roman" w:hAnsi="Times New Roman" w:cs="Times New Roman"/>
          <w:b/>
          <w:bCs/>
          <w:snapToGrid w:val="0"/>
          <w:sz w:val="28"/>
          <w:szCs w:val="28"/>
        </w:rPr>
      </w:pPr>
    </w:p>
    <w:p w:rsidR="00DB2E8B" w:rsidRPr="00DB2E8B" w:rsidRDefault="00DB2E8B" w:rsidP="00DB2E8B">
      <w:pPr>
        <w:widowControl w:val="0"/>
        <w:autoSpaceDE w:val="0"/>
        <w:autoSpaceDN w:val="0"/>
        <w:adjustRightInd w:val="0"/>
        <w:contextualSpacing/>
        <w:rPr>
          <w:rFonts w:ascii="Times New Roman" w:hAnsi="Times New Roman" w:cs="Times New Roman"/>
          <w:bCs/>
          <w:sz w:val="28"/>
          <w:szCs w:val="28"/>
        </w:rPr>
      </w:pPr>
      <w:r w:rsidRPr="00DB2E8B">
        <w:rPr>
          <w:rFonts w:ascii="Times New Roman" w:hAnsi="Times New Roman" w:cs="Times New Roman"/>
          <w:sz w:val="28"/>
          <w:szCs w:val="28"/>
        </w:rPr>
        <w:t xml:space="preserve">Глава </w:t>
      </w:r>
      <w:r w:rsidRPr="00DB2E8B">
        <w:rPr>
          <w:rFonts w:ascii="Times New Roman" w:hAnsi="Times New Roman" w:cs="Times New Roman"/>
          <w:bCs/>
          <w:sz w:val="28"/>
          <w:szCs w:val="28"/>
        </w:rPr>
        <w:t xml:space="preserve">Нижнекисляйского </w:t>
      </w:r>
    </w:p>
    <w:p w:rsidR="00DB2E8B" w:rsidRPr="00DB2E8B" w:rsidRDefault="00DB2E8B" w:rsidP="00DB2E8B">
      <w:pPr>
        <w:widowControl w:val="0"/>
        <w:autoSpaceDE w:val="0"/>
        <w:autoSpaceDN w:val="0"/>
        <w:adjustRightInd w:val="0"/>
        <w:contextualSpacing/>
        <w:rPr>
          <w:rFonts w:ascii="Times New Roman" w:hAnsi="Times New Roman" w:cs="Times New Roman"/>
          <w:bCs/>
          <w:sz w:val="28"/>
          <w:szCs w:val="28"/>
        </w:rPr>
        <w:sectPr w:rsidR="00DB2E8B" w:rsidRPr="00DB2E8B">
          <w:pgSz w:w="11906" w:h="16838"/>
          <w:pgMar w:top="1134" w:right="851" w:bottom="992" w:left="1276" w:header="709" w:footer="709" w:gutter="0"/>
          <w:cols w:space="720"/>
        </w:sectPr>
      </w:pPr>
      <w:r w:rsidRPr="00DB2E8B">
        <w:rPr>
          <w:rFonts w:ascii="Times New Roman" w:hAnsi="Times New Roman" w:cs="Times New Roman"/>
          <w:bCs/>
          <w:sz w:val="28"/>
          <w:szCs w:val="28"/>
        </w:rPr>
        <w:t>городского поселения                                                               С.П.Морозов</w:t>
      </w:r>
    </w:p>
    <w:p w:rsidR="00DB2E8B" w:rsidRPr="00DB2E8B" w:rsidRDefault="00DB2E8B" w:rsidP="00DB2E8B">
      <w:pPr>
        <w:widowControl w:val="0"/>
        <w:autoSpaceDE w:val="0"/>
        <w:autoSpaceDN w:val="0"/>
        <w:adjustRightInd w:val="0"/>
        <w:ind w:left="4536"/>
        <w:contextualSpacing/>
        <w:jc w:val="both"/>
        <w:rPr>
          <w:rFonts w:ascii="Times New Roman" w:hAnsi="Times New Roman" w:cs="Times New Roman"/>
          <w:bCs/>
          <w:sz w:val="28"/>
          <w:szCs w:val="28"/>
        </w:rPr>
      </w:pPr>
      <w:r w:rsidRPr="00DB2E8B">
        <w:rPr>
          <w:rFonts w:ascii="Times New Roman" w:hAnsi="Times New Roman" w:cs="Times New Roman"/>
          <w:bCs/>
          <w:sz w:val="28"/>
          <w:szCs w:val="28"/>
        </w:rPr>
        <w:lastRenderedPageBreak/>
        <w:t>УТВЕРЖДЕН</w:t>
      </w:r>
    </w:p>
    <w:p w:rsidR="00DB2E8B" w:rsidRPr="00DB2E8B" w:rsidRDefault="00DB2E8B" w:rsidP="00DB2E8B">
      <w:pPr>
        <w:widowControl w:val="0"/>
        <w:autoSpaceDE w:val="0"/>
        <w:autoSpaceDN w:val="0"/>
        <w:adjustRightInd w:val="0"/>
        <w:ind w:left="4536"/>
        <w:contextualSpacing/>
        <w:jc w:val="both"/>
        <w:rPr>
          <w:rFonts w:ascii="Times New Roman" w:hAnsi="Times New Roman" w:cs="Times New Roman"/>
          <w:bCs/>
          <w:sz w:val="28"/>
          <w:szCs w:val="28"/>
        </w:rPr>
      </w:pPr>
      <w:r w:rsidRPr="00DB2E8B">
        <w:rPr>
          <w:rFonts w:ascii="Times New Roman" w:hAnsi="Times New Roman" w:cs="Times New Roman"/>
          <w:bCs/>
          <w:sz w:val="28"/>
          <w:szCs w:val="28"/>
        </w:rPr>
        <w:t>постановлением администрации Нижнекисляйского городского поселения</w:t>
      </w:r>
    </w:p>
    <w:p w:rsidR="00DB2E8B" w:rsidRPr="00DB2E8B" w:rsidRDefault="00DB2E8B" w:rsidP="00DB2E8B">
      <w:pPr>
        <w:widowControl w:val="0"/>
        <w:autoSpaceDE w:val="0"/>
        <w:autoSpaceDN w:val="0"/>
        <w:adjustRightInd w:val="0"/>
        <w:ind w:left="4536"/>
        <w:contextualSpacing/>
        <w:jc w:val="both"/>
        <w:rPr>
          <w:rFonts w:ascii="Times New Roman" w:hAnsi="Times New Roman" w:cs="Times New Roman"/>
          <w:bCs/>
          <w:sz w:val="28"/>
          <w:szCs w:val="28"/>
        </w:rPr>
      </w:pPr>
      <w:r w:rsidRPr="00DB2E8B">
        <w:rPr>
          <w:rFonts w:ascii="Times New Roman" w:hAnsi="Times New Roman" w:cs="Times New Roman"/>
          <w:bCs/>
          <w:sz w:val="28"/>
          <w:szCs w:val="28"/>
        </w:rPr>
        <w:t xml:space="preserve"> от _______________ №__________</w:t>
      </w:r>
    </w:p>
    <w:p w:rsidR="00DB2E8B" w:rsidRDefault="00DB2E8B" w:rsidP="00F04160">
      <w:pPr>
        <w:spacing w:after="0" w:line="240" w:lineRule="auto"/>
        <w:jc w:val="center"/>
        <w:rPr>
          <w:rFonts w:ascii="Times New Roman" w:eastAsia="Times New Roman" w:hAnsi="Times New Roman" w:cs="Times New Roman"/>
          <w:b/>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АДМИНИСТРАЦИИ </w:t>
      </w:r>
      <w:r w:rsidR="00DB2E8B">
        <w:rPr>
          <w:rFonts w:ascii="Times New Roman" w:eastAsia="Times New Roman" w:hAnsi="Times New Roman" w:cs="Times New Roman"/>
          <w:b/>
          <w:sz w:val="28"/>
          <w:szCs w:val="28"/>
          <w:lang w:eastAsia="ru-RU"/>
        </w:rPr>
        <w:t>НИЖНЕКИСЛЯЙСКОГО ГОРОДСКОГО ПОСЕЛЕНИЯ БУТУРЛИНОВСКОГО</w:t>
      </w:r>
      <w:r w:rsidRPr="00F04160">
        <w:rPr>
          <w:rFonts w:ascii="Times New Roman" w:eastAsia="Times New Roman" w:hAnsi="Times New Roman" w:cs="Times New Roman"/>
          <w:b/>
          <w:sz w:val="28"/>
          <w:szCs w:val="28"/>
          <w:lang w:eastAsia="ru-RU"/>
        </w:rPr>
        <w:t>_МУНИЦИПАЛЬНОГО РАЙОНА  ВОРОНЕЖСКОЙ ОБЛАСТИ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A11F85">
        <w:rPr>
          <w:rFonts w:ascii="Times New Roman" w:eastAsia="Times New Roman" w:hAnsi="Times New Roman" w:cs="Times New Roman"/>
          <w:b/>
          <w:sz w:val="28"/>
          <w:szCs w:val="28"/>
          <w:lang w:eastAsia="ru-RU"/>
        </w:rPr>
        <w:t>ПРИНЯТИЕ НА УЧЁТ ГРАЖДАН, ПРЕТЕНДУЮЩИХ НА БЕСПЛАТНОЕ ПРЕДОСТАВЛЕНИЕ ЗЕМЕЛЬНЫХ УЧАСТКОВ</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w:t>
      </w:r>
      <w:r w:rsidRPr="00F04160">
        <w:rPr>
          <w:rFonts w:ascii="Times New Roman" w:eastAsia="Times New Roman" w:hAnsi="Times New Roman" w:cs="Times New Roman"/>
          <w:sz w:val="28"/>
          <w:szCs w:val="28"/>
          <w:lang w:eastAsia="ru-RU"/>
        </w:rPr>
        <w:t xml:space="preserve">являются отношения, возникающие между заявителями, администрацией </w:t>
      </w:r>
      <w:r w:rsidR="00DB2E8B">
        <w:rPr>
          <w:rFonts w:ascii="Times New Roman" w:eastAsia="Times New Roman" w:hAnsi="Times New Roman" w:cs="Times New Roman"/>
          <w:sz w:val="28"/>
          <w:szCs w:val="28"/>
          <w:lang w:eastAsia="ru-RU"/>
        </w:rPr>
        <w:t>Нижнекисляйского городского поселения</w:t>
      </w:r>
      <w:r w:rsidRPr="00F04160">
        <w:rPr>
          <w:rFonts w:ascii="Times New Roman" w:eastAsia="Times New Roman" w:hAnsi="Times New Roman" w:cs="Times New Roman"/>
          <w:sz w:val="28"/>
          <w:szCs w:val="28"/>
          <w:lang w:eastAsia="ru-RU"/>
        </w:rPr>
        <w:t xml:space="preserve"> и многофункциональными центрами предоставления государственных и муниципальных услуг (далее – МФЦ) в связи с </w:t>
      </w:r>
      <w:r w:rsidR="00FA14FA">
        <w:rPr>
          <w:rFonts w:ascii="Times New Roman" w:eastAsia="Times New Roman" w:hAnsi="Times New Roman" w:cs="Times New Roman"/>
          <w:sz w:val="28"/>
          <w:szCs w:val="28"/>
          <w:lang w:eastAsia="ru-RU"/>
        </w:rPr>
        <w:t xml:space="preserve">принятием на </w:t>
      </w:r>
      <w:r w:rsidR="00FA14FA">
        <w:rPr>
          <w:rFonts w:ascii="Times New Roman" w:hAnsi="Times New Roman" w:cs="Times New Roman"/>
          <w:sz w:val="28"/>
          <w:szCs w:val="28"/>
        </w:rPr>
        <w:t>учет</w:t>
      </w:r>
      <w:r w:rsidR="00A11F85" w:rsidRPr="00A11F85">
        <w:rPr>
          <w:rFonts w:ascii="Times New Roman" w:hAnsi="Times New Roman" w:cs="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Pr>
          <w:rFonts w:ascii="Times New Roman" w:hAnsi="Times New Roman" w:cs="Times New Roman"/>
          <w:sz w:val="28"/>
          <w:szCs w:val="28"/>
        </w:rPr>
        <w:t xml:space="preserve">, </w:t>
      </w:r>
      <w:r w:rsidR="00A11F85" w:rsidRPr="00A11F85">
        <w:rPr>
          <w:rFonts w:ascii="Times New Roman" w:hAnsi="Times New Roman" w:cs="Times New Roman"/>
          <w:sz w:val="28"/>
          <w:szCs w:val="28"/>
        </w:rPr>
        <w:t xml:space="preserve"> ведения садоводства, </w:t>
      </w:r>
      <w:r w:rsidR="006802D5">
        <w:rPr>
          <w:rFonts w:ascii="Times New Roman" w:hAnsi="Times New Roman" w:cs="Times New Roman"/>
          <w:sz w:val="28"/>
          <w:szCs w:val="28"/>
        </w:rPr>
        <w:t xml:space="preserve"> ведения </w:t>
      </w:r>
      <w:r w:rsidR="00A11F85" w:rsidRPr="00A11F85">
        <w:rPr>
          <w:rFonts w:ascii="Times New Roman" w:hAnsi="Times New Roman" w:cs="Times New Roman"/>
          <w:sz w:val="28"/>
          <w:szCs w:val="28"/>
        </w:rPr>
        <w:t xml:space="preserve">огородничества, </w:t>
      </w:r>
      <w:r w:rsidR="006802D5">
        <w:rPr>
          <w:rFonts w:ascii="Times New Roman" w:hAnsi="Times New Roman" w:cs="Times New Roman"/>
          <w:sz w:val="28"/>
          <w:szCs w:val="28"/>
        </w:rPr>
        <w:t xml:space="preserve">ведения </w:t>
      </w:r>
      <w:r w:rsidR="00A11F85" w:rsidRPr="00A11F85">
        <w:rPr>
          <w:rFonts w:ascii="Times New Roman" w:hAnsi="Times New Roman" w:cs="Times New Roman"/>
          <w:sz w:val="28"/>
          <w:szCs w:val="28"/>
        </w:rPr>
        <w:t>личного подсобного хозяйства</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Pr="00A11F85" w:rsidRDefault="00A11F85"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A11F85" w:rsidRPr="00A11F85" w:rsidRDefault="00356E0E" w:rsidP="00BD2E12">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r w:rsidR="00A11F85" w:rsidRPr="00A11F85">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D912BC" w:rsidRDefault="00A11F85"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9"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w:t>
      </w:r>
      <w:r w:rsidRPr="00D912BC">
        <w:rPr>
          <w:rFonts w:ascii="Times New Roman" w:hAnsi="Times New Roman" w:cs="Times New Roman"/>
          <w:sz w:val="28"/>
          <w:szCs w:val="28"/>
        </w:rPr>
        <w:lastRenderedPageBreak/>
        <w:t>ветеранов труда, а также членов семей погибших (умерших) инвалидов войны, участников Великой Отечественной войны и ветеранов боевых действий;</w:t>
      </w:r>
    </w:p>
    <w:p w:rsidR="00A11F85" w:rsidRPr="00D912BC" w:rsidRDefault="00A11F85"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t xml:space="preserve">2) граждане, на которых распространяются меры социальной поддержки, установленные Федеральным </w:t>
      </w:r>
      <w:hyperlink r:id="rId10"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1"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2"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t>3) члены семьи военнослужащего, погибшего (</w:t>
      </w:r>
      <w:r w:rsidRPr="00A11F85">
        <w:rPr>
          <w:rFonts w:ascii="Times New Roman" w:hAnsi="Times New Roman" w:cs="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A11F85" w:rsidRPr="00A11F85" w:rsidRDefault="00A11F85"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4) граждане, имеющие звание "Почетный гражданин Воронежской области";</w:t>
      </w:r>
    </w:p>
    <w:p w:rsid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5)  семьи, имеющие детей-инвалидов;</w:t>
      </w:r>
    </w:p>
    <w:p w:rsidR="008D4EBD" w:rsidRPr="00A11F85" w:rsidRDefault="008D4EBD" w:rsidP="00BD2E12">
      <w:pPr>
        <w:pStyle w:val="ConsPlusNormal"/>
        <w:tabs>
          <w:tab w:val="left" w:pos="0"/>
        </w:tabs>
        <w:jc w:val="both"/>
        <w:rPr>
          <w:rFonts w:ascii="Times New Roman" w:hAnsi="Times New Roman" w:cs="Times New Roman"/>
          <w:sz w:val="28"/>
          <w:szCs w:val="28"/>
        </w:rPr>
      </w:pPr>
      <w:r w:rsidRPr="00356E0E">
        <w:rPr>
          <w:rFonts w:ascii="Times New Roman" w:hAnsi="Times New Roman" w:cs="Times New Roman"/>
          <w:sz w:val="28"/>
          <w:szCs w:val="28"/>
        </w:rPr>
        <w:t>6) граждане, усыновившие (удочерившие) ребенка (детей);</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7</w:t>
      </w:r>
      <w:r w:rsidR="00A11F85" w:rsidRPr="00A11F85">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13" w:history="1">
        <w:r w:rsidR="00A11F85" w:rsidRPr="00D912BC">
          <w:rPr>
            <w:rFonts w:ascii="Times New Roman" w:hAnsi="Times New Roman" w:cs="Times New Roman"/>
            <w:sz w:val="28"/>
            <w:szCs w:val="28"/>
          </w:rPr>
          <w:t>законом</w:t>
        </w:r>
      </w:hyperlink>
      <w:r w:rsidR="00A11F85" w:rsidRPr="00A11F85">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8</w:t>
      </w:r>
      <w:r w:rsidR="00A11F85" w:rsidRPr="00A11F85">
        <w:rPr>
          <w:rFonts w:ascii="Times New Roman" w:hAnsi="Times New Roman" w:cs="Times New Roman"/>
          <w:sz w:val="28"/>
          <w:szCs w:val="28"/>
        </w:rPr>
        <w:t>) инвалиды;</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9</w:t>
      </w:r>
      <w:r w:rsidR="00A11F85" w:rsidRPr="00A11F85">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A11F85" w:rsidRPr="00A11F85" w:rsidRDefault="008D4EBD" w:rsidP="00BD2E12">
      <w:pPr>
        <w:pStyle w:val="ConsPlusNormal"/>
        <w:tabs>
          <w:tab w:val="left" w:pos="0"/>
        </w:tabs>
        <w:jc w:val="both"/>
        <w:rPr>
          <w:rFonts w:ascii="Times New Roman" w:hAnsi="Times New Roman" w:cs="Times New Roman"/>
          <w:sz w:val="28"/>
          <w:szCs w:val="28"/>
        </w:rPr>
      </w:pPr>
      <w:bookmarkStart w:id="0" w:name="Par12"/>
      <w:bookmarkEnd w:id="0"/>
      <w:r>
        <w:rPr>
          <w:rFonts w:ascii="Times New Roman" w:hAnsi="Times New Roman" w:cs="Times New Roman"/>
          <w:sz w:val="28"/>
          <w:szCs w:val="28"/>
        </w:rPr>
        <w:t>10</w:t>
      </w:r>
      <w:r w:rsidR="00A11F85" w:rsidRPr="00A11F85">
        <w:rPr>
          <w:rFonts w:ascii="Times New Roman" w:hAnsi="Times New Roman" w:cs="Times New Roman"/>
          <w:sz w:val="28"/>
          <w:szCs w:val="28"/>
        </w:rPr>
        <w:t>)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A11F85" w:rsidP="00BD2E12">
      <w:pPr>
        <w:pStyle w:val="ConsPlusNormal"/>
        <w:tabs>
          <w:tab w:val="left" w:pos="0"/>
        </w:tabs>
        <w:jc w:val="both"/>
        <w:rPr>
          <w:rFonts w:ascii="Times New Roman" w:hAnsi="Times New Roman" w:cs="Times New Roman"/>
          <w:sz w:val="28"/>
          <w:szCs w:val="28"/>
        </w:rPr>
      </w:pPr>
      <w:bookmarkStart w:id="1" w:name="Par13"/>
      <w:bookmarkEnd w:id="1"/>
      <w:r w:rsidRPr="00A11F85">
        <w:rPr>
          <w:rFonts w:ascii="Times New Roman" w:hAnsi="Times New Roman" w:cs="Times New Roman"/>
          <w:sz w:val="28"/>
          <w:szCs w:val="28"/>
        </w:rPr>
        <w:t>1</w:t>
      </w:r>
      <w:r w:rsidR="008D4EBD">
        <w:rPr>
          <w:rFonts w:ascii="Times New Roman" w:hAnsi="Times New Roman" w:cs="Times New Roman"/>
          <w:sz w:val="28"/>
          <w:szCs w:val="28"/>
        </w:rPr>
        <w:t>1</w:t>
      </w:r>
      <w:r w:rsidRPr="00A11F85">
        <w:rPr>
          <w:rFonts w:ascii="Times New Roman" w:hAnsi="Times New Roman" w:cs="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2</w:t>
      </w:r>
      <w:r w:rsidRPr="00A11F85">
        <w:rPr>
          <w:rFonts w:ascii="Times New Roman" w:hAnsi="Times New Roman" w:cs="Times New Roman"/>
          <w:sz w:val="28"/>
          <w:szCs w:val="28"/>
        </w:rPr>
        <w:t xml:space="preserve">) нуждающиеся в улучшении жилищных условий молодые семьи, возраст одного из супругов в которых не превышает 35 лет, либо неполные семьи, </w:t>
      </w:r>
      <w:r w:rsidRPr="00A11F85">
        <w:rPr>
          <w:rFonts w:ascii="Times New Roman" w:hAnsi="Times New Roman" w:cs="Times New Roman"/>
          <w:sz w:val="28"/>
          <w:szCs w:val="28"/>
        </w:rPr>
        <w:lastRenderedPageBreak/>
        <w:t>состоящие из одного молодого родителя, возраст которого не превышает 35 лет, и одного или более детей;</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3</w:t>
      </w:r>
      <w:r w:rsidRPr="00A11F85">
        <w:rPr>
          <w:rFonts w:ascii="Times New Roman" w:hAnsi="Times New Roman" w:cs="Times New Roman"/>
          <w:sz w:val="28"/>
          <w:szCs w:val="28"/>
        </w:rPr>
        <w:t xml:space="preserve">) граждане, на которых распространяются меры социальной поддержки, </w:t>
      </w:r>
      <w:r w:rsidRPr="00D912BC">
        <w:rPr>
          <w:rFonts w:ascii="Times New Roman" w:hAnsi="Times New Roman" w:cs="Times New Roman"/>
          <w:sz w:val="28"/>
          <w:szCs w:val="28"/>
        </w:rPr>
        <w:t xml:space="preserve">установленные </w:t>
      </w:r>
      <w:hyperlink r:id="rId14" w:history="1">
        <w:r w:rsidRPr="00D912BC">
          <w:rPr>
            <w:rFonts w:ascii="Times New Roman" w:hAnsi="Times New Roman" w:cs="Times New Roman"/>
            <w:sz w:val="28"/>
            <w:szCs w:val="28"/>
          </w:rPr>
          <w:t>главой 6</w:t>
        </w:r>
      </w:hyperlink>
      <w:r w:rsidRPr="00A11F85">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4</w:t>
      </w:r>
      <w:r w:rsidRPr="00A11F85">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DE71D4">
        <w:rPr>
          <w:rFonts w:ascii="Times New Roman" w:hAnsi="Times New Roman" w:cs="Times New Roman"/>
          <w:sz w:val="28"/>
          <w:szCs w:val="28"/>
        </w:rPr>
        <w:t>5</w:t>
      </w:r>
      <w:r w:rsidRPr="00A11F85">
        <w:rPr>
          <w:rFonts w:ascii="Times New Roman" w:hAnsi="Times New Roman" w:cs="Times New Roman"/>
          <w:sz w:val="28"/>
          <w:szCs w:val="28"/>
        </w:rPr>
        <w:t>) граждане, вставшие в установленном порядке на учет в органах местного самоуправления в качестве нуждающихся в улучшении жилищных условий;</w:t>
      </w:r>
    </w:p>
    <w:p w:rsidR="00A11F85" w:rsidRDefault="00A11F85" w:rsidP="00BD2E12">
      <w:pPr>
        <w:pStyle w:val="ConsPlusNormal"/>
        <w:tabs>
          <w:tab w:val="left" w:pos="0"/>
        </w:tabs>
        <w:jc w:val="both"/>
        <w:rPr>
          <w:rFonts w:ascii="Times New Roman" w:hAnsi="Times New Roman" w:cs="Times New Roman"/>
          <w:sz w:val="28"/>
          <w:szCs w:val="28"/>
        </w:rPr>
      </w:pPr>
      <w:r w:rsidRPr="00B80503">
        <w:rPr>
          <w:rFonts w:ascii="Times New Roman" w:hAnsi="Times New Roman" w:cs="Times New Roman"/>
          <w:sz w:val="28"/>
          <w:szCs w:val="28"/>
        </w:rPr>
        <w:t>1</w:t>
      </w:r>
      <w:r w:rsidR="00DE71D4" w:rsidRPr="00B80503">
        <w:rPr>
          <w:rFonts w:ascii="Times New Roman" w:hAnsi="Times New Roman" w:cs="Times New Roman"/>
          <w:sz w:val="28"/>
          <w:szCs w:val="28"/>
        </w:rPr>
        <w:t>6)</w:t>
      </w:r>
      <w:r w:rsidRPr="00B80503">
        <w:rPr>
          <w:rFonts w:ascii="Times New Roman" w:hAnsi="Times New Roman" w:cs="Times New Roman"/>
          <w:sz w:val="28"/>
          <w:szCs w:val="28"/>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5A7D07" w:rsidRPr="00A11F85" w:rsidRDefault="005A7D07" w:rsidP="00BD2E12">
      <w:pPr>
        <w:pStyle w:val="ConsPlusNormal"/>
        <w:tabs>
          <w:tab w:val="left" w:pos="0"/>
        </w:tabs>
        <w:jc w:val="both"/>
        <w:rPr>
          <w:rFonts w:ascii="Times New Roman" w:hAnsi="Times New Roman" w:cs="Times New Roman"/>
          <w:sz w:val="28"/>
          <w:szCs w:val="28"/>
        </w:rPr>
      </w:pPr>
    </w:p>
    <w:p w:rsidR="00F04160" w:rsidRPr="00F0416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r w:rsidR="00DB2E8B">
        <w:rPr>
          <w:rFonts w:ascii="Times New Roman" w:eastAsia="Times New Roman" w:hAnsi="Times New Roman" w:cs="Times New Roman"/>
          <w:sz w:val="28"/>
          <w:szCs w:val="28"/>
          <w:lang w:eastAsia="ar-SA"/>
        </w:rPr>
        <w:t>Нижнекисляйского городского</w:t>
      </w:r>
      <w:r w:rsidRPr="00F04160">
        <w:rPr>
          <w:rFonts w:ascii="Times New Roman" w:eastAsia="Times New Roman" w:hAnsi="Times New Roman" w:cs="Times New Roman"/>
          <w:sz w:val="28"/>
          <w:szCs w:val="28"/>
          <w:lang w:eastAsia="ar-SA"/>
        </w:rPr>
        <w:t xml:space="preserve"> поселения (далее – администрация).</w:t>
      </w:r>
    </w:p>
    <w:p w:rsidR="00F04160" w:rsidRPr="00F04160" w:rsidRDefault="00F04160" w:rsidP="00DB2E8B">
      <w:pPr>
        <w:widowControl w:val="0"/>
        <w:tabs>
          <w:tab w:val="num" w:pos="142"/>
          <w:tab w:val="left" w:pos="1440"/>
          <w:tab w:val="left" w:pos="1560"/>
        </w:tabs>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w:t>
      </w:r>
      <w:r w:rsidRPr="00DB2E8B">
        <w:rPr>
          <w:rFonts w:ascii="Times New Roman" w:eastAsia="Times New Roman" w:hAnsi="Times New Roman" w:cs="Times New Roman"/>
          <w:sz w:val="28"/>
          <w:szCs w:val="28"/>
          <w:lang w:eastAsia="ru-RU"/>
        </w:rPr>
        <w:t xml:space="preserve">расположена по адресу: </w:t>
      </w:r>
      <w:r w:rsidR="00DB2E8B" w:rsidRPr="00DB2E8B">
        <w:rPr>
          <w:rFonts w:ascii="Times New Roman" w:hAnsi="Times New Roman" w:cs="Times New Roman"/>
          <w:sz w:val="28"/>
          <w:szCs w:val="28"/>
        </w:rPr>
        <w:t>Воронежская область, Бутурлиновский район, рабочий поселок Нижний Кисляй, улица Октябрьская, дом № 4</w:t>
      </w:r>
    </w:p>
    <w:p w:rsidR="00F04160" w:rsidRPr="00F04160"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w:t>
      </w:r>
      <w:r w:rsidR="00DB2E8B">
        <w:rPr>
          <w:rFonts w:ascii="Times New Roman" w:eastAsia="Times New Roman" w:hAnsi="Times New Roman" w:cs="Times New Roman"/>
          <w:sz w:val="28"/>
          <w:szCs w:val="28"/>
          <w:lang w:eastAsia="ru-RU"/>
        </w:rPr>
        <w:t>инистрации Нижнекисляйского городского поселения</w:t>
      </w:r>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DB2E8B"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на официальном сайте администрации в сети Интернет </w:t>
      </w:r>
      <w:r w:rsidRPr="00DB2E8B">
        <w:rPr>
          <w:rFonts w:ascii="Times New Roman" w:eastAsia="Times New Roman" w:hAnsi="Times New Roman" w:cs="Times New Roman"/>
          <w:sz w:val="28"/>
          <w:szCs w:val="28"/>
          <w:lang w:eastAsia="ru-RU"/>
        </w:rPr>
        <w:t>(</w:t>
      </w:r>
      <w:hyperlink r:id="rId15" w:history="1">
        <w:hyperlink r:id="rId16" w:history="1">
          <w:r w:rsidR="00DB2E8B" w:rsidRPr="00DB2E8B">
            <w:rPr>
              <w:rStyle w:val="a9"/>
              <w:rFonts w:ascii="Times New Roman" w:hAnsi="Times New Roman" w:cs="Times New Roman"/>
              <w:sz w:val="28"/>
              <w:szCs w:val="28"/>
            </w:rPr>
            <w:t>http://nizhnekislay.ru</w:t>
          </w:r>
        </w:hyperlink>
      </w:hyperlink>
      <w:r w:rsidR="00DB2E8B" w:rsidRPr="00DB2E8B">
        <w:rPr>
          <w:rFonts w:ascii="Times New Roman" w:hAnsi="Times New Roman" w:cs="Times New Roman"/>
          <w:sz w:val="28"/>
          <w:szCs w:val="28"/>
        </w:rPr>
        <w:t>)</w:t>
      </w:r>
      <w:r w:rsidRPr="00DB2E8B">
        <w:rPr>
          <w:rFonts w:ascii="Times New Roman" w:eastAsia="Times New Roman" w:hAnsi="Times New Roman" w:cs="Times New Roman"/>
          <w:sz w:val="28"/>
          <w:szCs w:val="28"/>
          <w:lang w:eastAsia="ru-RU"/>
        </w:rPr>
        <w:t>;</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p>
    <w:p w:rsidR="00F04160" w:rsidRPr="00F04160" w:rsidRDefault="00F04160" w:rsidP="00570E3D">
      <w:pPr>
        <w:widowControl w:val="0"/>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Способы получения информации о месте нахождения и графиках </w:t>
      </w:r>
      <w:r w:rsidRPr="00F04160">
        <w:rPr>
          <w:rFonts w:ascii="Times New Roman" w:eastAsia="Times New Roman" w:hAnsi="Times New Roman" w:cs="Times New Roman"/>
          <w:sz w:val="28"/>
          <w:szCs w:val="28"/>
          <w:lang w:eastAsia="ru-RU"/>
        </w:rPr>
        <w:lastRenderedPageBreak/>
        <w:t>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570E3D">
      <w:pPr>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w:t>
      </w:r>
      <w:r w:rsidRPr="00F04160">
        <w:rPr>
          <w:rFonts w:ascii="Times New Roman" w:eastAsia="Times New Roman" w:hAnsi="Times New Roman" w:cs="Times New Roman"/>
          <w:sz w:val="28"/>
          <w:szCs w:val="28"/>
          <w:lang w:eastAsia="ru-RU"/>
        </w:rPr>
        <w:lastRenderedPageBreak/>
        <w:t>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«Принятие на учёт граждан, претендующих на бесплатное предоставление земельных участков».</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0A5532">
        <w:rPr>
          <w:rFonts w:ascii="Times New Roman" w:eastAsia="Times New Roman" w:hAnsi="Times New Roman" w:cs="Times New Roman"/>
          <w:sz w:val="28"/>
          <w:szCs w:val="28"/>
          <w:lang w:eastAsia="ru-RU"/>
        </w:rPr>
        <w:t xml:space="preserve">Нижнекисляйского городского </w:t>
      </w:r>
      <w:r w:rsidRPr="00F04160">
        <w:rPr>
          <w:rFonts w:ascii="Times New Roman" w:eastAsia="Times New Roman" w:hAnsi="Times New Roman" w:cs="Times New Roman"/>
          <w:sz w:val="28"/>
          <w:szCs w:val="28"/>
          <w:lang w:eastAsia="ru-RU"/>
        </w:rPr>
        <w:t>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3C28E5">
        <w:rPr>
          <w:rFonts w:ascii="Times New Roman" w:eastAsia="Times New Roman" w:hAnsi="Times New Roman" w:cs="Times New Roman"/>
          <w:sz w:val="28"/>
          <w:szCs w:val="28"/>
          <w:lang w:eastAsia="ru-RU"/>
        </w:rPr>
        <w:t xml:space="preserve">на учёт граждан, претендующих на бесплатное предоставление земельных участков,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D912BC" w:rsidRPr="003C28E5">
        <w:rPr>
          <w:rFonts w:ascii="Times New Roman" w:eastAsia="Times New Roman" w:hAnsi="Times New Roman" w:cs="Times New Roman"/>
          <w:sz w:val="28"/>
          <w:szCs w:val="28"/>
          <w:lang w:eastAsia="ru-RU"/>
        </w:rPr>
        <w:t>.</w:t>
      </w:r>
    </w:p>
    <w:p w:rsidR="00F04160" w:rsidRPr="000A5532"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0A5532">
        <w:rPr>
          <w:rFonts w:ascii="Times New Roman" w:eastAsia="Times New Roman" w:hAnsi="Times New Roman" w:cs="Times New Roman"/>
          <w:sz w:val="28"/>
          <w:szCs w:val="28"/>
          <w:lang w:eastAsia="ru-RU"/>
        </w:rPr>
        <w:t xml:space="preserve">СНД от </w:t>
      </w:r>
      <w:r w:rsidR="000A5532" w:rsidRPr="000A5532">
        <w:rPr>
          <w:rFonts w:ascii="Times New Roman" w:hAnsi="Times New Roman" w:cs="Times New Roman"/>
          <w:sz w:val="28"/>
          <w:szCs w:val="28"/>
        </w:rPr>
        <w:t>27.02.2013 г. № 132</w:t>
      </w:r>
      <w:r w:rsidRPr="000A5532">
        <w:rPr>
          <w:rFonts w:ascii="Times New Roman" w:eastAsia="Times New Roman" w:hAnsi="Times New Roman" w:cs="Times New Roman"/>
          <w:sz w:val="28"/>
          <w:szCs w:val="28"/>
          <w:lang w:eastAsia="ru-RU"/>
        </w:rPr>
        <w:t>.</w:t>
      </w:r>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570E3D" w:rsidRPr="00570E3D" w:rsidRDefault="00FF22B5" w:rsidP="00570E3D">
      <w:pPr>
        <w:pStyle w:val="ConsPlusNormal"/>
        <w:ind w:firstLine="540"/>
        <w:jc w:val="both"/>
        <w:rPr>
          <w:rFonts w:ascii="Times New Roman" w:hAnsi="Times New Roman" w:cs="Times New Roman"/>
          <w:sz w:val="28"/>
          <w:szCs w:val="28"/>
        </w:rPr>
      </w:pPr>
      <w:hyperlink r:id="rId17"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8"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9"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20"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21"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570E3D" w:rsidRPr="00570E3D" w:rsidRDefault="00FF22B5" w:rsidP="00570E3D">
      <w:pPr>
        <w:pStyle w:val="ConsPlusNormal"/>
        <w:ind w:firstLine="540"/>
        <w:jc w:val="both"/>
        <w:rPr>
          <w:rFonts w:ascii="Times New Roman" w:hAnsi="Times New Roman" w:cs="Times New Roman"/>
          <w:sz w:val="28"/>
          <w:szCs w:val="28"/>
        </w:rPr>
      </w:pPr>
      <w:hyperlink r:id="rId22"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570E3D" w:rsidRDefault="00FF22B5" w:rsidP="00570E3D">
      <w:pPr>
        <w:pStyle w:val="ConsPlusNormal"/>
        <w:ind w:firstLine="540"/>
        <w:jc w:val="both"/>
        <w:rPr>
          <w:rFonts w:ascii="Times New Roman" w:hAnsi="Times New Roman" w:cs="Times New Roman"/>
          <w:sz w:val="28"/>
          <w:szCs w:val="28"/>
        </w:rPr>
      </w:pPr>
      <w:hyperlink r:id="rId23"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w:t>
      </w:r>
      <w:r w:rsidR="00570E3D" w:rsidRPr="00570E3D">
        <w:rPr>
          <w:rFonts w:ascii="Times New Roman" w:hAnsi="Times New Roman" w:cs="Times New Roman"/>
          <w:sz w:val="28"/>
          <w:szCs w:val="28"/>
        </w:rPr>
        <w:lastRenderedPageBreak/>
        <w:t>катастрофы на Чернобыльской АЭС" ("Ведомости СНД и ВС РСФСР" 1991, N 21, ст. 699);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24"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570E3D" w:rsidRDefault="00FF22B5" w:rsidP="00570E3D">
      <w:pPr>
        <w:pStyle w:val="ConsPlusNormal"/>
        <w:tabs>
          <w:tab w:val="left" w:pos="567"/>
        </w:tabs>
        <w:ind w:firstLine="540"/>
        <w:jc w:val="both"/>
        <w:rPr>
          <w:rFonts w:ascii="Times New Roman" w:hAnsi="Times New Roman" w:cs="Times New Roman"/>
          <w:sz w:val="28"/>
          <w:szCs w:val="28"/>
        </w:rPr>
      </w:pPr>
      <w:hyperlink r:id="rId25"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570E3D" w:rsidRDefault="00FF22B5" w:rsidP="00570E3D">
      <w:pPr>
        <w:pStyle w:val="ConsPlusNormal"/>
        <w:ind w:firstLine="540"/>
        <w:jc w:val="both"/>
        <w:rPr>
          <w:rFonts w:ascii="Times New Roman" w:hAnsi="Times New Roman" w:cs="Times New Roman"/>
          <w:sz w:val="28"/>
          <w:szCs w:val="28"/>
        </w:rPr>
      </w:pPr>
      <w:hyperlink r:id="rId26"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570E3D" w:rsidRDefault="00FF22B5" w:rsidP="00570E3D">
      <w:pPr>
        <w:pStyle w:val="ConsPlusNormal"/>
        <w:ind w:firstLine="540"/>
        <w:jc w:val="both"/>
        <w:rPr>
          <w:rFonts w:ascii="Times New Roman" w:hAnsi="Times New Roman" w:cs="Times New Roman"/>
          <w:sz w:val="28"/>
          <w:szCs w:val="28"/>
        </w:rPr>
      </w:pPr>
      <w:hyperlink r:id="rId27" w:history="1">
        <w:r w:rsidR="00570E3D" w:rsidRPr="00570E3D">
          <w:rPr>
            <w:rFonts w:ascii="Times New Roman" w:hAnsi="Times New Roman" w:cs="Times New Roman"/>
            <w:sz w:val="28"/>
            <w:szCs w:val="28"/>
          </w:rPr>
          <w:t>Уставом</w:t>
        </w:r>
      </w:hyperlink>
      <w:r w:rsidR="00570E3D" w:rsidRPr="00570E3D">
        <w:rPr>
          <w:rFonts w:ascii="Times New Roman" w:hAnsi="Times New Roman" w:cs="Times New Roman"/>
          <w:sz w:val="28"/>
          <w:szCs w:val="28"/>
        </w:rPr>
        <w:t xml:space="preserve"> </w:t>
      </w:r>
      <w:r w:rsidR="000A5532">
        <w:rPr>
          <w:rFonts w:ascii="Times New Roman" w:hAnsi="Times New Roman" w:cs="Times New Roman"/>
          <w:sz w:val="28"/>
          <w:szCs w:val="28"/>
        </w:rPr>
        <w:t>Нижнекисляйского городского</w:t>
      </w:r>
      <w:r w:rsidR="00570E3D" w:rsidRPr="00570E3D">
        <w:rPr>
          <w:rFonts w:ascii="Times New Roman" w:hAnsi="Times New Roman" w:cs="Times New Roman"/>
          <w:sz w:val="28"/>
          <w:szCs w:val="28"/>
        </w:rPr>
        <w:t xml:space="preserve"> поселения </w:t>
      </w:r>
      <w:r w:rsidR="000A5532">
        <w:rPr>
          <w:rFonts w:ascii="Times New Roman" w:hAnsi="Times New Roman" w:cs="Times New Roman"/>
          <w:sz w:val="28"/>
          <w:szCs w:val="28"/>
        </w:rPr>
        <w:t xml:space="preserve">Бутурлиновского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Воронежской области и другими </w:t>
      </w:r>
      <w:r w:rsidR="000A5532">
        <w:rPr>
          <w:rFonts w:ascii="Times New Roman" w:hAnsi="Times New Roman" w:cs="Times New Roman"/>
          <w:sz w:val="28"/>
          <w:szCs w:val="28"/>
        </w:rPr>
        <w:t>нормативно - правовыми актами Нижнекисляйского городского</w:t>
      </w:r>
      <w:r w:rsidR="00570E3D" w:rsidRPr="00570E3D">
        <w:rPr>
          <w:rFonts w:ascii="Times New Roman" w:hAnsi="Times New Roman" w:cs="Times New Roman"/>
          <w:sz w:val="28"/>
          <w:szCs w:val="28"/>
        </w:rPr>
        <w:t xml:space="preserve"> поселения</w:t>
      </w:r>
      <w:r w:rsidR="000A5532">
        <w:rPr>
          <w:rFonts w:ascii="Times New Roman" w:hAnsi="Times New Roman" w:cs="Times New Roman"/>
          <w:sz w:val="28"/>
          <w:szCs w:val="28"/>
        </w:rPr>
        <w:t xml:space="preserve"> Бутурлиновского</w:t>
      </w:r>
      <w:r w:rsidR="00570E3D" w:rsidRPr="00570E3D">
        <w:rPr>
          <w:rFonts w:ascii="Times New Roman" w:hAnsi="Times New Roman" w:cs="Times New Roman"/>
          <w:sz w:val="28"/>
          <w:szCs w:val="28"/>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Pr="00B10C68">
        <w:rPr>
          <w:rFonts w:ascii="Times New Roman" w:eastAsia="Times New Roman" w:hAnsi="Times New Roman" w:cs="Times New Roman"/>
          <w:sz w:val="28"/>
          <w:szCs w:val="28"/>
          <w:vertAlign w:val="superscript"/>
          <w:lang w:eastAsia="ru-RU"/>
        </w:rPr>
        <w:t>1</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 xml:space="preserve">В электронной форме заявление представляется путем заполнения формы, размещенной на Едином портале государственных и муниципальных </w:t>
      </w:r>
      <w:r w:rsidRPr="00B10C68">
        <w:rPr>
          <w:rFonts w:ascii="Times New Roman" w:eastAsia="Times New Roman" w:hAnsi="Times New Roman" w:cs="Times New Roman"/>
          <w:sz w:val="28"/>
          <w:szCs w:val="28"/>
          <w:lang w:eastAsia="ru-RU"/>
        </w:rPr>
        <w:lastRenderedPageBreak/>
        <w:t>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03EF9" w:rsidRPr="00003EF9" w:rsidRDefault="00003EF9"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 документ, удостоверяющий личность заявителя;</w:t>
      </w:r>
    </w:p>
    <w:p w:rsidR="00003EF9" w:rsidRPr="00003EF9" w:rsidRDefault="00003EF9"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-документ (документы), подтверждающий (подтверждающие) соответствующую льготную категорию.</w:t>
      </w:r>
    </w:p>
    <w:p w:rsidR="00B10C68" w:rsidRP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Default="00003EF9" w:rsidP="00B10C68">
      <w:pPr>
        <w:pStyle w:val="ConsPlusNormal"/>
        <w:ind w:firstLine="540"/>
        <w:jc w:val="both"/>
        <w:rPr>
          <w:rFonts w:ascii="Times New Roman" w:hAnsi="Times New Roman" w:cs="Times New Roman"/>
          <w:sz w:val="28"/>
          <w:szCs w:val="28"/>
        </w:rPr>
      </w:pPr>
      <w:r w:rsidRPr="00B80503">
        <w:rPr>
          <w:rFonts w:ascii="Times New Roman" w:hAnsi="Times New Roman" w:cs="Times New Roman"/>
          <w:sz w:val="28"/>
          <w:szCs w:val="28"/>
        </w:rPr>
        <w:t>- справка о находящихся в собственности земельных участках до 31.01.1998.</w:t>
      </w:r>
    </w:p>
    <w:p w:rsidR="00D90680" w:rsidRPr="00D90680" w:rsidRDefault="00D90680" w:rsidP="00B10C6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8" w:history="1">
        <w:r w:rsidRPr="00F04160">
          <w:rPr>
            <w:rFonts w:ascii="Times New Roman" w:eastAsia="Times New Roman" w:hAnsi="Times New Roman" w:cs="Times New Roman"/>
            <w:sz w:val="28"/>
            <w:szCs w:val="28"/>
            <w:lang w:eastAsia="ru-RU"/>
          </w:rPr>
          <w:t>части 6 статьи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F04160" w:rsidRDefault="00F04160" w:rsidP="00B56BC3">
      <w:pPr>
        <w:numPr>
          <w:ilvl w:val="1"/>
          <w:numId w:val="4"/>
        </w:numPr>
        <w:tabs>
          <w:tab w:val="num" w:pos="0"/>
          <w:tab w:val="left" w:pos="1260"/>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F04160" w:rsidRDefault="00F04160" w:rsidP="00B56BC3">
      <w:pPr>
        <w:numPr>
          <w:ilvl w:val="1"/>
          <w:numId w:val="4"/>
        </w:numPr>
        <w:tabs>
          <w:tab w:val="clear" w:pos="795"/>
          <w:tab w:val="num" w:pos="0"/>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D10911" w:rsidRDefault="001F1EB2" w:rsidP="00D109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10911" w:rsidRPr="00D10911">
        <w:rPr>
          <w:rFonts w:ascii="Times New Roman" w:hAnsi="Times New Roman" w:cs="Times New Roman"/>
          <w:sz w:val="28"/>
          <w:szCs w:val="28"/>
        </w:rPr>
        <w:t>реализация ранее заявителем права на бесплатное получение зем</w:t>
      </w:r>
      <w:r w:rsidR="00B80503">
        <w:rPr>
          <w:rFonts w:ascii="Times New Roman" w:hAnsi="Times New Roman" w:cs="Times New Roman"/>
          <w:sz w:val="28"/>
          <w:szCs w:val="28"/>
        </w:rPr>
        <w:t>ельного участка в собственность</w:t>
      </w:r>
      <w:r w:rsidR="00D10911" w:rsidRPr="00D10911">
        <w:rPr>
          <w:rFonts w:ascii="Times New Roman" w:hAnsi="Times New Roman" w:cs="Times New Roman"/>
          <w:sz w:val="28"/>
          <w:szCs w:val="28"/>
        </w:rPr>
        <w:t>.</w:t>
      </w:r>
    </w:p>
    <w:p w:rsidR="00F04160" w:rsidRPr="00F04160"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w:t>
      </w:r>
      <w:r w:rsidRPr="0095637A">
        <w:rPr>
          <w:rFonts w:ascii="Times New Roman" w:eastAsia="Times New Roman" w:hAnsi="Times New Roman" w:cs="Times New Roman"/>
          <w:sz w:val="28"/>
          <w:szCs w:val="28"/>
          <w:lang w:eastAsia="ru-RU"/>
        </w:rPr>
        <w:lastRenderedPageBreak/>
        <w:t>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lastRenderedPageBreak/>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r w:rsidRPr="001F1EB2">
        <w:rPr>
          <w:rFonts w:ascii="Times New Roman" w:eastAsia="Times New Roman" w:hAnsi="Times New Roman" w:cs="Times New Roman"/>
          <w:sz w:val="28"/>
          <w:szCs w:val="28"/>
          <w:vertAlign w:val="superscript"/>
          <w:lang w:eastAsia="ru-RU"/>
        </w:rPr>
        <w:t>1</w:t>
      </w:r>
      <w:r w:rsidRPr="001F1EB2">
        <w:rPr>
          <w:rFonts w:ascii="Times New Roman" w:eastAsia="Times New Roman" w:hAnsi="Times New Roman" w:cs="Times New Roman"/>
          <w:sz w:val="28"/>
          <w:szCs w:val="28"/>
          <w:lang w:eastAsia="ru-RU"/>
        </w:rPr>
        <w:t>.</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F5633A">
        <w:rPr>
          <w:rFonts w:ascii="Times New Roman" w:eastAsia="Times New Roman" w:hAnsi="Times New Roman" w:cs="Times New Roman"/>
          <w:sz w:val="28"/>
          <w:szCs w:val="28"/>
          <w:lang w:eastAsia="ru-RU"/>
        </w:rPr>
        <w:t>(</w:t>
      </w:r>
      <w:hyperlink r:id="rId29" w:history="1">
        <w:hyperlink r:id="rId30" w:history="1">
          <w:r w:rsidR="00F5633A" w:rsidRPr="00F5633A">
            <w:rPr>
              <w:rStyle w:val="a9"/>
              <w:rFonts w:ascii="Times New Roman" w:hAnsi="Times New Roman" w:cs="Times New Roman"/>
              <w:sz w:val="28"/>
              <w:szCs w:val="28"/>
            </w:rPr>
            <w:t>http://nizhnekislay.ru</w:t>
          </w:r>
        </w:hyperlink>
      </w:hyperlink>
      <w:r w:rsidRPr="00F5633A">
        <w:rPr>
          <w:rFonts w:ascii="Times New Roman" w:eastAsia="Times New Roman" w:hAnsi="Times New Roman" w:cs="Times New Roman"/>
          <w:sz w:val="28"/>
          <w:szCs w:val="28"/>
          <w:lang w:eastAsia="ru-RU"/>
        </w:rPr>
        <w:t>), на Едином портале государственных и</w:t>
      </w:r>
      <w:r w:rsidRPr="001F1EB2">
        <w:rPr>
          <w:rFonts w:ascii="Times New Roman" w:eastAsia="Times New Roman" w:hAnsi="Times New Roman" w:cs="Times New Roman"/>
          <w:sz w:val="28"/>
          <w:szCs w:val="28"/>
          <w:lang w:eastAsia="ru-RU"/>
        </w:rPr>
        <w:t xml:space="preserve">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r w:rsidRPr="00F04160">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7C196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31"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w:t>
      </w:r>
      <w:r w:rsidRPr="00F04160">
        <w:rPr>
          <w:rFonts w:ascii="Times New Roman" w:eastAsia="Times New Roman" w:hAnsi="Times New Roman" w:cs="Times New Roman"/>
          <w:sz w:val="28"/>
          <w:szCs w:val="28"/>
          <w:vertAlign w:val="superscript"/>
          <w:lang w:eastAsia="ru-RU"/>
        </w:rPr>
        <w:t>1</w:t>
      </w:r>
      <w:r w:rsidRPr="00F04160">
        <w:rPr>
          <w:rFonts w:ascii="Times New Roman" w:eastAsia="Times New Roman" w:hAnsi="Times New Roman" w:cs="Times New Roman"/>
          <w:sz w:val="28"/>
          <w:szCs w:val="28"/>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00F04160" w:rsidRPr="00F04160">
        <w:rPr>
          <w:rFonts w:ascii="Times New Roman" w:eastAsia="Times New Roman" w:hAnsi="Times New Roman" w:cs="Times New Roman"/>
          <w:sz w:val="28"/>
          <w:szCs w:val="28"/>
          <w:vertAlign w:val="superscript"/>
          <w:lang w:eastAsia="ar-SA"/>
        </w:rPr>
        <w:t>1</w:t>
      </w:r>
      <w:r w:rsidR="00F04160" w:rsidRPr="00F04160">
        <w:rPr>
          <w:rFonts w:ascii="Times New Roman" w:eastAsia="Times New Roman" w:hAnsi="Times New Roman" w:cs="Times New Roman"/>
          <w:sz w:val="28"/>
          <w:szCs w:val="28"/>
          <w:lang w:eastAsia="ar-SA"/>
        </w:rPr>
        <w:t>.</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w:t>
      </w:r>
      <w:r w:rsidRPr="00F04160">
        <w:rPr>
          <w:rFonts w:ascii="Times New Roman" w:eastAsia="Times New Roman" w:hAnsi="Times New Roman" w:cs="Times New Roman"/>
          <w:sz w:val="28"/>
          <w:szCs w:val="28"/>
          <w:lang w:eastAsia="ru-RU"/>
        </w:rPr>
        <w:lastRenderedPageBreak/>
        <w:t xml:space="preserve">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32" w:history="1">
        <w:r w:rsidR="00D90680" w:rsidRPr="00D90680">
          <w:rPr>
            <w:rFonts w:ascii="Times New Roman" w:hAnsi="Times New Roman" w:cs="Times New Roman"/>
            <w:color w:val="0000FF"/>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претендующего на бесплатное предоставление земельного участка,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F5633A">
        <w:rPr>
          <w:rFonts w:ascii="Times New Roman" w:hAnsi="Times New Roman" w:cs="Times New Roman"/>
          <w:sz w:val="28"/>
          <w:szCs w:val="28"/>
        </w:rPr>
        <w:t xml:space="preserve"> главой </w:t>
      </w:r>
      <w:r w:rsidR="009D276E" w:rsidRPr="009D276E">
        <w:rPr>
          <w:rFonts w:ascii="Times New Roman" w:hAnsi="Times New Roman" w:cs="Times New Roman"/>
          <w:sz w:val="28"/>
          <w:szCs w:val="28"/>
        </w:rPr>
        <w:t xml:space="preserve">поселения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w:t>
      </w:r>
      <w:r w:rsidR="009D276E" w:rsidRPr="009D276E">
        <w:rPr>
          <w:rFonts w:ascii="Times New Roman" w:hAnsi="Times New Roman" w:cs="Times New Roman"/>
          <w:sz w:val="28"/>
          <w:szCs w:val="28"/>
        </w:rPr>
        <w:lastRenderedPageBreak/>
        <w:t>обеспечивает подписание документа главой администрации (поселения)</w:t>
      </w:r>
      <w:r w:rsidR="003B1961" w:rsidRPr="003B1961">
        <w:rPr>
          <w:rFonts w:ascii="Times New Roman" w:hAnsi="Times New Roman" w:cs="Times New Roman"/>
          <w:sz w:val="28"/>
          <w:szCs w:val="28"/>
          <w:vertAlign w:val="superscript"/>
        </w:rPr>
        <w:t>3</w:t>
      </w:r>
      <w:r w:rsidR="009D276E" w:rsidRPr="009D276E">
        <w:rPr>
          <w:rFonts w:ascii="Times New Roman" w:hAnsi="Times New Roman" w:cs="Times New Roman"/>
          <w:sz w:val="28"/>
          <w:szCs w:val="28"/>
        </w:rPr>
        <w:t xml:space="preserve"> 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783EAA" w:rsidRPr="00783EAA">
        <w:rPr>
          <w:rFonts w:ascii="Times New Roman" w:hAnsi="Times New Roman" w:cs="Times New Roman"/>
          <w:sz w:val="28"/>
          <w:szCs w:val="28"/>
        </w:rPr>
        <w:t>гражданина, претендующего на бесплатное предоставление земельного участка</w:t>
      </w:r>
      <w:r w:rsidR="00783EAA">
        <w:rPr>
          <w:rFonts w:ascii="Times New Roman" w:hAnsi="Times New Roman" w:cs="Times New Roman"/>
          <w:sz w:val="28"/>
          <w:szCs w:val="28"/>
        </w:rPr>
        <w:t>,</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 xml:space="preserve">3.4. Выдача (направление) заявителю уведомления о принятиизаявителя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lastRenderedPageBreak/>
        <w:t>Для получения сведений о правах заявителя на земельные участкипредусмотрено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лаве администрации (поселения)</w:t>
      </w:r>
      <w:r w:rsidR="006802D5" w:rsidRPr="006802D5">
        <w:rPr>
          <w:rFonts w:ascii="Times New Roman" w:hAnsi="Times New Roman" w:cs="Times New Roman"/>
          <w:color w:val="000000" w:themeColor="text1"/>
          <w:sz w:val="28"/>
          <w:szCs w:val="28"/>
          <w:vertAlign w:val="superscript"/>
        </w:rPr>
        <w:t>3</w:t>
      </w:r>
      <w:r>
        <w:rPr>
          <w:rFonts w:ascii="Times New Roman" w:hAnsi="Times New Roman" w:cs="Times New Roman"/>
          <w:color w:val="000000" w:themeColor="text1"/>
          <w:sz w:val="28"/>
          <w:szCs w:val="28"/>
        </w:rPr>
        <w:t>.</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5633A" w:rsidRDefault="00F5633A"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Приложение N 1</w:t>
      </w:r>
    </w:p>
    <w:p w:rsidR="00F04160" w:rsidRPr="00F04160"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F5633A" w:rsidRDefault="00F04160" w:rsidP="00F563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633A" w:rsidRPr="00F5633A" w:rsidRDefault="00F5633A" w:rsidP="00F5633A">
      <w:pPr>
        <w:autoSpaceDE w:val="0"/>
        <w:autoSpaceDN w:val="0"/>
        <w:adjustRightInd w:val="0"/>
        <w:spacing w:after="0" w:line="240" w:lineRule="auto"/>
        <w:ind w:firstLine="709"/>
        <w:jc w:val="both"/>
        <w:rPr>
          <w:rFonts w:ascii="Times New Roman" w:hAnsi="Times New Roman" w:cs="Times New Roman"/>
          <w:sz w:val="26"/>
          <w:szCs w:val="26"/>
        </w:rPr>
      </w:pPr>
      <w:r w:rsidRPr="00F5633A">
        <w:rPr>
          <w:rFonts w:ascii="Times New Roman" w:hAnsi="Times New Roman" w:cs="Times New Roman"/>
          <w:sz w:val="26"/>
          <w:szCs w:val="26"/>
        </w:rPr>
        <w:t>1. Место нахождения администрации Нижнекисляйского городского поселения: 397535, Воронежская область, Бутурлиновский район, рабочий поселок Нижний Кисляй, улица Октябрьская, д.4</w:t>
      </w:r>
    </w:p>
    <w:p w:rsidR="00F5633A" w:rsidRPr="00F5633A" w:rsidRDefault="00F5633A" w:rsidP="00F5633A">
      <w:pPr>
        <w:autoSpaceDE w:val="0"/>
        <w:autoSpaceDN w:val="0"/>
        <w:adjustRightInd w:val="0"/>
        <w:spacing w:after="0" w:line="240" w:lineRule="auto"/>
        <w:ind w:firstLine="709"/>
        <w:jc w:val="both"/>
        <w:rPr>
          <w:rFonts w:ascii="Times New Roman" w:hAnsi="Times New Roman" w:cs="Times New Roman"/>
          <w:sz w:val="26"/>
          <w:szCs w:val="26"/>
        </w:rPr>
      </w:pPr>
      <w:r w:rsidRPr="00F5633A">
        <w:rPr>
          <w:rFonts w:ascii="Times New Roman" w:hAnsi="Times New Roman" w:cs="Times New Roman"/>
          <w:sz w:val="26"/>
          <w:szCs w:val="26"/>
        </w:rPr>
        <w:t>График работы администрации Нижнекисляйского городского поселения:</w:t>
      </w:r>
    </w:p>
    <w:p w:rsidR="00F5633A" w:rsidRPr="00F5633A" w:rsidRDefault="00F5633A" w:rsidP="00F5633A">
      <w:pPr>
        <w:autoSpaceDE w:val="0"/>
        <w:autoSpaceDN w:val="0"/>
        <w:adjustRightInd w:val="0"/>
        <w:spacing w:after="0" w:line="240" w:lineRule="auto"/>
        <w:ind w:firstLine="709"/>
        <w:jc w:val="both"/>
        <w:rPr>
          <w:rFonts w:ascii="Times New Roman" w:hAnsi="Times New Roman" w:cs="Times New Roman"/>
          <w:sz w:val="26"/>
          <w:szCs w:val="26"/>
        </w:rPr>
      </w:pPr>
      <w:r w:rsidRPr="00F5633A">
        <w:rPr>
          <w:rFonts w:ascii="Times New Roman" w:hAnsi="Times New Roman" w:cs="Times New Roman"/>
          <w:sz w:val="26"/>
          <w:szCs w:val="26"/>
        </w:rPr>
        <w:t>понедельник - пятница: с 08.00 до 17.00;</w:t>
      </w:r>
    </w:p>
    <w:p w:rsidR="00F5633A" w:rsidRPr="00F5633A" w:rsidRDefault="00F5633A" w:rsidP="00F5633A">
      <w:pPr>
        <w:autoSpaceDE w:val="0"/>
        <w:autoSpaceDN w:val="0"/>
        <w:adjustRightInd w:val="0"/>
        <w:spacing w:after="0" w:line="240" w:lineRule="auto"/>
        <w:ind w:firstLine="709"/>
        <w:jc w:val="both"/>
        <w:rPr>
          <w:rFonts w:ascii="Times New Roman" w:hAnsi="Times New Roman" w:cs="Times New Roman"/>
          <w:sz w:val="26"/>
          <w:szCs w:val="26"/>
        </w:rPr>
      </w:pPr>
      <w:r w:rsidRPr="00F5633A">
        <w:rPr>
          <w:rFonts w:ascii="Times New Roman" w:hAnsi="Times New Roman" w:cs="Times New Roman"/>
          <w:sz w:val="26"/>
          <w:szCs w:val="26"/>
        </w:rPr>
        <w:t>перерыв: с 12.00 до 13.00.</w:t>
      </w:r>
    </w:p>
    <w:p w:rsidR="00F5633A" w:rsidRPr="00F5633A" w:rsidRDefault="00F5633A" w:rsidP="00F5633A">
      <w:pPr>
        <w:autoSpaceDE w:val="0"/>
        <w:autoSpaceDN w:val="0"/>
        <w:adjustRightInd w:val="0"/>
        <w:spacing w:after="0" w:line="240" w:lineRule="auto"/>
        <w:ind w:firstLine="709"/>
        <w:jc w:val="both"/>
        <w:rPr>
          <w:rFonts w:ascii="Times New Roman" w:hAnsi="Times New Roman" w:cs="Times New Roman"/>
          <w:sz w:val="26"/>
          <w:szCs w:val="26"/>
        </w:rPr>
      </w:pPr>
      <w:r w:rsidRPr="00F5633A">
        <w:rPr>
          <w:rFonts w:ascii="Times New Roman" w:hAnsi="Times New Roman" w:cs="Times New Roman"/>
          <w:sz w:val="26"/>
          <w:szCs w:val="26"/>
        </w:rPr>
        <w:t xml:space="preserve">Официальный сайт администрации Нижнекисляйского городского поселения в сети Интернет: </w:t>
      </w:r>
      <w:hyperlink r:id="rId33" w:history="1">
        <w:hyperlink r:id="rId34" w:history="1">
          <w:r w:rsidRPr="00F5633A">
            <w:rPr>
              <w:rStyle w:val="a9"/>
              <w:rFonts w:ascii="Times New Roman" w:hAnsi="Times New Roman" w:cs="Times New Roman"/>
              <w:sz w:val="26"/>
              <w:szCs w:val="26"/>
            </w:rPr>
            <w:t>http://nizhnekislay.ru</w:t>
          </w:r>
        </w:hyperlink>
      </w:hyperlink>
    </w:p>
    <w:p w:rsidR="00F5633A" w:rsidRPr="00F5633A" w:rsidRDefault="00F5633A" w:rsidP="00F5633A">
      <w:pPr>
        <w:autoSpaceDE w:val="0"/>
        <w:autoSpaceDN w:val="0"/>
        <w:adjustRightInd w:val="0"/>
        <w:spacing w:after="0" w:line="240" w:lineRule="auto"/>
        <w:ind w:firstLine="709"/>
        <w:jc w:val="both"/>
        <w:rPr>
          <w:rFonts w:ascii="Times New Roman" w:hAnsi="Times New Roman" w:cs="Times New Roman"/>
          <w:sz w:val="26"/>
          <w:szCs w:val="26"/>
        </w:rPr>
      </w:pPr>
      <w:r w:rsidRPr="00F5633A">
        <w:rPr>
          <w:rFonts w:ascii="Times New Roman" w:hAnsi="Times New Roman" w:cs="Times New Roman"/>
          <w:sz w:val="26"/>
          <w:szCs w:val="26"/>
        </w:rPr>
        <w:t xml:space="preserve">Адрес электронной почты администрации Нижнекисляйского городского поселения: </w:t>
      </w:r>
      <w:r w:rsidRPr="00F5633A">
        <w:rPr>
          <w:rFonts w:ascii="Times New Roman" w:hAnsi="Times New Roman" w:cs="Times New Roman"/>
          <w:sz w:val="26"/>
          <w:szCs w:val="26"/>
          <w:lang w:val="en-US"/>
        </w:rPr>
        <w:t>nijnekis</w:t>
      </w:r>
      <w:r w:rsidRPr="00F5633A">
        <w:rPr>
          <w:rFonts w:ascii="Times New Roman" w:hAnsi="Times New Roman" w:cs="Times New Roman"/>
          <w:sz w:val="26"/>
          <w:szCs w:val="26"/>
        </w:rPr>
        <w:t>@</w:t>
      </w:r>
      <w:r w:rsidRPr="00F5633A">
        <w:rPr>
          <w:rFonts w:ascii="Times New Roman" w:hAnsi="Times New Roman" w:cs="Times New Roman"/>
          <w:sz w:val="26"/>
          <w:szCs w:val="26"/>
          <w:lang w:val="en-US"/>
        </w:rPr>
        <w:t>yandex</w:t>
      </w:r>
      <w:r w:rsidRPr="00F5633A">
        <w:rPr>
          <w:rFonts w:ascii="Times New Roman" w:hAnsi="Times New Roman" w:cs="Times New Roman"/>
          <w:sz w:val="26"/>
          <w:szCs w:val="26"/>
        </w:rPr>
        <w:t>.</w:t>
      </w:r>
      <w:r w:rsidRPr="00F5633A">
        <w:rPr>
          <w:rFonts w:ascii="Times New Roman" w:hAnsi="Times New Roman" w:cs="Times New Roman"/>
          <w:sz w:val="26"/>
          <w:szCs w:val="26"/>
          <w:lang w:val="en-US"/>
        </w:rPr>
        <w:t>ru</w:t>
      </w:r>
      <w:r w:rsidRPr="00F5633A">
        <w:rPr>
          <w:rFonts w:ascii="Times New Roman" w:hAnsi="Times New Roman" w:cs="Times New Roman"/>
          <w:sz w:val="26"/>
          <w:szCs w:val="26"/>
        </w:rPr>
        <w:t xml:space="preserve"> .</w:t>
      </w:r>
    </w:p>
    <w:p w:rsidR="00F5633A" w:rsidRPr="00F5633A" w:rsidRDefault="00F5633A" w:rsidP="00F5633A">
      <w:pPr>
        <w:autoSpaceDE w:val="0"/>
        <w:autoSpaceDN w:val="0"/>
        <w:adjustRightInd w:val="0"/>
        <w:spacing w:after="0" w:line="240" w:lineRule="auto"/>
        <w:ind w:firstLine="709"/>
        <w:jc w:val="both"/>
        <w:rPr>
          <w:rFonts w:ascii="Times New Roman" w:hAnsi="Times New Roman" w:cs="Times New Roman"/>
          <w:sz w:val="26"/>
          <w:szCs w:val="26"/>
        </w:rPr>
      </w:pPr>
      <w:r w:rsidRPr="00F5633A">
        <w:rPr>
          <w:rFonts w:ascii="Times New Roman" w:hAnsi="Times New Roman" w:cs="Times New Roman"/>
          <w:sz w:val="26"/>
          <w:szCs w:val="26"/>
        </w:rPr>
        <w:t>2. Телефоны для справок: 8 47361 4-11-54.</w:t>
      </w:r>
    </w:p>
    <w:p w:rsidR="00F5633A" w:rsidRPr="00F5633A" w:rsidRDefault="00F5633A" w:rsidP="00F5633A">
      <w:pPr>
        <w:autoSpaceDE w:val="0"/>
        <w:autoSpaceDN w:val="0"/>
        <w:adjustRightInd w:val="0"/>
        <w:spacing w:after="0" w:line="240" w:lineRule="auto"/>
        <w:ind w:firstLine="709"/>
        <w:jc w:val="both"/>
        <w:rPr>
          <w:rFonts w:ascii="Times New Roman" w:hAnsi="Times New Roman" w:cs="Times New Roman"/>
          <w:sz w:val="26"/>
          <w:szCs w:val="26"/>
        </w:rPr>
      </w:pPr>
      <w:r w:rsidRPr="00F5633A">
        <w:rPr>
          <w:rFonts w:ascii="Times New Roman" w:hAnsi="Times New Roman" w:cs="Times New Roman"/>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5633A" w:rsidRPr="00F5633A" w:rsidRDefault="00F5633A" w:rsidP="00F5633A">
      <w:pPr>
        <w:autoSpaceDE w:val="0"/>
        <w:autoSpaceDN w:val="0"/>
        <w:adjustRightInd w:val="0"/>
        <w:spacing w:after="0" w:line="240" w:lineRule="auto"/>
        <w:ind w:firstLine="709"/>
        <w:jc w:val="both"/>
        <w:rPr>
          <w:rFonts w:ascii="Times New Roman" w:hAnsi="Times New Roman" w:cs="Times New Roman"/>
          <w:sz w:val="26"/>
          <w:szCs w:val="26"/>
        </w:rPr>
      </w:pPr>
      <w:r w:rsidRPr="00F5633A">
        <w:rPr>
          <w:rFonts w:ascii="Times New Roman" w:hAnsi="Times New Roman" w:cs="Times New Roman"/>
          <w:sz w:val="26"/>
          <w:szCs w:val="26"/>
        </w:rPr>
        <w:t>3.1. Место нахождения АУ «МФЦ»: 394026, г. Воронеж, ул. Дружинников, 3б (Коминтерновский район).</w:t>
      </w:r>
    </w:p>
    <w:p w:rsidR="00F5633A" w:rsidRPr="00F5633A" w:rsidRDefault="00F5633A" w:rsidP="00F5633A">
      <w:pPr>
        <w:autoSpaceDE w:val="0"/>
        <w:autoSpaceDN w:val="0"/>
        <w:adjustRightInd w:val="0"/>
        <w:spacing w:after="0" w:line="240" w:lineRule="auto"/>
        <w:ind w:firstLine="709"/>
        <w:jc w:val="both"/>
        <w:rPr>
          <w:rFonts w:ascii="Times New Roman" w:hAnsi="Times New Roman" w:cs="Times New Roman"/>
          <w:sz w:val="26"/>
          <w:szCs w:val="26"/>
        </w:rPr>
      </w:pPr>
      <w:r w:rsidRPr="00F5633A">
        <w:rPr>
          <w:rFonts w:ascii="Times New Roman" w:hAnsi="Times New Roman" w:cs="Times New Roman"/>
          <w:sz w:val="26"/>
          <w:szCs w:val="26"/>
        </w:rPr>
        <w:t>Телефон для справок АУ «МФЦ»: (473) 226-99-99.</w:t>
      </w:r>
    </w:p>
    <w:p w:rsidR="00F5633A" w:rsidRPr="00F5633A" w:rsidRDefault="00F5633A" w:rsidP="00F5633A">
      <w:pPr>
        <w:autoSpaceDE w:val="0"/>
        <w:autoSpaceDN w:val="0"/>
        <w:adjustRightInd w:val="0"/>
        <w:spacing w:after="0" w:line="240" w:lineRule="auto"/>
        <w:ind w:firstLine="709"/>
        <w:jc w:val="both"/>
        <w:rPr>
          <w:rFonts w:ascii="Times New Roman" w:hAnsi="Times New Roman" w:cs="Times New Roman"/>
          <w:sz w:val="26"/>
          <w:szCs w:val="26"/>
        </w:rPr>
      </w:pPr>
      <w:r w:rsidRPr="00F5633A">
        <w:rPr>
          <w:rFonts w:ascii="Times New Roman" w:hAnsi="Times New Roman" w:cs="Times New Roman"/>
          <w:sz w:val="26"/>
          <w:szCs w:val="26"/>
        </w:rPr>
        <w:t>Официальный сайт АУ «МФЦ» в сети Интернет: mfc.vr№.ru.</w:t>
      </w:r>
    </w:p>
    <w:p w:rsidR="00F5633A" w:rsidRPr="00F5633A" w:rsidRDefault="00F5633A" w:rsidP="00F5633A">
      <w:pPr>
        <w:autoSpaceDE w:val="0"/>
        <w:autoSpaceDN w:val="0"/>
        <w:adjustRightInd w:val="0"/>
        <w:spacing w:after="0" w:line="240" w:lineRule="auto"/>
        <w:ind w:firstLine="709"/>
        <w:jc w:val="both"/>
        <w:rPr>
          <w:rFonts w:ascii="Times New Roman" w:hAnsi="Times New Roman" w:cs="Times New Roman"/>
          <w:sz w:val="26"/>
          <w:szCs w:val="26"/>
        </w:rPr>
      </w:pPr>
      <w:r w:rsidRPr="00F5633A">
        <w:rPr>
          <w:rFonts w:ascii="Times New Roman" w:hAnsi="Times New Roman" w:cs="Times New Roman"/>
          <w:sz w:val="26"/>
          <w:szCs w:val="26"/>
        </w:rPr>
        <w:t>Адрес электронной почты АУ «МФЦ»: od№o-ok№o@mail.ru.</w:t>
      </w:r>
    </w:p>
    <w:p w:rsidR="00F5633A" w:rsidRPr="00F5633A" w:rsidRDefault="00F5633A" w:rsidP="00F5633A">
      <w:pPr>
        <w:autoSpaceDE w:val="0"/>
        <w:autoSpaceDN w:val="0"/>
        <w:adjustRightInd w:val="0"/>
        <w:spacing w:after="0" w:line="240" w:lineRule="auto"/>
        <w:ind w:firstLine="709"/>
        <w:jc w:val="both"/>
        <w:rPr>
          <w:rFonts w:ascii="Times New Roman" w:hAnsi="Times New Roman" w:cs="Times New Roman"/>
          <w:sz w:val="26"/>
          <w:szCs w:val="26"/>
        </w:rPr>
      </w:pPr>
      <w:r w:rsidRPr="00F5633A">
        <w:rPr>
          <w:rFonts w:ascii="Times New Roman" w:hAnsi="Times New Roman" w:cs="Times New Roman"/>
          <w:sz w:val="26"/>
          <w:szCs w:val="26"/>
        </w:rPr>
        <w:t>График работы АУ «МФЦ»:</w:t>
      </w:r>
    </w:p>
    <w:p w:rsidR="00F5633A" w:rsidRPr="00F5633A" w:rsidRDefault="00F5633A" w:rsidP="00F5633A">
      <w:pPr>
        <w:autoSpaceDE w:val="0"/>
        <w:autoSpaceDN w:val="0"/>
        <w:adjustRightInd w:val="0"/>
        <w:spacing w:after="0" w:line="240" w:lineRule="auto"/>
        <w:ind w:firstLine="709"/>
        <w:jc w:val="both"/>
        <w:rPr>
          <w:rFonts w:ascii="Times New Roman" w:hAnsi="Times New Roman" w:cs="Times New Roman"/>
          <w:sz w:val="26"/>
          <w:szCs w:val="26"/>
        </w:rPr>
      </w:pPr>
      <w:r w:rsidRPr="00F5633A">
        <w:rPr>
          <w:rFonts w:ascii="Times New Roman" w:hAnsi="Times New Roman" w:cs="Times New Roman"/>
          <w:sz w:val="26"/>
          <w:szCs w:val="26"/>
        </w:rPr>
        <w:t>вторник, четверг, пятница: с 09.00 до 18.00;</w:t>
      </w:r>
    </w:p>
    <w:p w:rsidR="00F5633A" w:rsidRPr="00F5633A" w:rsidRDefault="00F5633A" w:rsidP="00F5633A">
      <w:pPr>
        <w:autoSpaceDE w:val="0"/>
        <w:autoSpaceDN w:val="0"/>
        <w:adjustRightInd w:val="0"/>
        <w:spacing w:after="0" w:line="240" w:lineRule="auto"/>
        <w:ind w:firstLine="709"/>
        <w:jc w:val="both"/>
        <w:rPr>
          <w:rFonts w:ascii="Times New Roman" w:hAnsi="Times New Roman" w:cs="Times New Roman"/>
          <w:sz w:val="26"/>
          <w:szCs w:val="26"/>
        </w:rPr>
      </w:pPr>
      <w:r w:rsidRPr="00F5633A">
        <w:rPr>
          <w:rFonts w:ascii="Times New Roman" w:hAnsi="Times New Roman" w:cs="Times New Roman"/>
          <w:sz w:val="26"/>
          <w:szCs w:val="26"/>
        </w:rPr>
        <w:t>среда: с 11.00 до 20.00;</w:t>
      </w:r>
    </w:p>
    <w:p w:rsidR="00F5633A" w:rsidRPr="00F5633A" w:rsidRDefault="00F5633A" w:rsidP="00F5633A">
      <w:pPr>
        <w:autoSpaceDE w:val="0"/>
        <w:autoSpaceDN w:val="0"/>
        <w:adjustRightInd w:val="0"/>
        <w:spacing w:after="0" w:line="240" w:lineRule="auto"/>
        <w:ind w:firstLine="709"/>
        <w:jc w:val="both"/>
        <w:rPr>
          <w:rFonts w:ascii="Times New Roman" w:hAnsi="Times New Roman" w:cs="Times New Roman"/>
          <w:sz w:val="26"/>
          <w:szCs w:val="26"/>
        </w:rPr>
      </w:pPr>
      <w:r w:rsidRPr="00F5633A">
        <w:rPr>
          <w:rFonts w:ascii="Times New Roman" w:hAnsi="Times New Roman" w:cs="Times New Roman"/>
          <w:sz w:val="26"/>
          <w:szCs w:val="26"/>
        </w:rPr>
        <w:t>суббота: с 09.00 до 16.45.</w:t>
      </w:r>
    </w:p>
    <w:p w:rsidR="00F5633A" w:rsidRPr="00F5633A" w:rsidRDefault="00F5633A" w:rsidP="00F5633A">
      <w:pPr>
        <w:autoSpaceDE w:val="0"/>
        <w:autoSpaceDN w:val="0"/>
        <w:adjustRightInd w:val="0"/>
        <w:spacing w:after="0" w:line="240" w:lineRule="auto"/>
        <w:ind w:firstLine="709"/>
        <w:jc w:val="both"/>
        <w:rPr>
          <w:rFonts w:ascii="Times New Roman" w:hAnsi="Times New Roman" w:cs="Times New Roman"/>
          <w:sz w:val="26"/>
          <w:szCs w:val="26"/>
        </w:rPr>
      </w:pPr>
      <w:r w:rsidRPr="00F5633A">
        <w:rPr>
          <w:rFonts w:ascii="Times New Roman" w:hAnsi="Times New Roman" w:cs="Times New Roman"/>
          <w:sz w:val="26"/>
          <w:szCs w:val="26"/>
        </w:rPr>
        <w:t>3.2. Место нахождения филиала АУ «МФЦ» в муниципальном районе:</w:t>
      </w:r>
    </w:p>
    <w:p w:rsidR="00F5633A" w:rsidRPr="00F5633A" w:rsidRDefault="00F5633A" w:rsidP="00F5633A">
      <w:pPr>
        <w:pStyle w:val="aa"/>
        <w:spacing w:before="0" w:beforeAutospacing="0" w:after="0" w:afterAutospacing="0"/>
        <w:ind w:firstLine="150"/>
        <w:rPr>
          <w:color w:val="1E1E1E"/>
          <w:sz w:val="26"/>
          <w:szCs w:val="26"/>
        </w:rPr>
      </w:pPr>
      <w:r w:rsidRPr="00F5633A">
        <w:rPr>
          <w:bCs/>
          <w:color w:val="1E1E1E"/>
          <w:sz w:val="26"/>
          <w:szCs w:val="26"/>
        </w:rPr>
        <w:t>Филиал АУ «МФЦ» в г. Бутурлиновка находится по адресу: Воронежская область, г. Бутурлиновка, ул. Красная, д. 10а</w:t>
      </w:r>
    </w:p>
    <w:p w:rsidR="00F5633A" w:rsidRPr="00F5633A" w:rsidRDefault="00F5633A" w:rsidP="00F5633A">
      <w:pPr>
        <w:autoSpaceDE w:val="0"/>
        <w:autoSpaceDN w:val="0"/>
        <w:adjustRightInd w:val="0"/>
        <w:spacing w:after="0" w:line="240" w:lineRule="auto"/>
        <w:ind w:firstLine="709"/>
        <w:jc w:val="both"/>
        <w:rPr>
          <w:rFonts w:ascii="Times New Roman" w:hAnsi="Times New Roman" w:cs="Times New Roman"/>
          <w:sz w:val="26"/>
          <w:szCs w:val="26"/>
        </w:rPr>
      </w:pPr>
      <w:r w:rsidRPr="00F5633A">
        <w:rPr>
          <w:rFonts w:ascii="Times New Roman" w:hAnsi="Times New Roman" w:cs="Times New Roman"/>
          <w:sz w:val="26"/>
          <w:szCs w:val="26"/>
        </w:rPr>
        <w:t>Телефон для справок филиала АУ «МФЦ</w:t>
      </w:r>
      <w:r w:rsidRPr="00F5633A">
        <w:rPr>
          <w:rFonts w:ascii="Times New Roman" w:hAnsi="Times New Roman" w:cs="Times New Roman"/>
          <w:b/>
          <w:sz w:val="26"/>
          <w:szCs w:val="26"/>
        </w:rPr>
        <w:t xml:space="preserve">»: </w:t>
      </w:r>
      <w:r w:rsidRPr="00F5633A">
        <w:rPr>
          <w:rStyle w:val="ab"/>
          <w:rFonts w:ascii="Times New Roman" w:hAnsi="Times New Roman" w:cs="Times New Roman"/>
          <w:color w:val="333333"/>
          <w:sz w:val="26"/>
          <w:szCs w:val="26"/>
          <w:shd w:val="clear" w:color="auto" w:fill="FFFFFF"/>
        </w:rPr>
        <w:t> 8- (47361)   4 77 34</w:t>
      </w:r>
      <w:r w:rsidRPr="00F5633A">
        <w:rPr>
          <w:rFonts w:ascii="Times New Roman" w:hAnsi="Times New Roman" w:cs="Times New Roman"/>
          <w:b/>
          <w:sz w:val="26"/>
          <w:szCs w:val="26"/>
        </w:rPr>
        <w:t>.</w:t>
      </w:r>
    </w:p>
    <w:p w:rsidR="00F5633A" w:rsidRPr="00F5633A" w:rsidRDefault="00F5633A" w:rsidP="00F5633A">
      <w:pPr>
        <w:pStyle w:val="aa"/>
        <w:spacing w:before="0" w:beforeAutospacing="0" w:after="0" w:afterAutospacing="0"/>
        <w:ind w:firstLine="150"/>
        <w:rPr>
          <w:color w:val="1E1E1E"/>
          <w:sz w:val="26"/>
          <w:szCs w:val="26"/>
        </w:rPr>
      </w:pPr>
      <w:r w:rsidRPr="00F5633A">
        <w:rPr>
          <w:bCs/>
          <w:color w:val="1E1E1E"/>
          <w:sz w:val="26"/>
          <w:szCs w:val="26"/>
        </w:rPr>
        <w:t xml:space="preserve">          График работы филиала:</w:t>
      </w:r>
    </w:p>
    <w:p w:rsidR="00F5633A" w:rsidRPr="00F5633A" w:rsidRDefault="00F5633A" w:rsidP="00F5633A">
      <w:pPr>
        <w:pStyle w:val="aa"/>
        <w:spacing w:before="0" w:beforeAutospacing="0" w:after="0" w:afterAutospacing="0"/>
        <w:ind w:left="709"/>
        <w:rPr>
          <w:color w:val="1E1E1E"/>
          <w:sz w:val="26"/>
          <w:szCs w:val="26"/>
        </w:rPr>
      </w:pPr>
      <w:r w:rsidRPr="00F5633A">
        <w:rPr>
          <w:color w:val="1E1E1E"/>
          <w:sz w:val="26"/>
          <w:szCs w:val="26"/>
        </w:rPr>
        <w:t>вторник, четверг,  пятница:  с  8 час. 00 мин. до 17 час. 00 мин.;   </w:t>
      </w:r>
    </w:p>
    <w:p w:rsidR="00F5633A" w:rsidRPr="00F5633A" w:rsidRDefault="00F5633A" w:rsidP="00F5633A">
      <w:pPr>
        <w:pStyle w:val="aa"/>
        <w:spacing w:before="0" w:beforeAutospacing="0" w:after="0" w:afterAutospacing="0"/>
        <w:ind w:left="709"/>
        <w:rPr>
          <w:color w:val="1E1E1E"/>
          <w:sz w:val="26"/>
          <w:szCs w:val="26"/>
        </w:rPr>
      </w:pPr>
      <w:r w:rsidRPr="00F5633A">
        <w:rPr>
          <w:color w:val="1E1E1E"/>
          <w:sz w:val="26"/>
          <w:szCs w:val="26"/>
        </w:rPr>
        <w:t>суббота  - с  8 час. 00 мин. до 15 час. 45 мин.;   </w:t>
      </w:r>
    </w:p>
    <w:p w:rsidR="00F5633A" w:rsidRPr="00F5633A" w:rsidRDefault="00F5633A" w:rsidP="00F5633A">
      <w:pPr>
        <w:pStyle w:val="aa"/>
        <w:spacing w:before="0" w:beforeAutospacing="0" w:after="0" w:afterAutospacing="0"/>
        <w:ind w:left="709"/>
        <w:rPr>
          <w:color w:val="1E1E1E"/>
          <w:sz w:val="26"/>
          <w:szCs w:val="26"/>
        </w:rPr>
      </w:pPr>
      <w:r w:rsidRPr="00F5633A">
        <w:rPr>
          <w:color w:val="1E1E1E"/>
          <w:sz w:val="26"/>
          <w:szCs w:val="26"/>
        </w:rPr>
        <w:t>перерыв для отдыха и питания  с 12 час. 00 мин.  до  12час. 45 мин.;</w:t>
      </w:r>
    </w:p>
    <w:p w:rsidR="00F5633A" w:rsidRPr="00F5633A" w:rsidRDefault="00F5633A" w:rsidP="00F5633A">
      <w:pPr>
        <w:pStyle w:val="aa"/>
        <w:spacing w:before="0" w:beforeAutospacing="0" w:after="0" w:afterAutospacing="0"/>
        <w:ind w:left="709"/>
        <w:rPr>
          <w:color w:val="1E1E1E"/>
          <w:sz w:val="26"/>
          <w:szCs w:val="26"/>
        </w:rPr>
      </w:pPr>
      <w:r w:rsidRPr="00F5633A">
        <w:rPr>
          <w:color w:val="1E1E1E"/>
          <w:sz w:val="26"/>
          <w:szCs w:val="26"/>
        </w:rPr>
        <w:t>среда  - с  11 час. 00 мин. до 20 час. 00 мин.;   </w:t>
      </w:r>
    </w:p>
    <w:p w:rsidR="00F5633A" w:rsidRPr="00F5633A" w:rsidRDefault="00F5633A" w:rsidP="00F5633A">
      <w:pPr>
        <w:pStyle w:val="aa"/>
        <w:spacing w:before="0" w:beforeAutospacing="0" w:after="0" w:afterAutospacing="0"/>
        <w:ind w:left="709"/>
        <w:rPr>
          <w:color w:val="1E1E1E"/>
          <w:sz w:val="26"/>
          <w:szCs w:val="26"/>
        </w:rPr>
      </w:pPr>
      <w:r w:rsidRPr="00F5633A">
        <w:rPr>
          <w:color w:val="1E1E1E"/>
          <w:sz w:val="26"/>
          <w:szCs w:val="26"/>
        </w:rPr>
        <w:t>перерыв для отдыха и питания  с 15 час. 00 мин.  до  15 час. 45 мин.;</w:t>
      </w:r>
    </w:p>
    <w:p w:rsidR="00F5633A" w:rsidRPr="00F5633A" w:rsidRDefault="00F5633A" w:rsidP="00F5633A">
      <w:pPr>
        <w:pStyle w:val="aa"/>
        <w:spacing w:before="0" w:beforeAutospacing="0" w:after="0" w:afterAutospacing="0"/>
        <w:ind w:left="709"/>
        <w:rPr>
          <w:color w:val="1E1E1E"/>
          <w:sz w:val="26"/>
          <w:szCs w:val="26"/>
        </w:rPr>
      </w:pPr>
      <w:r w:rsidRPr="00F5633A">
        <w:rPr>
          <w:color w:val="1E1E1E"/>
          <w:sz w:val="26"/>
          <w:szCs w:val="26"/>
        </w:rPr>
        <w:t>выходные дни:  воскресенье, понедельник</w:t>
      </w:r>
    </w:p>
    <w:p w:rsidR="00F5633A" w:rsidRPr="00F5633A" w:rsidRDefault="00F5633A" w:rsidP="00F5633A">
      <w:pPr>
        <w:pStyle w:val="aa"/>
        <w:spacing w:before="0" w:beforeAutospacing="0" w:after="0" w:afterAutospacing="0"/>
        <w:ind w:firstLine="708"/>
        <w:rPr>
          <w:color w:val="1E1E1E"/>
          <w:sz w:val="26"/>
          <w:szCs w:val="26"/>
        </w:rPr>
      </w:pPr>
      <w:r w:rsidRPr="00F5633A">
        <w:rPr>
          <w:bCs/>
          <w:color w:val="1E1E1E"/>
          <w:sz w:val="26"/>
          <w:szCs w:val="26"/>
        </w:rPr>
        <w:t>Офисы государственных и муниципальных услуг (удаленные рабочие места МФЦ):</w:t>
      </w:r>
    </w:p>
    <w:p w:rsidR="00F5633A" w:rsidRPr="00F5633A" w:rsidRDefault="00F5633A" w:rsidP="00F5633A">
      <w:pPr>
        <w:pStyle w:val="aa"/>
        <w:spacing w:before="0" w:beforeAutospacing="0" w:after="0" w:afterAutospacing="0"/>
        <w:ind w:left="709"/>
        <w:rPr>
          <w:iCs/>
          <w:color w:val="1E1E1E"/>
          <w:sz w:val="26"/>
          <w:szCs w:val="26"/>
        </w:rPr>
      </w:pPr>
      <w:r w:rsidRPr="00F5633A">
        <w:rPr>
          <w:bCs/>
          <w:iCs/>
          <w:color w:val="1E1E1E"/>
          <w:sz w:val="26"/>
          <w:szCs w:val="26"/>
        </w:rPr>
        <w:t xml:space="preserve">р.п. Нижний Кисляй </w:t>
      </w:r>
      <w:r w:rsidRPr="00F5633A">
        <w:rPr>
          <w:iCs/>
          <w:color w:val="1E1E1E"/>
          <w:sz w:val="26"/>
          <w:szCs w:val="26"/>
        </w:rPr>
        <w:t>по адресу: Бутурлиновский район, р.п. Нижний Кисляй,</w:t>
      </w:r>
      <w:r w:rsidRPr="00F5633A">
        <w:rPr>
          <w:rStyle w:val="apple-converted-space"/>
          <w:iCs/>
          <w:color w:val="1E1E1E"/>
          <w:sz w:val="26"/>
          <w:szCs w:val="26"/>
        </w:rPr>
        <w:t> </w:t>
      </w:r>
      <w:r w:rsidRPr="00F5633A">
        <w:rPr>
          <w:iCs/>
          <w:color w:val="1E1E1E"/>
          <w:sz w:val="26"/>
          <w:szCs w:val="26"/>
        </w:rPr>
        <w:t>ул. Октябрьская, д. 4.</w:t>
      </w:r>
    </w:p>
    <w:p w:rsidR="00F5633A" w:rsidRPr="00F5633A" w:rsidRDefault="00F5633A" w:rsidP="00F5633A">
      <w:pPr>
        <w:pStyle w:val="aa"/>
        <w:spacing w:before="0" w:beforeAutospacing="0" w:after="0" w:afterAutospacing="0"/>
        <w:ind w:left="709"/>
        <w:rPr>
          <w:color w:val="1E1E1E"/>
          <w:sz w:val="26"/>
          <w:szCs w:val="26"/>
        </w:rPr>
      </w:pPr>
      <w:r w:rsidRPr="00F5633A">
        <w:rPr>
          <w:iCs/>
          <w:color w:val="1E1E1E"/>
          <w:sz w:val="26"/>
          <w:szCs w:val="26"/>
        </w:rPr>
        <w:t>Телефон для справок УРМ МФЦ: 8 47361 4- 15-60</w:t>
      </w:r>
    </w:p>
    <w:p w:rsidR="00F5633A" w:rsidRPr="00F5633A" w:rsidRDefault="00F5633A" w:rsidP="00F5633A">
      <w:pPr>
        <w:pStyle w:val="aa"/>
        <w:spacing w:before="0" w:beforeAutospacing="0" w:after="0" w:afterAutospacing="0"/>
        <w:ind w:left="709"/>
        <w:rPr>
          <w:color w:val="1E1E1E"/>
          <w:sz w:val="26"/>
          <w:szCs w:val="26"/>
        </w:rPr>
      </w:pPr>
      <w:r w:rsidRPr="00F5633A">
        <w:rPr>
          <w:iCs/>
          <w:color w:val="1E1E1E"/>
          <w:sz w:val="26"/>
          <w:szCs w:val="26"/>
        </w:rPr>
        <w:t xml:space="preserve">график работы: </w:t>
      </w:r>
      <w:r w:rsidRPr="00F5633A">
        <w:rPr>
          <w:bCs/>
          <w:iCs/>
          <w:color w:val="1E1E1E"/>
          <w:sz w:val="26"/>
          <w:szCs w:val="26"/>
        </w:rPr>
        <w:t>вторник, четверг  с 8.30</w:t>
      </w:r>
      <w:r w:rsidRPr="00F5633A">
        <w:rPr>
          <w:rStyle w:val="apple-converted-space"/>
          <w:bCs/>
          <w:iCs/>
          <w:color w:val="1E1E1E"/>
          <w:sz w:val="26"/>
          <w:szCs w:val="26"/>
        </w:rPr>
        <w:t> </w:t>
      </w:r>
      <w:r w:rsidRPr="00F5633A">
        <w:rPr>
          <w:bCs/>
          <w:iCs/>
          <w:color w:val="1E1E1E"/>
          <w:sz w:val="26"/>
          <w:szCs w:val="26"/>
        </w:rPr>
        <w:t>до 12.30</w:t>
      </w: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 xml:space="preserve">В администрацию </w:t>
      </w:r>
      <w:r w:rsidR="00F5633A">
        <w:rPr>
          <w:rFonts w:ascii="Times New Roman" w:eastAsia="Times New Roman" w:hAnsi="Times New Roman" w:cs="Times New Roman"/>
          <w:sz w:val="28"/>
          <w:szCs w:val="28"/>
          <w:lang w:eastAsia="ru-RU"/>
        </w:rPr>
        <w:t>Нижнекисляйского</w:t>
      </w:r>
    </w:p>
    <w:p w:rsidR="00D74149" w:rsidRPr="00D74149" w:rsidRDefault="00F5633A"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городского</w:t>
      </w:r>
      <w:r w:rsidR="00D74149" w:rsidRPr="00D74149">
        <w:rPr>
          <w:rFonts w:ascii="Times New Roman" w:eastAsia="Times New Roman" w:hAnsi="Times New Roman" w:cs="Times New Roman"/>
          <w:sz w:val="28"/>
          <w:szCs w:val="28"/>
          <w:lang w:eastAsia="ru-RU"/>
        </w:rPr>
        <w:t xml:space="preserve"> поселения</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о принятии на учет граждан, претендующих на бесплатное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земельных участков</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претендующего  на  бесплатное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земельного  участка  для  целей  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_______________________________________________  (индивидуального жилищного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строительства, ведения садоводства, ведения огородничества, ведения личного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подсобного хозяйства)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Я являюсь: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(имеющаяся льготная категория)</w:t>
      </w:r>
    </w:p>
    <w:p w:rsid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Мне  ранее  земельные  участки  на  территории  Воронежской  области   бесплатно   в   собственность   непредоставлялись.</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lastRenderedPageBreak/>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1.  Копия паспорта.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2.  Копия  (копии) документа (документов), подтверждающего (подтверждающих)</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соответствующую льготную категорию.</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(должность)          (Ф.И.О. должностного лица,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принявшего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FF22B5" w:rsidP="00D356B1">
      <w:pPr>
        <w:ind w:firstLine="709"/>
        <w:jc w:val="center"/>
        <w:rPr>
          <w:b/>
          <w:sz w:val="28"/>
          <w:szCs w:val="28"/>
          <w:highlight w:val="red"/>
        </w:rPr>
      </w:pPr>
      <w:r w:rsidRPr="00FF22B5">
        <w:rPr>
          <w:noProof/>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D356B1" w:rsidRPr="00087814" w:rsidRDefault="00D356B1"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D356B1">
      <w:pPr>
        <w:ind w:firstLine="709"/>
        <w:jc w:val="center"/>
        <w:rPr>
          <w:b/>
          <w:sz w:val="28"/>
          <w:szCs w:val="28"/>
          <w:highlight w:val="red"/>
        </w:rPr>
      </w:pPr>
    </w:p>
    <w:p w:rsidR="00D356B1" w:rsidRDefault="00FF22B5" w:rsidP="00D356B1">
      <w:pPr>
        <w:ind w:firstLine="709"/>
        <w:jc w:val="center"/>
        <w:rPr>
          <w:b/>
          <w:sz w:val="28"/>
          <w:szCs w:val="28"/>
          <w:highlight w:val="red"/>
        </w:rPr>
      </w:pPr>
      <w:r w:rsidRPr="00FF22B5">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D60E5B" w:rsidTr="00A23153">
        <w:tc>
          <w:tcPr>
            <w:tcW w:w="9576"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FF22B5"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D60E5B" w:rsidTr="00A23153">
        <w:tc>
          <w:tcPr>
            <w:tcW w:w="2802"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C301F6" w:rsidTr="00A23153">
        <w:trPr>
          <w:trHeight w:val="677"/>
        </w:trPr>
        <w:tc>
          <w:tcPr>
            <w:tcW w:w="9610"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FF22B5"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D60E5B" w:rsidTr="00A23153">
        <w:trPr>
          <w:trHeight w:val="780"/>
        </w:trPr>
        <w:tc>
          <w:tcPr>
            <w:tcW w:w="9610"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FF22B5"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FF22B5"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FF22B5"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FF22B5"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FF22B5" w:rsidP="00D356B1">
      <w:pPr>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FF22B5"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D356B1" w:rsidRPr="00D356B1" w:rsidRDefault="00D356B1"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FF22B5"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FF22B5" w:rsidP="00D356B1">
      <w:pPr>
        <w:pStyle w:val="ConsPlusNonformat"/>
        <w:ind w:firstLine="709"/>
        <w:rPr>
          <w:rFonts w:ascii="Times New Roman" w:hAnsi="Times New Roman" w:cs="Times New Roman"/>
          <w:sz w:val="22"/>
          <w:szCs w:val="22"/>
        </w:rPr>
      </w:pPr>
      <w:r w:rsidRPr="00FF22B5">
        <w:rPr>
          <w:rFonts w:ascii="Times New Roman" w:hAnsi="Times New Roman"/>
          <w:noProof/>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FF22B5"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FF22B5" w:rsidP="00D356B1">
      <w:pPr>
        <w:ind w:firstLine="709"/>
        <w:jc w:val="center"/>
        <w:rPr>
          <w:b/>
          <w:sz w:val="28"/>
          <w:szCs w:val="28"/>
        </w:rPr>
      </w:pPr>
      <w:r w:rsidRPr="00FF22B5">
        <w:rPr>
          <w:noProof/>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FF22B5">
        <w:rPr>
          <w:noProof/>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FF22B5" w:rsidP="00D356B1">
      <w:pPr>
        <w:ind w:firstLine="709"/>
        <w:jc w:val="center"/>
        <w:rPr>
          <w:b/>
          <w:sz w:val="28"/>
          <w:szCs w:val="28"/>
          <w:highlight w:val="red"/>
        </w:rPr>
      </w:pPr>
      <w:r w:rsidRPr="00FF22B5">
        <w:rPr>
          <w:noProof/>
          <w:sz w:val="28"/>
          <w:szCs w:val="28"/>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FF22B5">
        <w:rPr>
          <w:noProof/>
          <w:sz w:val="28"/>
          <w:szCs w:val="28"/>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sidR="009F3F35">
                    <w:rPr>
                      <w:rFonts w:ascii="Times New Roman" w:hAnsi="Times New Roman" w:cs="Times New Roman"/>
                    </w:rPr>
                    <w:t xml:space="preserve">о </w:t>
                  </w:r>
                  <w:r w:rsidRPr="00D356B1">
                    <w:rPr>
                      <w:rFonts w:ascii="Times New Roman" w:hAnsi="Times New Roman" w:cs="Times New Roman"/>
                    </w:rPr>
                    <w:t xml:space="preserve">принятии </w:t>
                  </w:r>
                  <w:r w:rsidR="00087814">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FF22B5"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FF22B5"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sidR="00087814">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bookmarkStart w:id="2" w:name="_GoBack"/>
      <w:bookmarkEnd w:id="2"/>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о принятии на учет граждан, претендующих на бесплатное предоставление земельных участков</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2397D">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pPr>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686" w:rsidRDefault="008D5686" w:rsidP="00F04160">
      <w:pPr>
        <w:spacing w:after="0" w:line="240" w:lineRule="auto"/>
      </w:pPr>
      <w:r>
        <w:separator/>
      </w:r>
    </w:p>
  </w:endnote>
  <w:endnote w:type="continuationSeparator" w:id="1">
    <w:p w:rsidR="008D5686" w:rsidRDefault="008D5686"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686" w:rsidRDefault="008D5686" w:rsidP="00F04160">
      <w:pPr>
        <w:spacing w:after="0" w:line="240" w:lineRule="auto"/>
      </w:pPr>
      <w:r>
        <w:separator/>
      </w:r>
    </w:p>
  </w:footnote>
  <w:footnote w:type="continuationSeparator" w:id="1">
    <w:p w:rsidR="008D5686" w:rsidRDefault="008D5686"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157A2741"/>
    <w:multiLevelType w:val="multilevel"/>
    <w:tmpl w:val="F2D451C6"/>
    <w:lvl w:ilvl="0">
      <w:start w:val="1"/>
      <w:numFmt w:val="decimal"/>
      <w:lvlText w:val="%1."/>
      <w:lvlJc w:val="left"/>
      <w:pPr>
        <w:tabs>
          <w:tab w:val="num" w:pos="420"/>
        </w:tabs>
        <w:ind w:left="420" w:hanging="420"/>
      </w:pPr>
      <w:rPr>
        <w:b w:val="0"/>
        <w:bCs w:val="0"/>
        <w:color w:val="auto"/>
      </w:rPr>
    </w:lvl>
    <w:lvl w:ilvl="1">
      <w:start w:val="1"/>
      <w:numFmt w:val="decimal"/>
      <w:lvlText w:val="%1.%2."/>
      <w:lvlJc w:val="left"/>
      <w:pPr>
        <w:tabs>
          <w:tab w:val="num" w:pos="1080"/>
        </w:tabs>
        <w:ind w:left="1080" w:hanging="720"/>
      </w:pPr>
      <w:rPr>
        <w:b w:val="0"/>
        <w:bCs w:val="0"/>
        <w:i w:val="0"/>
        <w:iCs w:val="0"/>
        <w:color w:val="auto"/>
      </w:rPr>
    </w:lvl>
    <w:lvl w:ilvl="2">
      <w:start w:val="1"/>
      <w:numFmt w:val="decimal"/>
      <w:lvlText w:val="%1.%2.%3."/>
      <w:lvlJc w:val="left"/>
      <w:pPr>
        <w:tabs>
          <w:tab w:val="num" w:pos="1440"/>
        </w:tabs>
        <w:ind w:left="1440" w:hanging="720"/>
      </w:pPr>
      <w:rPr>
        <w:b w:val="0"/>
        <w:bCs w:val="0"/>
        <w:color w:val="auto"/>
      </w:rPr>
    </w:lvl>
    <w:lvl w:ilvl="3">
      <w:start w:val="1"/>
      <w:numFmt w:val="decimal"/>
      <w:lvlText w:val="%1.%2.%3.%4."/>
      <w:lvlJc w:val="left"/>
      <w:pPr>
        <w:tabs>
          <w:tab w:val="num" w:pos="2160"/>
        </w:tabs>
        <w:ind w:left="2160" w:hanging="1080"/>
      </w:pPr>
      <w:rPr>
        <w:b w:val="0"/>
        <w:bCs w:val="0"/>
        <w:color w:val="auto"/>
      </w:rPr>
    </w:lvl>
    <w:lvl w:ilvl="4">
      <w:start w:val="1"/>
      <w:numFmt w:val="decimal"/>
      <w:lvlText w:val="%1.%2.%3.%4.%5."/>
      <w:lvlJc w:val="left"/>
      <w:pPr>
        <w:tabs>
          <w:tab w:val="num" w:pos="2520"/>
        </w:tabs>
        <w:ind w:left="2520" w:hanging="1080"/>
      </w:pPr>
      <w:rPr>
        <w:b w:val="0"/>
        <w:bCs w:val="0"/>
        <w:color w:val="auto"/>
      </w:rPr>
    </w:lvl>
    <w:lvl w:ilvl="5">
      <w:start w:val="1"/>
      <w:numFmt w:val="decimal"/>
      <w:lvlText w:val="%1.%2.%3.%4.%5.%6."/>
      <w:lvlJc w:val="left"/>
      <w:pPr>
        <w:tabs>
          <w:tab w:val="num" w:pos="3240"/>
        </w:tabs>
        <w:ind w:left="3240" w:hanging="1440"/>
      </w:pPr>
      <w:rPr>
        <w:b w:val="0"/>
        <w:bCs w:val="0"/>
        <w:color w:val="auto"/>
      </w:rPr>
    </w:lvl>
    <w:lvl w:ilvl="6">
      <w:start w:val="1"/>
      <w:numFmt w:val="decimal"/>
      <w:lvlText w:val="%1.%2.%3.%4.%5.%6.%7."/>
      <w:lvlJc w:val="left"/>
      <w:pPr>
        <w:tabs>
          <w:tab w:val="num" w:pos="3960"/>
        </w:tabs>
        <w:ind w:left="3960" w:hanging="1800"/>
      </w:pPr>
      <w:rPr>
        <w:b w:val="0"/>
        <w:bCs w:val="0"/>
        <w:color w:val="auto"/>
      </w:rPr>
    </w:lvl>
    <w:lvl w:ilvl="7">
      <w:start w:val="1"/>
      <w:numFmt w:val="decimal"/>
      <w:lvlText w:val="%1.%2.%3.%4.%5.%6.%7.%8."/>
      <w:lvlJc w:val="left"/>
      <w:pPr>
        <w:tabs>
          <w:tab w:val="num" w:pos="4320"/>
        </w:tabs>
        <w:ind w:left="4320" w:hanging="1800"/>
      </w:pPr>
      <w:rPr>
        <w:b w:val="0"/>
        <w:bCs w:val="0"/>
        <w:color w:val="auto"/>
      </w:rPr>
    </w:lvl>
    <w:lvl w:ilvl="8">
      <w:start w:val="1"/>
      <w:numFmt w:val="decimal"/>
      <w:lvlText w:val="%1.%2.%3.%4.%5.%6.%7.%8.%9."/>
      <w:lvlJc w:val="left"/>
      <w:pPr>
        <w:tabs>
          <w:tab w:val="num" w:pos="5040"/>
        </w:tabs>
        <w:ind w:left="5040" w:hanging="2160"/>
      </w:pPr>
      <w:rPr>
        <w:b w:val="0"/>
        <w:bCs w:val="0"/>
        <w:color w:val="auto"/>
      </w:r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2">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16"/>
  </w:num>
  <w:num w:numId="6">
    <w:abstractNumId w:val="13"/>
  </w:num>
  <w:num w:numId="7">
    <w:abstractNumId w:val="5"/>
  </w:num>
  <w:num w:numId="8">
    <w:abstractNumId w:val="9"/>
  </w:num>
  <w:num w:numId="9">
    <w:abstractNumId w:val="10"/>
  </w:num>
  <w:num w:numId="10">
    <w:abstractNumId w:val="11"/>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5BF7"/>
    <w:rsid w:val="00003EF9"/>
    <w:rsid w:val="0005307A"/>
    <w:rsid w:val="0006527B"/>
    <w:rsid w:val="00087814"/>
    <w:rsid w:val="0009076C"/>
    <w:rsid w:val="000916A0"/>
    <w:rsid w:val="000A5532"/>
    <w:rsid w:val="000F263D"/>
    <w:rsid w:val="00123B41"/>
    <w:rsid w:val="001436DD"/>
    <w:rsid w:val="001456FA"/>
    <w:rsid w:val="001A61E3"/>
    <w:rsid w:val="001B1C8D"/>
    <w:rsid w:val="001E68D9"/>
    <w:rsid w:val="001F1EB2"/>
    <w:rsid w:val="00255749"/>
    <w:rsid w:val="002903C0"/>
    <w:rsid w:val="002A044B"/>
    <w:rsid w:val="00303A13"/>
    <w:rsid w:val="003268BA"/>
    <w:rsid w:val="00353B7F"/>
    <w:rsid w:val="00356E0E"/>
    <w:rsid w:val="003B1961"/>
    <w:rsid w:val="003C28E5"/>
    <w:rsid w:val="004306FE"/>
    <w:rsid w:val="00436980"/>
    <w:rsid w:val="00455D3D"/>
    <w:rsid w:val="00474C98"/>
    <w:rsid w:val="004803AA"/>
    <w:rsid w:val="004B3F20"/>
    <w:rsid w:val="004C0BF9"/>
    <w:rsid w:val="004C2122"/>
    <w:rsid w:val="004E6F87"/>
    <w:rsid w:val="0051021E"/>
    <w:rsid w:val="005231AA"/>
    <w:rsid w:val="00526950"/>
    <w:rsid w:val="0055708E"/>
    <w:rsid w:val="00570E3D"/>
    <w:rsid w:val="005A7D07"/>
    <w:rsid w:val="00606C78"/>
    <w:rsid w:val="00637C05"/>
    <w:rsid w:val="00637D68"/>
    <w:rsid w:val="0066258E"/>
    <w:rsid w:val="006802D5"/>
    <w:rsid w:val="006932DC"/>
    <w:rsid w:val="006A2EDC"/>
    <w:rsid w:val="006F155B"/>
    <w:rsid w:val="00756280"/>
    <w:rsid w:val="00770680"/>
    <w:rsid w:val="007822EB"/>
    <w:rsid w:val="00783EAA"/>
    <w:rsid w:val="00784905"/>
    <w:rsid w:val="007B18ED"/>
    <w:rsid w:val="007C196B"/>
    <w:rsid w:val="007F4A30"/>
    <w:rsid w:val="0088511F"/>
    <w:rsid w:val="008A369A"/>
    <w:rsid w:val="008D4EBD"/>
    <w:rsid w:val="008D5686"/>
    <w:rsid w:val="00904F5B"/>
    <w:rsid w:val="009255B1"/>
    <w:rsid w:val="00945CA0"/>
    <w:rsid w:val="0095637A"/>
    <w:rsid w:val="009801C0"/>
    <w:rsid w:val="00990573"/>
    <w:rsid w:val="009B71CA"/>
    <w:rsid w:val="009D075B"/>
    <w:rsid w:val="009D276E"/>
    <w:rsid w:val="009F3F35"/>
    <w:rsid w:val="00A11F85"/>
    <w:rsid w:val="00A178FB"/>
    <w:rsid w:val="00A84232"/>
    <w:rsid w:val="00AA180B"/>
    <w:rsid w:val="00AB26CE"/>
    <w:rsid w:val="00AB5F64"/>
    <w:rsid w:val="00B10C68"/>
    <w:rsid w:val="00B2666E"/>
    <w:rsid w:val="00B56BC3"/>
    <w:rsid w:val="00B6715B"/>
    <w:rsid w:val="00B80186"/>
    <w:rsid w:val="00B80503"/>
    <w:rsid w:val="00B91497"/>
    <w:rsid w:val="00BB561E"/>
    <w:rsid w:val="00BC7588"/>
    <w:rsid w:val="00BD2E12"/>
    <w:rsid w:val="00C073EF"/>
    <w:rsid w:val="00C15275"/>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B2E8B"/>
    <w:rsid w:val="00DB45D9"/>
    <w:rsid w:val="00DE71D4"/>
    <w:rsid w:val="00E075ED"/>
    <w:rsid w:val="00E2397D"/>
    <w:rsid w:val="00F04160"/>
    <w:rsid w:val="00F05BF7"/>
    <w:rsid w:val="00F22F2D"/>
    <w:rsid w:val="00F5633A"/>
    <w:rsid w:val="00F603BE"/>
    <w:rsid w:val="00F60E53"/>
    <w:rsid w:val="00FA14FA"/>
    <w:rsid w:val="00FD1AC9"/>
    <w:rsid w:val="00FF22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8"/>
        <o:r id="V:Rule2" type="connector" idref="#Прямая со стрелкой 27"/>
        <o:r id="V:Rule3" type="connector" idref="#Прямая со стрелкой 26"/>
        <o:r id="V:Rule4" type="connector" idref="#Прямая со стрелкой 25"/>
        <o:r id="V:Rule5" type="connector" idref="#Прямая со стрелкой 24"/>
        <o:r id="V:Rule6" type="connector" idref="#Прямая со стрелкой 20"/>
        <o:r id="V:Rule7" type="connector" idref="#Прямая со стрелкой 19"/>
        <o:r id="V:Rule8" type="connector" idref="#Прямая со стрелкой 18"/>
        <o:r id="V:Rule9" type="connector" idref="#Прямая со стрелкой 17"/>
        <o:r id="V:Rule10" type="connector" idref="#Прямая со стрелкой 13"/>
        <o:r id="V:Rule11" type="connector" idref="#Прямая со стрелкой 12"/>
        <o:r id="V:Rule12" type="connector" idref="#Прямая со стрелкой 9"/>
        <o:r id="V:Rule13" type="connector" idref="#Прямая со стрелкой 8"/>
        <o:r id="V:Rule14" type="connector" idref="#Прямая со стрелкой 7"/>
        <o:r id="V:Rule15" type="connector" idref="#Прямая со стрелкой 4"/>
        <o:r id="V:Rule16"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2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paragraph" w:customStyle="1" w:styleId="Style7">
    <w:name w:val="Style7"/>
    <w:basedOn w:val="a"/>
    <w:uiPriority w:val="99"/>
    <w:rsid w:val="00DB2E8B"/>
    <w:pPr>
      <w:widowControl w:val="0"/>
      <w:autoSpaceDE w:val="0"/>
      <w:autoSpaceDN w:val="0"/>
      <w:adjustRightInd w:val="0"/>
      <w:spacing w:after="0" w:line="288" w:lineRule="exact"/>
      <w:ind w:firstLine="979"/>
      <w:jc w:val="both"/>
    </w:pPr>
    <w:rPr>
      <w:rFonts w:ascii="Times New Roman" w:eastAsia="Times New Roman" w:hAnsi="Times New Roman" w:cs="Times New Roman"/>
      <w:sz w:val="24"/>
      <w:szCs w:val="24"/>
      <w:lang w:eastAsia="ru-RU"/>
    </w:rPr>
  </w:style>
  <w:style w:type="character" w:styleId="a9">
    <w:name w:val="Hyperlink"/>
    <w:rsid w:val="00DB2E8B"/>
    <w:rPr>
      <w:color w:val="0000FF"/>
      <w:u w:val="single"/>
    </w:rPr>
  </w:style>
  <w:style w:type="paragraph" w:styleId="aa">
    <w:name w:val="Normal (Web)"/>
    <w:basedOn w:val="a"/>
    <w:uiPriority w:val="99"/>
    <w:unhideWhenUsed/>
    <w:rsid w:val="00F563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633A"/>
  </w:style>
  <w:style w:type="character" w:styleId="ab">
    <w:name w:val="Strong"/>
    <w:uiPriority w:val="22"/>
    <w:qFormat/>
    <w:rsid w:val="00F563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F14188F162E1D53DE5BEB90A3CE58235F80877FB5D0F41F34A4E7AA6EM4jCL" TargetMode="External"/><Relationship Id="rId18" Type="http://schemas.openxmlformats.org/officeDocument/2006/relationships/hyperlink" Target="consultantplus://offline/ref=4FE2A7D6986EE3A9E3A86B1C5F07EBB1C870EE535A5416786F9C59F2AF913E8C38DC41FFFE0E751FL0T5M" TargetMode="External"/><Relationship Id="rId26" Type="http://schemas.openxmlformats.org/officeDocument/2006/relationships/hyperlink" Target="consultantplus://offline/ref=4FE2A7D6986EE3A9E3A87511496BB4B4C87CB3595F55152936C302AFF89834DB7F9318BDBA037416013208LBTEM"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0EF515A5616786F9C59F2AFL9T1M" TargetMode="External"/><Relationship Id="rId34" Type="http://schemas.openxmlformats.org/officeDocument/2006/relationships/hyperlink" Target="http://nizhnekislay.ru" TargetMode="External"/><Relationship Id="rId7" Type="http://schemas.openxmlformats.org/officeDocument/2006/relationships/endnotes" Target="endnotes.xml"/><Relationship Id="rId12" Type="http://schemas.openxmlformats.org/officeDocument/2006/relationships/hyperlink" Target="consultantplus://offline/ref=1F14188F162E1D53DE5BEB90A3CE58235F818175BCD2F41F34A4E7AA6EM4jCL" TargetMode="External"/><Relationship Id="rId17" Type="http://schemas.openxmlformats.org/officeDocument/2006/relationships/hyperlink" Target="consultantplus://offline/ref=4FE2A7D6986EE3A9E3A86B1C5F07EBB1CB7FEA515207417A3EC957LFT7M" TargetMode="External"/><Relationship Id="rId25" Type="http://schemas.openxmlformats.org/officeDocument/2006/relationships/hyperlink" Target="consultantplus://offline/ref=4FE2A7D6986EE3A9E3A87511496BB4B4C87CB3595F55152931C302AFF89834DBL7TFM" TargetMode="External"/><Relationship Id="rId33" Type="http://schemas.openxmlformats.org/officeDocument/2006/relationships/hyperlink" Target="http://nijnekis-gp.ru/" TargetMode="External"/><Relationship Id="rId2" Type="http://schemas.openxmlformats.org/officeDocument/2006/relationships/numbering" Target="numbering.xml"/><Relationship Id="rId16" Type="http://schemas.openxmlformats.org/officeDocument/2006/relationships/hyperlink" Target="http://nizhnekislay.ru" TargetMode="External"/><Relationship Id="rId20" Type="http://schemas.openxmlformats.org/officeDocument/2006/relationships/hyperlink" Target="consultantplus://offline/ref=4FE2A7D6986EE3A9E3A86B1C5F07EBB1C870EF515F5916786F9C59F2AFL9T1M" TargetMode="External"/><Relationship Id="rId29" Type="http://schemas.openxmlformats.org/officeDocument/2006/relationships/hyperlink" Target="http://nijnekis-g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14188F162E1D53DE5BEB90A3CE58235F808679B7D5F41F34A4E7AA6EM4jCL" TargetMode="External"/><Relationship Id="rId24" Type="http://schemas.openxmlformats.org/officeDocument/2006/relationships/hyperlink" Target="consultantplus://offline/ref=4FE2A7D6986EE3A9E3A86B1C5F07EBB1C870EE57585316786F9C59F2AFL9T1M" TargetMode="External"/><Relationship Id="rId32" Type="http://schemas.openxmlformats.org/officeDocument/2006/relationships/hyperlink" Target="consultantplus://offline/ref=C2178C5FC98D957C14DD2A46A6EAFD00E68E4D82D1C35F7BC61C8800D04E93A7446D6084E88FEC5913DA8C29SEO"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nijnekis-gp.ru/" TargetMode="External"/><Relationship Id="rId23" Type="http://schemas.openxmlformats.org/officeDocument/2006/relationships/hyperlink" Target="consultantplus://offline/ref=4FE2A7D6986EE3A9E3A86B1C5F07EBB1C871E85D515116786F9C59F2AFL9T1M" TargetMode="External"/><Relationship Id="rId28" Type="http://schemas.openxmlformats.org/officeDocument/2006/relationships/hyperlink" Target="consultantplus://offline/ref=2F4E6F0BDD44106EC36252FF0CED7B52402236CFC990969D680B52B3CCC20DE31BDC6292aDM4N" TargetMode="External"/><Relationship Id="rId36" Type="http://schemas.openxmlformats.org/officeDocument/2006/relationships/theme" Target="theme/theme1.xml"/><Relationship Id="rId10" Type="http://schemas.openxmlformats.org/officeDocument/2006/relationships/hyperlink" Target="consultantplus://offline/ref=1F14188F162E1D53DE5BEB90A3CE58235F808679B2DAF41F34A4E7AA6EM4jCL" TargetMode="External"/><Relationship Id="rId19" Type="http://schemas.openxmlformats.org/officeDocument/2006/relationships/hyperlink" Target="consultantplus://offline/ref=4FE2A7D6986EE3A9E3A86B1C5F07EBB1C870EF515E5016786F9C59F2AFL9T1M" TargetMode="External"/><Relationship Id="rId31" Type="http://schemas.openxmlformats.org/officeDocument/2006/relationships/hyperlink" Target="consultantplus://offline/ref=389A7EC46534918C6224AFBF9725C2FBCB3E5F63834A234249170635378BCBC6B65C2B7A361061DC19EC8001AAI" TargetMode="External"/><Relationship Id="rId4" Type="http://schemas.openxmlformats.org/officeDocument/2006/relationships/settings" Target="settings.xml"/><Relationship Id="rId9" Type="http://schemas.openxmlformats.org/officeDocument/2006/relationships/hyperlink" Target="consultantplus://offline/ref=1F14188F162E1D53DE5BEB90A3CE58235F808679B3D3F41F34A4E7AA6EM4jCL" TargetMode="External"/><Relationship Id="rId14" Type="http://schemas.openxmlformats.org/officeDocument/2006/relationships/hyperlink" Target="consultantplus://offline/ref=1F14188F162E1D53DE5BF59DB5A207265F8CDA71B2D6F74E6AFBBCF73945C0FDD80B62E5B4FE75819C8E5EM2j4L" TargetMode="External"/><Relationship Id="rId22" Type="http://schemas.openxmlformats.org/officeDocument/2006/relationships/hyperlink" Target="consultantplus://offline/ref=4FE2A7D6986EE3A9E3A86B1C5F07EBB1C873E55C5E5516786F9C59F2AFL9T1M" TargetMode="External"/><Relationship Id="rId27" Type="http://schemas.openxmlformats.org/officeDocument/2006/relationships/hyperlink" Target="consultantplus://offline/ref=4FE2A7D6986EE3A9E3A87511496BB4B4C87CB3595F53142F35C302AFF89834DB7F9318BDBA03741601330DLBT0M" TargetMode="External"/><Relationship Id="rId30" Type="http://schemas.openxmlformats.org/officeDocument/2006/relationships/hyperlink" Target="http://nizhnekislay.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94B43-2776-4ED1-BA1F-C68D84076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27</Pages>
  <Words>8311</Words>
  <Characters>47375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qwe</cp:lastModifiedBy>
  <cp:revision>182</cp:revision>
  <cp:lastPrinted>2015-09-29T10:56:00Z</cp:lastPrinted>
  <dcterms:created xsi:type="dcterms:W3CDTF">2015-06-18T11:20:00Z</dcterms:created>
  <dcterms:modified xsi:type="dcterms:W3CDTF">2015-11-10T13:09:00Z</dcterms:modified>
</cp:coreProperties>
</file>