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FC" w:rsidRPr="007F2AFC" w:rsidRDefault="007F2AFC" w:rsidP="007F2AFC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2AFC" w:rsidRPr="007F2AFC" w:rsidRDefault="007F2AFC" w:rsidP="007F2AFC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2AFC" w:rsidRDefault="007F2AFC" w:rsidP="007F2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7F2AFC" w:rsidRDefault="007F2AFC" w:rsidP="007F2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F2AFC" w:rsidRDefault="007F2AFC" w:rsidP="007F2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«Деревня Михеево»</w:t>
      </w:r>
    </w:p>
    <w:p w:rsidR="007F2AFC" w:rsidRDefault="007F2AFC" w:rsidP="007F2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Медынского района </w:t>
      </w:r>
    </w:p>
    <w:p w:rsidR="007F2AFC" w:rsidRDefault="007F2AFC" w:rsidP="007F2AFC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Калужской области</w:t>
      </w: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8"/>
          <w:szCs w:val="28"/>
        </w:rPr>
      </w:pPr>
    </w:p>
    <w:p w:rsidR="007F2AFC" w:rsidRPr="007F2AFC" w:rsidRDefault="007F2AFC" w:rsidP="007F2A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  <w:r w:rsidRPr="007F2A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26 декабря </w:t>
      </w:r>
      <w:r w:rsidRPr="007F2AFC">
        <w:rPr>
          <w:rFonts w:ascii="Times New Roman" w:eastAsia="Calibri" w:hAnsi="Times New Roman" w:cs="Times New Roman"/>
          <w:sz w:val="28"/>
          <w:szCs w:val="28"/>
        </w:rPr>
        <w:t xml:space="preserve">2022 г.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№48</w:t>
      </w:r>
    </w:p>
    <w:p w:rsidR="007F2AFC" w:rsidRPr="007F2AFC" w:rsidRDefault="007F2AFC" w:rsidP="007F2AF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FC" w:rsidRPr="007F2AFC" w:rsidRDefault="007F2AFC" w:rsidP="007F2AFC">
      <w:pPr>
        <w:tabs>
          <w:tab w:val="left" w:pos="6237"/>
        </w:tabs>
        <w:spacing w:after="0" w:line="240" w:lineRule="exact"/>
        <w:ind w:right="413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Pr="007F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уведомления муниципальными служащими </w:t>
      </w:r>
      <w:r w:rsidRPr="007F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«Деревня Михеево»</w:t>
      </w:r>
      <w:r w:rsidRPr="007F2AF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7F2AFC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представителя нанимателя (работодателя) о намерении</w:t>
      </w:r>
      <w:r w:rsidRPr="007F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выполнять иную оплачиваемую работу </w:t>
      </w:r>
    </w:p>
    <w:p w:rsidR="007F2AFC" w:rsidRPr="007F2AFC" w:rsidRDefault="007F2AFC" w:rsidP="007F2A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AFC" w:rsidRPr="007F2AFC" w:rsidRDefault="007F2AFC" w:rsidP="007F2A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10 Федерального закона от 25.12.2008 № 273-ФЗ «О противодействии коррупции», частью 2 статьи 11 Федерального закона </w:t>
      </w:r>
      <w:hyperlink r:id="rId5" w:tgtFrame="_blank" w:history="1">
        <w:r w:rsidRPr="007F2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пунктом 42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FC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 45 </w:t>
      </w:r>
      <w:bookmarkStart w:id="0" w:name="_GoBack"/>
      <w:bookmarkEnd w:id="0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сельского поселения «Деревня Михеево»</w:t>
      </w:r>
      <w:proofErr w:type="gramEnd"/>
    </w:p>
    <w:p w:rsidR="007F2AFC" w:rsidRPr="007F2AFC" w:rsidRDefault="007F2AFC" w:rsidP="007F2AFC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2AFC" w:rsidRPr="007F2AFC" w:rsidRDefault="007F2AFC" w:rsidP="007F2AF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7F2AFC" w:rsidRPr="007F2AFC" w:rsidRDefault="007F2AFC" w:rsidP="007F2A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Порядок уведомления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«Деревня Михеево»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работу.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лицо, уполномоченное по организации работы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«Деревня Михеево»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AFC" w:rsidRPr="007F2AFC" w:rsidRDefault="007F2AFC" w:rsidP="007F2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F2AFC" w:rsidRPr="007F2AFC" w:rsidRDefault="007F2AFC" w:rsidP="007F2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FC" w:rsidRPr="007F2AFC" w:rsidRDefault="007F2AFC" w:rsidP="007F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7F2AFC" w:rsidRDefault="007F2AFC" w:rsidP="007F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sz w:val="28"/>
          <w:szCs w:val="28"/>
        </w:rPr>
        <w:t>СП «Деревня Михеево»: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С.В. Яковлева</w:t>
      </w:r>
    </w:p>
    <w:p w:rsidR="007F2AFC" w:rsidRPr="007F2AFC" w:rsidRDefault="007F2AFC" w:rsidP="007F2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AFC" w:rsidRPr="007F2AFC" w:rsidRDefault="007F2AFC" w:rsidP="007F2AF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2AFC" w:rsidRPr="007F2AFC" w:rsidRDefault="007F2AFC" w:rsidP="007F2AFC">
      <w:pPr>
        <w:spacing w:after="0" w:line="240" w:lineRule="exact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7F2AFC" w:rsidRPr="007F2AFC" w:rsidRDefault="007F2AFC" w:rsidP="007F2AFC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«Деревня Михеево»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7F2AFC" w:rsidRPr="007F2AFC" w:rsidRDefault="007F2AFC" w:rsidP="007F2AFC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F2AFC" w:rsidRPr="007F2AFC" w:rsidRDefault="007F2AFC" w:rsidP="007F2A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УВЕДОМЛЕНИЯ МУНИЦИПАЛЬНЫМИ СЛУЖАЩИМИ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СЕЛЬСКОГО ПОСЕЛЕНИЯ «ДЕРЕВНЯ МИХЕЕВО»</w:t>
      </w:r>
      <w:r w:rsidRPr="007F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уведомления муниципальными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лужащими администрации сельского поселения «Деревня Михеево»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(далее - Порядок) устанавливает процедуру уведомления муниципальными служащими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муниципальный служащий)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 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намерении выполнять иную оплачиваемую работу, имеющую разовый характер, уведомление предоставляется муниципальным служащим один раз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предоставляется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намеревающийся выполнять иную оплачиваемую работу, обязан: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уведомлять о намерении выполнять иную оплачиваемую работу не менее чем за семь календарных дней до начала ее выполнения;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заниматься иной оплачиваемой работой только вне рабочего (служебного) времени;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при выполнении иной оплачиваемой работы требования, предусмотренные Федеральным законом «О муниципальной службе в Российской Федерации».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представителя нанимателя (работодателя) о намерении выполнять иную оплачиваемую работу (далее - уведомление) представляется муниципальным служащим по форме согласно Приложению 1 к настоящему Порядку.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указываются следующие сведения об иной оплачиваемой работе: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работе, которую собирается выполнять муниципальный служащий (место работы, должность, должностные обязанности);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начала выполнения соответствующей работы;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срок, в течение которого будет выполняться соответствующая работа.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 в установленном порядке.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Муниципальный служащий представляет уведомление должностному лицу, ответственному за работу по профилактике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документами, позволяющими сделать вывод о наличии либо отсутствии конфликта интересов, а именно свидетельствующие о режиме выполнения иной оплачиваемой работы; должностная инструкция и т.д.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</w:t>
      </w: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тветственное за работу по профилактике коррупционных и иных правонарушений,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2 к настоящему Порядку.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направляет уведомление представителю нанимателя (работодателю) в течение трех календарных дней с момента поступления уведомления.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зарегистрированного уведомления выдается муниципальному служащему под подпись незамедлительно после регистрации.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 подлежит рассмотрению представителем нанимателя (работодателя) в срок не позднее трех рабочих дней со дня регистрации уведомления.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если представитель нанимателя (работодатель) считает, что выполнение муниципальным служащим иной оплачиваемой работы не повлечет за собой конфликта интересов, то он на уведомлении ставит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резолюцию «Согласовано». Уведомление с резолюцией о его рассмотрении приобщается к личному делу муниципального служащего.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если представитель нанимателя (работодатель) считает, что выполнение муниципальным служащим иной оплачиваемой работы может повлечь за собой конфликт интересов, то уведомление с резолюцией о его рассмотрении направляется на рассмотрение в комиссию по соблюдению требований к служебному поведению муниципальных служащих и урегулированию конфликта интересов администрации (наименование муниципального образования) (далее - Комиссия).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не повлечет за собой конфликт интересов, то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повлечет или может повлечь за собой конфликт интересов, то представитель нанимателя (работодателя) обязан принять меры по предотвращению или урегулированию конфликта интересов в соответствии с действующим законодательством.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направления уведомления на рассмотрение Комиссии секретарь Комиссии информирует муниципального служащего о рассмотрении уведомления Комиссией, а также о результатах указанного рассмотрения.</w:t>
      </w: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Рассмотрение уведомления Комиссией осуществляется в порядке, установленном положением о Комиссии.</w:t>
      </w:r>
    </w:p>
    <w:p w:rsidR="007F2AFC" w:rsidRPr="007F2AFC" w:rsidRDefault="007F2AFC" w:rsidP="007F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условий и обязательств, связанных с выполнением иной оплачиваемой работы, указанных в части 3 настоящего Порядка, муниципальный служащий уведомляет письменно об этом представителя нанимателя (работодателя) в соответствии с настоящим Порядком. Рассмотрение данного уведомления осуществляется в соответствии с настоящим Порядком.</w:t>
      </w:r>
    </w:p>
    <w:p w:rsidR="007F2AFC" w:rsidRPr="007F2AFC" w:rsidRDefault="007F2AFC" w:rsidP="007F2A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7F2AFC" w:rsidRPr="007F2AFC" w:rsidRDefault="007F2AFC" w:rsidP="007F2AFC">
      <w:pPr>
        <w:spacing w:after="0" w:line="240" w:lineRule="exact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Порядку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служащими администрации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должности, ФИО представителя </w:t>
      </w:r>
      <w:proofErr w:type="gramEnd"/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(работодателя)</w:t>
      </w: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фамилия,</w:t>
      </w:r>
      <w:proofErr w:type="gramEnd"/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отчество </w:t>
      </w:r>
      <w:proofErr w:type="gramStart"/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служащего)</w:t>
      </w: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выполнении иной оплачиваемой работы</w:t>
      </w: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11 Федерального закона </w:t>
      </w:r>
      <w:hyperlink r:id="rId6" w:tgtFrame="_blank" w:history="1">
        <w:r w:rsidRPr="007F2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 уведомляю Вас о том, что я намере</w:t>
      </w:r>
      <w:proofErr w:type="gramStart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выполнять вне рабочего (служебного времени) иную оплачиваемую работу с «___» _________20__г.   по «___»  __________20___ г.</w:t>
      </w:r>
    </w:p>
    <w:p w:rsidR="007F2AFC" w:rsidRPr="007F2AFC" w:rsidRDefault="007F2AFC" w:rsidP="007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F2AFC" w:rsidRPr="007F2AFC" w:rsidRDefault="007F2AFC" w:rsidP="007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F2AFC" w:rsidRPr="007F2AFC" w:rsidRDefault="007F2AFC" w:rsidP="007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F2AFC" w:rsidRPr="007F2AFC" w:rsidRDefault="007F2AFC" w:rsidP="007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сведения о работе, которую собирается осуществлять муниципальный служащий (место работы, должность, должностные обязанности), дату начала выполнения соответствующей работы, срок, в течение которого будет осуществляться соответствующая работа).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запреты и требования, предусмотренные статьями 13 и 14 Федерального закона </w:t>
      </w:r>
      <w:hyperlink r:id="rId7" w:tgtFrame="_blank" w:history="1">
        <w:r w:rsidRPr="007F2A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Федерации».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(дата)      (подпись)</w:t>
      </w: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47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7F2AFC" w:rsidRPr="007F2AFC" w:rsidRDefault="007F2AFC" w:rsidP="007F2AFC">
      <w:pPr>
        <w:spacing w:after="0" w:line="240" w:lineRule="exact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Порядку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муниципальными служащими администрации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bookmarkStart w:id="2" w:name="Par89"/>
      <w:bookmarkEnd w:id="2"/>
      <w:r w:rsidRPr="007F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AFC" w:rsidRPr="007F2AFC" w:rsidRDefault="007F2AFC" w:rsidP="007F2AFC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УВЕДОМЛЕНИЙ О ВЫПОЛНЕНИИ ИНОЙ ОПЛАЧИВАЕМОЙ РАБОТЫ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00" w:type="dxa"/>
        <w:tblInd w:w="-1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31"/>
        <w:gridCol w:w="1321"/>
        <w:gridCol w:w="1560"/>
        <w:gridCol w:w="1276"/>
        <w:gridCol w:w="1276"/>
        <w:gridCol w:w="1276"/>
        <w:gridCol w:w="1418"/>
        <w:gridCol w:w="1417"/>
      </w:tblGrid>
      <w:tr w:rsidR="007F2AFC" w:rsidRPr="007F2AFC" w:rsidTr="00A31BE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ФИО, должность </w:t>
            </w:r>
            <w:proofErr w:type="gram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служа-</w:t>
            </w:r>
            <w:proofErr w:type="spell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</w:t>
            </w:r>
            <w:proofErr w:type="spell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-вившего уведомление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служащего, принявшего уведомление</w:t>
            </w:r>
          </w:p>
          <w:p w:rsidR="007F2AFC" w:rsidRPr="007F2AFC" w:rsidRDefault="007F2AFC" w:rsidP="007F2A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2AFC" w:rsidRPr="007F2AFC" w:rsidRDefault="007F2AFC" w:rsidP="007F2A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proofErr w:type="gram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служащего, принявшего уведомление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proofErr w:type="gram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служащего, представив-</w:t>
            </w:r>
            <w:proofErr w:type="spell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шего</w:t>
            </w:r>
            <w:proofErr w:type="spell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уведомление, в получении копии уведомления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направления уведомления </w:t>
            </w:r>
            <w:proofErr w:type="gram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представите-</w:t>
            </w:r>
            <w:proofErr w:type="spellStart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</w:t>
            </w:r>
            <w:proofErr w:type="spellEnd"/>
            <w:proofErr w:type="gramEnd"/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нанимателя (работодателя)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рассмотрении уведомления Комиссией (в случае рассмотрения)</w:t>
            </w:r>
          </w:p>
        </w:tc>
      </w:tr>
      <w:tr w:rsidR="007F2AFC" w:rsidRPr="007F2AFC" w:rsidTr="00A31BE1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AFC" w:rsidRPr="007F2AFC" w:rsidRDefault="007F2AFC" w:rsidP="007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AFC" w:rsidRPr="007F2AFC" w:rsidRDefault="007F2AFC" w:rsidP="007F2AFC">
      <w:pPr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A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7F2AFC" w:rsidRPr="007F2AFC" w:rsidRDefault="007F2AFC" w:rsidP="007F2AF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F2AFC" w:rsidRPr="007F2AFC" w:rsidRDefault="007F2AFC" w:rsidP="007F2AFC">
      <w:pPr>
        <w:tabs>
          <w:tab w:val="left" w:pos="6237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>к проекту поста</w:t>
      </w:r>
      <w:r w:rsidR="006422E4">
        <w:rPr>
          <w:rFonts w:ascii="Times New Roman" w:eastAsia="Calibri" w:hAnsi="Times New Roman" w:cs="Times New Roman"/>
          <w:sz w:val="28"/>
          <w:szCs w:val="28"/>
        </w:rPr>
        <w:t xml:space="preserve">новления администрации 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F2AF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уведомления муниципальными служащими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F2AFC">
        <w:rPr>
          <w:rFonts w:ascii="Times New Roman" w:eastAsia="Calibri" w:hAnsi="Times New Roman" w:cs="Times New Roman"/>
          <w:bCs/>
          <w:sz w:val="28"/>
          <w:szCs w:val="28"/>
        </w:rPr>
        <w:t>представителя нанимателя (работодателя) о намерении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иную оплачиваемую работу»</w:t>
      </w:r>
    </w:p>
    <w:p w:rsidR="007F2AFC" w:rsidRPr="007F2AFC" w:rsidRDefault="007F2AFC" w:rsidP="007F2AFC">
      <w:pPr>
        <w:tabs>
          <w:tab w:val="left" w:pos="6237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F2AFC" w:rsidRPr="007F2AFC" w:rsidRDefault="007F2AFC" w:rsidP="007F2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 xml:space="preserve">Данный проект постановления направлен на реализацию положений законодательства о муниципальной службе и  противодействии коррупции. </w:t>
      </w:r>
    </w:p>
    <w:p w:rsidR="007F2AFC" w:rsidRPr="007F2AFC" w:rsidRDefault="007F2AFC" w:rsidP="007F2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AF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части  2 статьи 11 Федерального закона «О муниципальной службе в Российской Федерации»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</w:t>
      </w:r>
      <w:hyperlink r:id="rId8" w:history="1">
        <w:r w:rsidRPr="007F2AF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7F2AF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F2AFC" w:rsidRPr="007F2AFC" w:rsidRDefault="007F2AFC" w:rsidP="007F2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 xml:space="preserve">При этом в части 1 статьи 10 Федерального закона «О противодействии коррупции», говорится об обязанности муниципального служащего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 </w:t>
      </w:r>
    </w:p>
    <w:p w:rsidR="007F2AFC" w:rsidRPr="007F2AFC" w:rsidRDefault="007F2AFC" w:rsidP="007F2A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>Принятие данного муниципального правового акта будет способствовать исполнению положений федерального законодательства в указанных сферах правоотношений.</w:t>
      </w:r>
    </w:p>
    <w:p w:rsidR="007F2AFC" w:rsidRPr="007F2AFC" w:rsidRDefault="007F2AFC" w:rsidP="007F2A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2AFC" w:rsidRPr="007F2AFC" w:rsidRDefault="007F2AFC" w:rsidP="007F2AFC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ОБОСНОВАНИЕ</w:t>
      </w:r>
    </w:p>
    <w:p w:rsidR="007F2AFC" w:rsidRPr="007F2AFC" w:rsidRDefault="007F2AFC" w:rsidP="007F2AFC">
      <w:pPr>
        <w:tabs>
          <w:tab w:val="left" w:pos="6237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</w:t>
      </w:r>
      <w:r w:rsidR="006422E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F2AF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уведомления муниципальными служащими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F2AFC">
        <w:rPr>
          <w:rFonts w:ascii="Times New Roman" w:eastAsia="Calibri" w:hAnsi="Times New Roman" w:cs="Times New Roman"/>
          <w:bCs/>
          <w:sz w:val="28"/>
          <w:szCs w:val="28"/>
        </w:rPr>
        <w:t>представителя нанимателя (работодателя) о намерении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иную оплачиваемую работу»</w:t>
      </w:r>
    </w:p>
    <w:p w:rsidR="007F2AFC" w:rsidRPr="007F2AFC" w:rsidRDefault="007F2AFC" w:rsidP="007F2AFC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AFC" w:rsidRPr="007F2AFC" w:rsidRDefault="007F2AFC" w:rsidP="007F2AF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>Принятие настоящего  муниципального нормативного правового  акта  не  потребует дополнительных расходов из местного  бюджета.</w:t>
      </w:r>
    </w:p>
    <w:p w:rsidR="007F2AFC" w:rsidRPr="007F2AFC" w:rsidRDefault="007F2AFC" w:rsidP="007F2AFC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AFC" w:rsidRPr="007F2AFC" w:rsidRDefault="007F2AFC" w:rsidP="007F2AFC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AFC" w:rsidRPr="007F2AFC" w:rsidRDefault="007F2AFC" w:rsidP="007F2AFC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AF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7F2AFC" w:rsidRPr="007F2AFC" w:rsidRDefault="007F2AFC" w:rsidP="007F2AFC">
      <w:pPr>
        <w:tabs>
          <w:tab w:val="left" w:pos="6237"/>
        </w:tabs>
        <w:spacing w:after="0" w:line="240" w:lineRule="exact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 актов, подлежащих признанию утратившими силу, приостановлению, изменению или отмене в связи с принятием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F2AFC">
        <w:rPr>
          <w:rFonts w:ascii="Times New Roman" w:eastAsia="Calibri" w:hAnsi="Times New Roman" w:cs="Times New Roman"/>
          <w:sz w:val="28"/>
          <w:szCs w:val="28"/>
        </w:rPr>
        <w:t>поста</w:t>
      </w:r>
      <w:r w:rsidR="006422E4">
        <w:rPr>
          <w:rFonts w:ascii="Times New Roman" w:eastAsia="Calibri" w:hAnsi="Times New Roman" w:cs="Times New Roman"/>
          <w:sz w:val="28"/>
          <w:szCs w:val="28"/>
        </w:rPr>
        <w:t xml:space="preserve">новления администрации 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F2AF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уведомления муниципальными служащими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42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Михеево»</w:t>
      </w:r>
      <w:r w:rsidR="006422E4"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AF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7F2AFC">
        <w:rPr>
          <w:rFonts w:ascii="Times New Roman" w:eastAsia="Calibri" w:hAnsi="Times New Roman" w:cs="Times New Roman"/>
          <w:bCs/>
          <w:sz w:val="28"/>
          <w:szCs w:val="28"/>
        </w:rPr>
        <w:t>представителя нанимателя (работодателя) о намерении</w:t>
      </w:r>
      <w:r w:rsidRPr="007F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иную оплачиваемую работу»</w:t>
      </w:r>
    </w:p>
    <w:p w:rsidR="007F2AFC" w:rsidRPr="007F2AFC" w:rsidRDefault="007F2AFC" w:rsidP="007F2AFC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F2AFC" w:rsidRPr="007F2AFC" w:rsidRDefault="007F2AFC" w:rsidP="007F2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AFC"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настоящего постановления признание </w:t>
      </w:r>
      <w:proofErr w:type="gramStart"/>
      <w:r w:rsidRPr="007F2AF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7F2AFC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приостановление, изменение или принятие муниципальных  нормативных правовых актов не потребуется.</w:t>
      </w:r>
    </w:p>
    <w:p w:rsidR="007F2AFC" w:rsidRPr="007F2AFC" w:rsidRDefault="007F2AFC" w:rsidP="007F2AFC">
      <w:pPr>
        <w:rPr>
          <w:rFonts w:ascii="Times New Roman" w:eastAsia="Calibri" w:hAnsi="Times New Roman" w:cs="Times New Roman"/>
          <w:sz w:val="24"/>
          <w:szCs w:val="24"/>
        </w:rPr>
      </w:pPr>
    </w:p>
    <w:p w:rsidR="00F376E9" w:rsidRDefault="00F376E9"/>
    <w:sectPr w:rsidR="00F376E9" w:rsidSect="00D2064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4E" w:rsidRDefault="00FC59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D2064E" w:rsidRDefault="00FC5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C"/>
    <w:rsid w:val="006422E4"/>
    <w:rsid w:val="007F2AFC"/>
    <w:rsid w:val="00F376E9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AFC"/>
  </w:style>
  <w:style w:type="paragraph" w:styleId="a5">
    <w:name w:val="List Paragraph"/>
    <w:basedOn w:val="a"/>
    <w:uiPriority w:val="34"/>
    <w:qFormat/>
    <w:rsid w:val="006422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2AFC"/>
  </w:style>
  <w:style w:type="paragraph" w:styleId="a5">
    <w:name w:val="List Paragraph"/>
    <w:basedOn w:val="a"/>
    <w:uiPriority w:val="34"/>
    <w:qFormat/>
    <w:rsid w:val="006422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47CB3A2F2540F0A3D5EBD99A79E2F5E2FC48C3142BF4E65C02E743B6DDB8E7D171664EDED9C2E9A3DB9E9B31648F5EA55FC7865799122yBr2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F89570-6239-4CFB-BDBA-5B454C14E3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BBF89570-6239-4CFB-BDBA-5B454C14E3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2022-12-26T10:52:00Z</cp:lastPrinted>
  <dcterms:created xsi:type="dcterms:W3CDTF">2022-12-26T10:30:00Z</dcterms:created>
  <dcterms:modified xsi:type="dcterms:W3CDTF">2022-12-26T10:56:00Z</dcterms:modified>
</cp:coreProperties>
</file>