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4C" w:rsidRDefault="00BD004C" w:rsidP="00276A93">
      <w:pPr>
        <w:spacing w:line="276" w:lineRule="auto"/>
        <w:jc w:val="center"/>
        <w:rPr>
          <w:b/>
          <w:sz w:val="28"/>
          <w:szCs w:val="28"/>
        </w:rPr>
      </w:pPr>
    </w:p>
    <w:p w:rsidR="00276A93" w:rsidRDefault="00276A93" w:rsidP="00276A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276A93" w:rsidRDefault="00276A93" w:rsidP="00276A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ЩУЧИНСКО – ПЕСКОВСКОГО СЕЛЬСКОГО ПОСЕЛЕНИЯ</w:t>
      </w:r>
    </w:p>
    <w:p w:rsidR="00276A93" w:rsidRDefault="00276A93" w:rsidP="00276A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 МУНИЦИПАЛЬНОГО РАЙОНА</w:t>
      </w:r>
    </w:p>
    <w:p w:rsidR="00276A93" w:rsidRDefault="00276A93" w:rsidP="00276A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276A93" w:rsidRDefault="00276A93" w:rsidP="00276A93">
      <w:pPr>
        <w:jc w:val="center"/>
        <w:rPr>
          <w:b/>
          <w:sz w:val="28"/>
          <w:szCs w:val="28"/>
        </w:rPr>
      </w:pPr>
    </w:p>
    <w:p w:rsidR="00276A93" w:rsidRDefault="00276A93" w:rsidP="00276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76A93" w:rsidRDefault="00276A93" w:rsidP="00276A93">
      <w:pPr>
        <w:jc w:val="both"/>
        <w:rPr>
          <w:sz w:val="28"/>
          <w:szCs w:val="28"/>
        </w:rPr>
      </w:pPr>
    </w:p>
    <w:p w:rsidR="00607971" w:rsidRDefault="00276A93" w:rsidP="00276A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>т  29 января 202</w:t>
      </w:r>
      <w:r w:rsidR="006079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года  № </w:t>
      </w:r>
      <w:r w:rsidR="00607971">
        <w:rPr>
          <w:b/>
          <w:sz w:val="28"/>
          <w:szCs w:val="28"/>
        </w:rPr>
        <w:t>88</w:t>
      </w:r>
    </w:p>
    <w:p w:rsidR="00276A93" w:rsidRDefault="00276A93" w:rsidP="00276A93">
      <w:pPr>
        <w:jc w:val="both"/>
      </w:pPr>
      <w:r>
        <w:t>с. Щучинские-Пески</w:t>
      </w:r>
    </w:p>
    <w:p w:rsidR="00276A93" w:rsidRDefault="00276A93" w:rsidP="00276A93">
      <w:pPr>
        <w:jc w:val="both"/>
      </w:pPr>
    </w:p>
    <w:p w:rsidR="00276A93" w:rsidRDefault="00253982" w:rsidP="00276A9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76A93">
        <w:rPr>
          <w:b/>
          <w:sz w:val="28"/>
          <w:szCs w:val="28"/>
        </w:rPr>
        <w:t>Отчет главы Щучинско-Песковского</w:t>
      </w:r>
    </w:p>
    <w:p w:rsidR="00276A93" w:rsidRDefault="00276A93" w:rsidP="00276A9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«Об итогах работы</w:t>
      </w:r>
    </w:p>
    <w:p w:rsidR="00276A93" w:rsidRDefault="00276A93" w:rsidP="00276A9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60797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и задачах на 202</w:t>
      </w:r>
      <w:r w:rsidR="006079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год».</w:t>
      </w:r>
    </w:p>
    <w:p w:rsidR="00276A93" w:rsidRDefault="00276A93" w:rsidP="00276A93">
      <w:pPr>
        <w:jc w:val="both"/>
      </w:pPr>
    </w:p>
    <w:p w:rsidR="00276A93" w:rsidRDefault="00276A93" w:rsidP="00276A93">
      <w:pPr>
        <w:spacing w:line="276" w:lineRule="auto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Заслушав отчет главы Щучинско-Песковского сельского поселения Шаршова В.И., Совет народных депутатов Щучинско-Песковского сельского поселения  отмечает  эффективную работу главы сельского поселения в 20</w:t>
      </w:r>
      <w:r w:rsidR="0060797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вопросах повышения ответственности специалистов администрации за конечные результаты работы, укрепление налоговой дисциплины, своевременной выплаты заработанной платы.</w:t>
      </w:r>
    </w:p>
    <w:p w:rsidR="00BD004C" w:rsidRDefault="00276A93" w:rsidP="00BD00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Основные направления администрации были сделаны на работу</w:t>
      </w:r>
    </w:p>
    <w:p w:rsidR="00906515" w:rsidRDefault="00276A93" w:rsidP="00BD004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</w:t>
      </w:r>
      <w:r w:rsidR="00BD004C" w:rsidRPr="004963EE">
        <w:rPr>
          <w:sz w:val="30"/>
          <w:szCs w:val="30"/>
        </w:rPr>
        <w:t xml:space="preserve">- Отсыпана дорога </w:t>
      </w:r>
      <w:r w:rsidR="00BD004C">
        <w:rPr>
          <w:sz w:val="30"/>
          <w:szCs w:val="30"/>
        </w:rPr>
        <w:t>4</w:t>
      </w:r>
      <w:r w:rsidR="00711CA6">
        <w:rPr>
          <w:sz w:val="30"/>
          <w:szCs w:val="30"/>
        </w:rPr>
        <w:t>52</w:t>
      </w:r>
      <w:r w:rsidR="00BD004C" w:rsidRPr="004963EE">
        <w:rPr>
          <w:sz w:val="30"/>
          <w:szCs w:val="30"/>
        </w:rPr>
        <w:t xml:space="preserve"> метр</w:t>
      </w:r>
      <w:r w:rsidR="00711CA6">
        <w:rPr>
          <w:sz w:val="30"/>
          <w:szCs w:val="30"/>
        </w:rPr>
        <w:t>а</w:t>
      </w:r>
      <w:r w:rsidR="00BD004C" w:rsidRPr="004963EE">
        <w:rPr>
          <w:sz w:val="30"/>
          <w:szCs w:val="30"/>
        </w:rPr>
        <w:t xml:space="preserve"> по ул. </w:t>
      </w:r>
      <w:r w:rsidR="00BD004C">
        <w:rPr>
          <w:sz w:val="30"/>
          <w:szCs w:val="30"/>
        </w:rPr>
        <w:t>Гор</w:t>
      </w:r>
      <w:r w:rsidR="00711CA6">
        <w:rPr>
          <w:sz w:val="30"/>
          <w:szCs w:val="30"/>
        </w:rPr>
        <w:t>шеч</w:t>
      </w:r>
      <w:r w:rsidR="00BD004C">
        <w:rPr>
          <w:sz w:val="30"/>
          <w:szCs w:val="30"/>
        </w:rPr>
        <w:t>ная</w:t>
      </w:r>
      <w:r w:rsidR="00BD004C" w:rsidRPr="004963EE">
        <w:rPr>
          <w:sz w:val="30"/>
          <w:szCs w:val="30"/>
        </w:rPr>
        <w:t xml:space="preserve"> за счет областных средств </w:t>
      </w:r>
      <w:r w:rsidR="00BD004C">
        <w:rPr>
          <w:sz w:val="30"/>
          <w:szCs w:val="30"/>
        </w:rPr>
        <w:t>631</w:t>
      </w:r>
      <w:r w:rsidR="00BD004C" w:rsidRPr="004963EE">
        <w:rPr>
          <w:sz w:val="30"/>
          <w:szCs w:val="30"/>
        </w:rPr>
        <w:t xml:space="preserve"> т.р. Отсыпана дорога </w:t>
      </w:r>
      <w:r w:rsidR="00711CA6">
        <w:rPr>
          <w:sz w:val="30"/>
          <w:szCs w:val="30"/>
        </w:rPr>
        <w:t>36</w:t>
      </w:r>
      <w:r w:rsidR="00BD004C">
        <w:rPr>
          <w:sz w:val="30"/>
          <w:szCs w:val="30"/>
        </w:rPr>
        <w:t>0</w:t>
      </w:r>
      <w:r w:rsidR="00BD004C" w:rsidRPr="004963EE">
        <w:rPr>
          <w:sz w:val="30"/>
          <w:szCs w:val="30"/>
        </w:rPr>
        <w:t xml:space="preserve"> метров  по ул. Гор</w:t>
      </w:r>
      <w:r w:rsidR="00711CA6">
        <w:rPr>
          <w:sz w:val="30"/>
          <w:szCs w:val="30"/>
        </w:rPr>
        <w:t>шеч</w:t>
      </w:r>
      <w:r w:rsidR="00BD004C" w:rsidRPr="004963EE">
        <w:rPr>
          <w:sz w:val="30"/>
          <w:szCs w:val="30"/>
        </w:rPr>
        <w:t xml:space="preserve">ная за счет средств </w:t>
      </w:r>
      <w:r w:rsidR="00711CA6">
        <w:rPr>
          <w:sz w:val="30"/>
          <w:szCs w:val="30"/>
        </w:rPr>
        <w:t>дорожного фонда</w:t>
      </w:r>
      <w:r w:rsidR="00BD004C">
        <w:rPr>
          <w:sz w:val="30"/>
          <w:szCs w:val="30"/>
        </w:rPr>
        <w:t>.</w:t>
      </w:r>
      <w:r w:rsidR="00BD004C" w:rsidRPr="004963EE">
        <w:rPr>
          <w:sz w:val="30"/>
          <w:szCs w:val="30"/>
        </w:rPr>
        <w:t xml:space="preserve"> </w:t>
      </w:r>
      <w:r w:rsidR="00711CA6" w:rsidRPr="004963EE">
        <w:rPr>
          <w:sz w:val="30"/>
          <w:szCs w:val="30"/>
        </w:rPr>
        <w:t xml:space="preserve">Отсыпана дорога </w:t>
      </w:r>
      <w:r w:rsidR="00711CA6">
        <w:rPr>
          <w:sz w:val="30"/>
          <w:szCs w:val="30"/>
        </w:rPr>
        <w:t>541</w:t>
      </w:r>
      <w:r w:rsidR="00711CA6" w:rsidRPr="004963EE">
        <w:rPr>
          <w:sz w:val="30"/>
          <w:szCs w:val="30"/>
        </w:rPr>
        <w:t xml:space="preserve"> метр по </w:t>
      </w:r>
      <w:r w:rsidR="00711CA6">
        <w:rPr>
          <w:sz w:val="30"/>
          <w:szCs w:val="30"/>
        </w:rPr>
        <w:t>пер Горный</w:t>
      </w:r>
      <w:r w:rsidR="00711CA6" w:rsidRPr="004963EE">
        <w:rPr>
          <w:sz w:val="30"/>
          <w:szCs w:val="30"/>
        </w:rPr>
        <w:t xml:space="preserve"> за счет областных </w:t>
      </w:r>
      <w:r w:rsidR="00906515">
        <w:rPr>
          <w:sz w:val="30"/>
          <w:szCs w:val="30"/>
        </w:rPr>
        <w:t xml:space="preserve">средств. </w:t>
      </w:r>
    </w:p>
    <w:p w:rsidR="00276A93" w:rsidRDefault="00906515" w:rsidP="00BD00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0"/>
          <w:szCs w:val="30"/>
        </w:rPr>
        <w:t>Сделано уличное освещение по ул.</w:t>
      </w:r>
      <w:r w:rsidR="00253982">
        <w:rPr>
          <w:sz w:val="30"/>
          <w:szCs w:val="30"/>
        </w:rPr>
        <w:t xml:space="preserve"> </w:t>
      </w:r>
      <w:r>
        <w:rPr>
          <w:sz w:val="30"/>
          <w:szCs w:val="30"/>
        </w:rPr>
        <w:t>Горшечной, установлено 15 светильников.</w:t>
      </w:r>
      <w:r w:rsidR="00BD004C">
        <w:rPr>
          <w:sz w:val="30"/>
          <w:szCs w:val="30"/>
        </w:rPr>
        <w:t xml:space="preserve"> Сделаны паспорта и поставлены на кадастровый учет все уличные дорожные сети</w:t>
      </w:r>
      <w:r w:rsidR="00BD004C" w:rsidRPr="004963EE">
        <w:rPr>
          <w:sz w:val="30"/>
          <w:szCs w:val="30"/>
        </w:rPr>
        <w:t>.</w:t>
      </w:r>
    </w:p>
    <w:p w:rsidR="00276A93" w:rsidRDefault="00276A93" w:rsidP="00276A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20</w:t>
      </w:r>
      <w:r w:rsidR="00906515">
        <w:rPr>
          <w:sz w:val="28"/>
          <w:szCs w:val="28"/>
        </w:rPr>
        <w:t xml:space="preserve">20 </w:t>
      </w:r>
      <w:r>
        <w:rPr>
          <w:sz w:val="28"/>
          <w:szCs w:val="28"/>
        </w:rPr>
        <w:t>год проведено 7 заседаний сессий Совета народных депутатов, на</w:t>
      </w:r>
      <w:r w:rsidR="00253982">
        <w:rPr>
          <w:sz w:val="28"/>
          <w:szCs w:val="28"/>
        </w:rPr>
        <w:t xml:space="preserve"> которых рассмотрено и принято 3</w:t>
      </w:r>
      <w:r>
        <w:rPr>
          <w:sz w:val="28"/>
          <w:szCs w:val="28"/>
        </w:rPr>
        <w:t xml:space="preserve">8 решений. Принято </w:t>
      </w:r>
      <w:r w:rsidR="0012653D">
        <w:rPr>
          <w:sz w:val="28"/>
          <w:szCs w:val="28"/>
        </w:rPr>
        <w:t>53</w:t>
      </w:r>
      <w:r>
        <w:rPr>
          <w:sz w:val="28"/>
          <w:szCs w:val="28"/>
        </w:rPr>
        <w:t xml:space="preserve"> постановления. </w:t>
      </w:r>
    </w:p>
    <w:p w:rsidR="00276A93" w:rsidRDefault="00276A93" w:rsidP="00276A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приеме у главы поселения за 20</w:t>
      </w:r>
      <w:r w:rsidR="00A7131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побывало </w:t>
      </w:r>
      <w:r w:rsidR="00A71315">
        <w:rPr>
          <w:sz w:val="28"/>
          <w:szCs w:val="28"/>
        </w:rPr>
        <w:t>2</w:t>
      </w:r>
      <w:r>
        <w:rPr>
          <w:sz w:val="28"/>
          <w:szCs w:val="28"/>
        </w:rPr>
        <w:t>8 человек.</w:t>
      </w:r>
    </w:p>
    <w:p w:rsidR="00276A93" w:rsidRDefault="00276A93" w:rsidP="00276A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202</w:t>
      </w:r>
      <w:r w:rsidR="00A7131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продолжиться работа по вопросам: ремонт СДК; проложить щебеночное покрытие по ул. Г</w:t>
      </w:r>
      <w:r w:rsidR="00A71315">
        <w:rPr>
          <w:sz w:val="28"/>
          <w:szCs w:val="28"/>
        </w:rPr>
        <w:t>рязновка</w:t>
      </w:r>
      <w:r>
        <w:rPr>
          <w:sz w:val="28"/>
          <w:szCs w:val="28"/>
        </w:rPr>
        <w:t xml:space="preserve"> и </w:t>
      </w:r>
      <w:r w:rsidR="00A71315">
        <w:rPr>
          <w:sz w:val="28"/>
          <w:szCs w:val="28"/>
        </w:rPr>
        <w:t>пер. Советский.</w:t>
      </w:r>
    </w:p>
    <w:p w:rsidR="00276A93" w:rsidRDefault="00276A93" w:rsidP="00276A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Совет народных депутатов:    </w:t>
      </w:r>
      <w:r>
        <w:rPr>
          <w:b/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276A93" w:rsidRDefault="00276A93" w:rsidP="00276A93">
      <w:pPr>
        <w:spacing w:line="276" w:lineRule="auto"/>
        <w:jc w:val="both"/>
        <w:rPr>
          <w:sz w:val="28"/>
          <w:szCs w:val="28"/>
        </w:rPr>
      </w:pPr>
    </w:p>
    <w:p w:rsidR="00276A93" w:rsidRDefault="00276A93" w:rsidP="002539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Отчет главы Щучинско-Песковского сельского поселения о работе за 20</w:t>
      </w:r>
      <w:r w:rsidR="00A7131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принять к сведению.</w:t>
      </w:r>
    </w:p>
    <w:p w:rsidR="00276A93" w:rsidRDefault="00276A93" w:rsidP="00253982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 Признать работу главы Щучинско-Песковского сельского поселения за 20</w:t>
      </w:r>
      <w:r w:rsidR="00A71315">
        <w:rPr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 xml:space="preserve"> год с оценкой «</w:t>
      </w:r>
      <w:r w:rsidR="00867ECD">
        <w:rPr>
          <w:color w:val="000000"/>
          <w:sz w:val="28"/>
          <w:szCs w:val="28"/>
          <w:shd w:val="clear" w:color="auto" w:fill="FFFFFF"/>
        </w:rPr>
        <w:t>удовлетворительно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276A93" w:rsidRPr="00BD004C" w:rsidRDefault="00276A93" w:rsidP="002539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</w:t>
      </w:r>
      <w:r w:rsidRPr="00BD004C">
        <w:rPr>
          <w:sz w:val="28"/>
          <w:szCs w:val="28"/>
        </w:rPr>
        <w:t>. Администрации сельского поселения в 202</w:t>
      </w:r>
      <w:r w:rsidR="00A71315">
        <w:rPr>
          <w:sz w:val="28"/>
          <w:szCs w:val="28"/>
        </w:rPr>
        <w:t>1</w:t>
      </w:r>
      <w:r w:rsidRPr="00BD004C">
        <w:rPr>
          <w:sz w:val="28"/>
          <w:szCs w:val="28"/>
        </w:rPr>
        <w:t xml:space="preserve"> году решить вопросы по следующим направлениям:</w:t>
      </w:r>
    </w:p>
    <w:p w:rsidR="00BD004C" w:rsidRPr="00BD004C" w:rsidRDefault="00253982" w:rsidP="002539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004C" w:rsidRPr="00BD004C">
        <w:rPr>
          <w:sz w:val="28"/>
          <w:szCs w:val="28"/>
        </w:rPr>
        <w:t>3.1. Продолжить работу, направленную на увеличение налоговых поступлений в  бюджет.</w:t>
      </w:r>
    </w:p>
    <w:p w:rsidR="00BD004C" w:rsidRPr="00BD004C" w:rsidRDefault="00253982" w:rsidP="002539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04C" w:rsidRPr="00BD004C">
        <w:rPr>
          <w:sz w:val="28"/>
          <w:szCs w:val="28"/>
        </w:rPr>
        <w:t xml:space="preserve"> 3.2. За счет средств дорожного фонда произвести отсыпку щебнем дороги по улиц</w:t>
      </w:r>
      <w:r w:rsidR="00BA473C">
        <w:rPr>
          <w:sz w:val="28"/>
          <w:szCs w:val="28"/>
        </w:rPr>
        <w:t xml:space="preserve">е </w:t>
      </w:r>
      <w:r w:rsidR="00BD004C" w:rsidRPr="00BD004C">
        <w:rPr>
          <w:sz w:val="28"/>
          <w:szCs w:val="28"/>
        </w:rPr>
        <w:t xml:space="preserve"> Г</w:t>
      </w:r>
      <w:r w:rsidR="00A71315">
        <w:rPr>
          <w:sz w:val="28"/>
          <w:szCs w:val="28"/>
        </w:rPr>
        <w:t>рязновка</w:t>
      </w:r>
      <w:r w:rsidR="00BD004C" w:rsidRPr="00BD004C">
        <w:rPr>
          <w:sz w:val="28"/>
          <w:szCs w:val="28"/>
        </w:rPr>
        <w:t xml:space="preserve"> и </w:t>
      </w:r>
      <w:r w:rsidR="00A71315">
        <w:rPr>
          <w:sz w:val="28"/>
          <w:szCs w:val="28"/>
        </w:rPr>
        <w:t>пер.</w:t>
      </w:r>
      <w:r>
        <w:rPr>
          <w:sz w:val="28"/>
          <w:szCs w:val="28"/>
        </w:rPr>
        <w:t xml:space="preserve"> </w:t>
      </w:r>
      <w:r w:rsidR="00BA473C">
        <w:rPr>
          <w:sz w:val="28"/>
          <w:szCs w:val="28"/>
        </w:rPr>
        <w:t>Советский</w:t>
      </w:r>
      <w:r w:rsidR="00BD004C" w:rsidRPr="00BD004C">
        <w:rPr>
          <w:sz w:val="28"/>
          <w:szCs w:val="28"/>
        </w:rPr>
        <w:t>.</w:t>
      </w:r>
    </w:p>
    <w:p w:rsidR="00BD004C" w:rsidRPr="00BD004C" w:rsidRDefault="00BD004C" w:rsidP="002539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004C">
        <w:rPr>
          <w:sz w:val="28"/>
          <w:szCs w:val="28"/>
        </w:rPr>
        <w:t xml:space="preserve">  </w:t>
      </w:r>
      <w:r w:rsidR="00253982">
        <w:rPr>
          <w:sz w:val="28"/>
          <w:szCs w:val="28"/>
        </w:rPr>
        <w:t xml:space="preserve">     </w:t>
      </w:r>
      <w:r w:rsidRPr="00BD004C">
        <w:rPr>
          <w:sz w:val="28"/>
          <w:szCs w:val="28"/>
        </w:rPr>
        <w:t>3.3.Продолжить работу по:</w:t>
      </w:r>
    </w:p>
    <w:p w:rsidR="00BD004C" w:rsidRPr="00BD004C" w:rsidRDefault="00BD004C" w:rsidP="002539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004C">
        <w:rPr>
          <w:sz w:val="28"/>
          <w:szCs w:val="28"/>
        </w:rPr>
        <w:t>-исполнению Правил благоустройства территории поселения;</w:t>
      </w:r>
    </w:p>
    <w:p w:rsidR="00BD004C" w:rsidRPr="00BD004C" w:rsidRDefault="00BD004C" w:rsidP="002539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004C">
        <w:rPr>
          <w:sz w:val="28"/>
          <w:szCs w:val="28"/>
        </w:rPr>
        <w:t>-ликвидации несанкционированных свалок;</w:t>
      </w:r>
    </w:p>
    <w:p w:rsidR="00BD004C" w:rsidRPr="00BD004C" w:rsidRDefault="00BD004C" w:rsidP="002539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004C">
        <w:rPr>
          <w:sz w:val="28"/>
          <w:szCs w:val="28"/>
        </w:rPr>
        <w:t>-поддерживанию внутри поселковых дорог в удовлетворительном состоянии.</w:t>
      </w:r>
    </w:p>
    <w:p w:rsidR="00BD004C" w:rsidRPr="00253982" w:rsidRDefault="00BD004C" w:rsidP="002539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004C">
        <w:rPr>
          <w:sz w:val="28"/>
          <w:szCs w:val="28"/>
        </w:rPr>
        <w:t xml:space="preserve">   </w:t>
      </w:r>
      <w:r w:rsidR="00253982">
        <w:rPr>
          <w:sz w:val="28"/>
          <w:szCs w:val="28"/>
        </w:rPr>
        <w:t xml:space="preserve">   </w:t>
      </w:r>
      <w:r w:rsidRPr="00BD004C">
        <w:rPr>
          <w:sz w:val="28"/>
          <w:szCs w:val="28"/>
        </w:rPr>
        <w:t xml:space="preserve">3.4.Изыскать средства на дополнительную установку фонарей </w:t>
      </w:r>
      <w:r w:rsidRPr="00253982">
        <w:rPr>
          <w:sz w:val="28"/>
          <w:szCs w:val="28"/>
        </w:rPr>
        <w:t>уличного освещения.</w:t>
      </w:r>
    </w:p>
    <w:p w:rsidR="00BD004C" w:rsidRPr="00BD004C" w:rsidRDefault="00BD004C" w:rsidP="00253982">
      <w:pPr>
        <w:widowControl w:val="0"/>
        <w:suppressAutoHyphens/>
        <w:ind w:left="360"/>
        <w:jc w:val="both"/>
        <w:rPr>
          <w:kern w:val="1"/>
          <w:sz w:val="28"/>
          <w:szCs w:val="28"/>
        </w:rPr>
      </w:pPr>
      <w:r w:rsidRPr="00BD004C">
        <w:rPr>
          <w:kern w:val="1"/>
          <w:sz w:val="28"/>
          <w:szCs w:val="28"/>
        </w:rPr>
        <w:t>3.5.Продолжить  ремонт СДК</w:t>
      </w:r>
    </w:p>
    <w:p w:rsidR="00BD004C" w:rsidRPr="00BD004C" w:rsidRDefault="00BD004C" w:rsidP="00253982">
      <w:pPr>
        <w:widowControl w:val="0"/>
        <w:suppressAutoHyphens/>
        <w:ind w:left="142"/>
        <w:jc w:val="both"/>
        <w:rPr>
          <w:kern w:val="1"/>
          <w:sz w:val="28"/>
          <w:szCs w:val="28"/>
        </w:rPr>
      </w:pPr>
      <w:r w:rsidRPr="00BD004C">
        <w:rPr>
          <w:kern w:val="1"/>
          <w:sz w:val="28"/>
          <w:szCs w:val="28"/>
        </w:rPr>
        <w:t xml:space="preserve"> </w:t>
      </w:r>
      <w:r w:rsidR="00253982">
        <w:rPr>
          <w:kern w:val="1"/>
          <w:sz w:val="28"/>
          <w:szCs w:val="28"/>
        </w:rPr>
        <w:t xml:space="preserve"> </w:t>
      </w:r>
      <w:r w:rsidRPr="00BD004C">
        <w:rPr>
          <w:kern w:val="1"/>
          <w:sz w:val="28"/>
          <w:szCs w:val="28"/>
        </w:rPr>
        <w:t xml:space="preserve"> 3.6.Провести  работы по снижению расходов на уличное освещение  </w:t>
      </w:r>
    </w:p>
    <w:p w:rsidR="00BD004C" w:rsidRPr="00BD004C" w:rsidRDefault="00BD004C" w:rsidP="00253982">
      <w:pPr>
        <w:widowControl w:val="0"/>
        <w:suppressAutoHyphens/>
        <w:jc w:val="both"/>
        <w:rPr>
          <w:kern w:val="1"/>
          <w:sz w:val="28"/>
          <w:szCs w:val="28"/>
        </w:rPr>
      </w:pPr>
      <w:r w:rsidRPr="00BD004C">
        <w:rPr>
          <w:kern w:val="1"/>
          <w:sz w:val="28"/>
          <w:szCs w:val="28"/>
        </w:rPr>
        <w:t xml:space="preserve">   </w:t>
      </w:r>
    </w:p>
    <w:p w:rsidR="00276A93" w:rsidRDefault="00276A93" w:rsidP="002539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 момента его принятия и подлежит опубликованию в «Муниципальном вестнике» - сборнике нормативно-правовых актов Щучинско-Песковского сельского поселения. </w:t>
      </w:r>
    </w:p>
    <w:p w:rsidR="00276A93" w:rsidRDefault="00276A93" w:rsidP="00253982">
      <w:pPr>
        <w:spacing w:line="276" w:lineRule="auto"/>
        <w:jc w:val="both"/>
        <w:rPr>
          <w:sz w:val="28"/>
          <w:szCs w:val="28"/>
        </w:rPr>
      </w:pPr>
    </w:p>
    <w:p w:rsidR="00276A93" w:rsidRDefault="00276A93" w:rsidP="00253982">
      <w:pPr>
        <w:spacing w:line="276" w:lineRule="auto"/>
        <w:jc w:val="both"/>
        <w:rPr>
          <w:sz w:val="28"/>
          <w:szCs w:val="28"/>
        </w:rPr>
      </w:pPr>
    </w:p>
    <w:p w:rsidR="00276A93" w:rsidRDefault="00276A93" w:rsidP="00253982">
      <w:pPr>
        <w:spacing w:line="276" w:lineRule="auto"/>
        <w:jc w:val="both"/>
        <w:rPr>
          <w:sz w:val="28"/>
          <w:szCs w:val="28"/>
        </w:rPr>
      </w:pPr>
    </w:p>
    <w:p w:rsidR="00276A93" w:rsidRDefault="00276A93" w:rsidP="00253982">
      <w:pPr>
        <w:spacing w:line="276" w:lineRule="auto"/>
        <w:jc w:val="both"/>
      </w:pPr>
      <w:r>
        <w:rPr>
          <w:sz w:val="28"/>
          <w:szCs w:val="28"/>
        </w:rPr>
        <w:t xml:space="preserve"> Глава  поселения                                                                     В.И.Шаршов   </w:t>
      </w:r>
    </w:p>
    <w:p w:rsidR="00276A93" w:rsidRDefault="00276A93" w:rsidP="00253982">
      <w:pPr>
        <w:jc w:val="both"/>
      </w:pPr>
    </w:p>
    <w:p w:rsidR="00276A93" w:rsidRDefault="00276A93" w:rsidP="00253982">
      <w:pPr>
        <w:jc w:val="both"/>
      </w:pPr>
    </w:p>
    <w:p w:rsidR="00D8234A" w:rsidRDefault="00D8234A" w:rsidP="00253982">
      <w:pPr>
        <w:jc w:val="both"/>
      </w:pPr>
    </w:p>
    <w:sectPr w:rsidR="00D8234A" w:rsidSect="00D8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6A93"/>
    <w:rsid w:val="000E291E"/>
    <w:rsid w:val="0012653D"/>
    <w:rsid w:val="00253982"/>
    <w:rsid w:val="00276A93"/>
    <w:rsid w:val="002A111B"/>
    <w:rsid w:val="002C1787"/>
    <w:rsid w:val="00607971"/>
    <w:rsid w:val="006B0907"/>
    <w:rsid w:val="00711CA6"/>
    <w:rsid w:val="00867ECD"/>
    <w:rsid w:val="00906515"/>
    <w:rsid w:val="00A71315"/>
    <w:rsid w:val="00BA473C"/>
    <w:rsid w:val="00BD004C"/>
    <w:rsid w:val="00D8234A"/>
    <w:rsid w:val="00F140E8"/>
    <w:rsid w:val="00FF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12</cp:revision>
  <cp:lastPrinted>2020-01-29T13:42:00Z</cp:lastPrinted>
  <dcterms:created xsi:type="dcterms:W3CDTF">2020-01-29T06:35:00Z</dcterms:created>
  <dcterms:modified xsi:type="dcterms:W3CDTF">2021-01-19T11:04:00Z</dcterms:modified>
</cp:coreProperties>
</file>