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E" w:rsidRDefault="002A545E" w:rsidP="002A545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РОССИЙСКАЯ ФЕДЕРАЦИЯ</w:t>
      </w:r>
    </w:p>
    <w:p w:rsidR="002A545E" w:rsidRDefault="002A545E" w:rsidP="002A545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ОРЛОВСКАЯ ОБЛАСТЬ</w:t>
      </w:r>
    </w:p>
    <w:p w:rsidR="002A545E" w:rsidRDefault="002A545E" w:rsidP="002A545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КРАСНОЗОРЕНСКИЙ РАЙОН</w:t>
      </w:r>
    </w:p>
    <w:p w:rsidR="00076CA1" w:rsidRPr="00076CA1" w:rsidRDefault="002A545E" w:rsidP="002A545E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b/>
          <w:szCs w:val="28"/>
        </w:rPr>
        <w:t>АДМИНИСТРАЦИЯ КРАСНОЗОРЕНСКОГО СЕЛЬСКОГО ПОСЕЛЕНИЯ</w:t>
      </w:r>
    </w:p>
    <w:p w:rsidR="00076CA1" w:rsidRPr="002A545E" w:rsidRDefault="00C545C6" w:rsidP="002A545E">
      <w:pPr>
        <w:pStyle w:val="1"/>
        <w:shd w:val="clear" w:color="auto" w:fill="FFFFFF"/>
        <w:spacing w:before="96"/>
        <w:ind w:firstLine="52"/>
        <w:jc w:val="center"/>
        <w:rPr>
          <w:rFonts w:eastAsiaTheme="minorEastAsia" w:cstheme="minorBidi"/>
          <w:b/>
          <w:sz w:val="22"/>
          <w:szCs w:val="28"/>
        </w:rPr>
      </w:pPr>
      <w:r>
        <w:rPr>
          <w:rFonts w:eastAsiaTheme="minorEastAsia" w:cstheme="minorBidi"/>
          <w:b/>
          <w:sz w:val="22"/>
          <w:szCs w:val="28"/>
        </w:rPr>
        <w:t xml:space="preserve">  </w:t>
      </w:r>
      <w:r w:rsidR="00076CA1" w:rsidRPr="002A545E">
        <w:rPr>
          <w:rFonts w:eastAsiaTheme="minorEastAsia" w:cstheme="minorBidi"/>
          <w:b/>
          <w:sz w:val="22"/>
          <w:szCs w:val="28"/>
        </w:rPr>
        <w:t>ПОСТАНОВЛЕНИЕ</w:t>
      </w:r>
    </w:p>
    <w:p w:rsidR="00076CA1" w:rsidRDefault="00076CA1" w:rsidP="002A545E">
      <w:pPr>
        <w:spacing w:after="0" w:line="240" w:lineRule="atLeast"/>
        <w:rPr>
          <w:rFonts w:ascii="Times New Roman" w:hAnsi="Times New Roman"/>
          <w:b/>
          <w:szCs w:val="28"/>
        </w:rPr>
      </w:pPr>
    </w:p>
    <w:p w:rsidR="002A545E" w:rsidRDefault="002A545E" w:rsidP="002A545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>03 ноября 2020 г</w:t>
      </w:r>
      <w:r w:rsidR="00777E5E">
        <w:rPr>
          <w:rFonts w:ascii="Times New Roman" w:hAnsi="Times New Roman"/>
          <w:b/>
          <w:szCs w:val="28"/>
        </w:rPr>
        <w:t xml:space="preserve">                                                                    №</w:t>
      </w:r>
      <w:r w:rsidR="00C545C6">
        <w:rPr>
          <w:rFonts w:ascii="Times New Roman" w:hAnsi="Times New Roman"/>
          <w:b/>
          <w:szCs w:val="28"/>
        </w:rPr>
        <w:t xml:space="preserve"> </w:t>
      </w:r>
      <w:r w:rsidR="00777E5E">
        <w:rPr>
          <w:rFonts w:ascii="Times New Roman" w:hAnsi="Times New Roman"/>
          <w:b/>
          <w:szCs w:val="28"/>
        </w:rPr>
        <w:t>49</w:t>
      </w:r>
    </w:p>
    <w:p w:rsidR="002A545E" w:rsidRPr="002A545E" w:rsidRDefault="0095309E" w:rsidP="002A54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налоговых  расходов </w:t>
      </w:r>
      <w:r w:rsidR="002A545E">
        <w:rPr>
          <w:rFonts w:ascii="Times New Roman" w:hAnsi="Times New Roman"/>
          <w:b/>
          <w:sz w:val="28"/>
          <w:szCs w:val="28"/>
        </w:rPr>
        <w:t xml:space="preserve">Краснозоренского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A545E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</w:p>
    <w:p w:rsidR="0095309E" w:rsidRDefault="0095309E" w:rsidP="0095309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5309E" w:rsidRDefault="0095309E" w:rsidP="0095309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5309E" w:rsidRPr="00E47F88" w:rsidRDefault="0095309E" w:rsidP="0095309E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CA1">
        <w:rPr>
          <w:rFonts w:ascii="Times New Roman" w:hAnsi="Times New Roman"/>
          <w:bCs/>
          <w:sz w:val="28"/>
          <w:szCs w:val="28"/>
        </w:rPr>
        <w:t xml:space="preserve">В  соответствии с  постановлением администрации </w:t>
      </w:r>
      <w:r w:rsidR="002A545E">
        <w:rPr>
          <w:rFonts w:ascii="Times New Roman" w:hAnsi="Times New Roman"/>
          <w:bCs/>
          <w:sz w:val="28"/>
          <w:szCs w:val="28"/>
        </w:rPr>
        <w:t xml:space="preserve">Краснозоренского </w:t>
      </w:r>
      <w:r w:rsidRPr="00076CA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A545E">
        <w:rPr>
          <w:rFonts w:ascii="Times New Roman" w:hAnsi="Times New Roman"/>
          <w:bCs/>
          <w:sz w:val="28"/>
          <w:szCs w:val="28"/>
        </w:rPr>
        <w:t xml:space="preserve">Краснозоренского </w:t>
      </w:r>
      <w:r w:rsidR="00076CA1" w:rsidRPr="00076CA1">
        <w:rPr>
          <w:rFonts w:ascii="Times New Roman" w:hAnsi="Times New Roman"/>
          <w:bCs/>
          <w:sz w:val="28"/>
          <w:szCs w:val="28"/>
        </w:rPr>
        <w:t>района от</w:t>
      </w:r>
      <w:r w:rsidR="002A545E">
        <w:rPr>
          <w:rFonts w:ascii="Times New Roman" w:hAnsi="Times New Roman"/>
          <w:bCs/>
          <w:sz w:val="28"/>
          <w:szCs w:val="28"/>
        </w:rPr>
        <w:t>14</w:t>
      </w:r>
      <w:r w:rsidR="00076CA1" w:rsidRPr="00076CA1">
        <w:rPr>
          <w:rFonts w:ascii="Times New Roman" w:hAnsi="Times New Roman"/>
          <w:bCs/>
          <w:sz w:val="28"/>
          <w:szCs w:val="28"/>
        </w:rPr>
        <w:t>.1</w:t>
      </w:r>
      <w:r w:rsidR="002A545E">
        <w:rPr>
          <w:rFonts w:ascii="Times New Roman" w:hAnsi="Times New Roman"/>
          <w:bCs/>
          <w:sz w:val="28"/>
          <w:szCs w:val="28"/>
        </w:rPr>
        <w:t>1</w:t>
      </w:r>
      <w:r w:rsidR="00076CA1" w:rsidRPr="00076CA1">
        <w:rPr>
          <w:rFonts w:ascii="Times New Roman" w:hAnsi="Times New Roman"/>
          <w:bCs/>
          <w:sz w:val="28"/>
          <w:szCs w:val="28"/>
        </w:rPr>
        <w:t>.20</w:t>
      </w:r>
      <w:r w:rsidR="002A545E">
        <w:rPr>
          <w:rFonts w:ascii="Times New Roman" w:hAnsi="Times New Roman"/>
          <w:bCs/>
          <w:sz w:val="28"/>
          <w:szCs w:val="28"/>
        </w:rPr>
        <w:t>19</w:t>
      </w:r>
      <w:r w:rsidR="00076CA1" w:rsidRPr="00076CA1">
        <w:rPr>
          <w:rFonts w:ascii="Times New Roman" w:hAnsi="Times New Roman"/>
          <w:bCs/>
          <w:sz w:val="28"/>
          <w:szCs w:val="28"/>
        </w:rPr>
        <w:t xml:space="preserve">г  № </w:t>
      </w:r>
      <w:r w:rsidR="002A545E">
        <w:rPr>
          <w:rFonts w:ascii="Times New Roman" w:hAnsi="Times New Roman"/>
          <w:bCs/>
          <w:sz w:val="28"/>
          <w:szCs w:val="28"/>
        </w:rPr>
        <w:t>45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Порядка </w:t>
      </w:r>
      <w:r w:rsidR="007C5961">
        <w:rPr>
          <w:rFonts w:ascii="Times New Roman" w:hAnsi="Times New Roman"/>
          <w:bCs/>
          <w:sz w:val="28"/>
          <w:szCs w:val="28"/>
        </w:rPr>
        <w:t>оценки</w:t>
      </w:r>
      <w:r>
        <w:rPr>
          <w:rFonts w:ascii="Times New Roman" w:hAnsi="Times New Roman"/>
          <w:bCs/>
          <w:sz w:val="28"/>
          <w:szCs w:val="28"/>
        </w:rPr>
        <w:t xml:space="preserve"> налоговых расходов </w:t>
      </w:r>
      <w:r w:rsidR="002A545E">
        <w:rPr>
          <w:rFonts w:ascii="Times New Roman" w:hAnsi="Times New Roman"/>
          <w:bCs/>
          <w:sz w:val="28"/>
          <w:szCs w:val="28"/>
        </w:rPr>
        <w:t xml:space="preserve">Краснозоренского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поселения, </w:t>
      </w:r>
      <w:r w:rsidRPr="00940BC2"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bCs/>
          <w:sz w:val="28"/>
          <w:szCs w:val="28"/>
        </w:rPr>
        <w:t>Уставом</w:t>
      </w:r>
      <w:r w:rsidR="009B5259">
        <w:rPr>
          <w:rFonts w:ascii="Times New Roman" w:hAnsi="Times New Roman"/>
          <w:bCs/>
          <w:sz w:val="28"/>
          <w:szCs w:val="28"/>
        </w:rPr>
        <w:t xml:space="preserve"> Краснозоренского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95309E" w:rsidRDefault="0095309E" w:rsidP="0095309E">
      <w:pPr>
        <w:shd w:val="clear" w:color="auto" w:fill="FFFFFF"/>
        <w:spacing w:before="144" w:after="144" w:line="288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95309E" w:rsidRPr="009B5259" w:rsidRDefault="0095309E" w:rsidP="0095309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Перечень налоговых расходов </w:t>
      </w:r>
      <w:r w:rsidR="009B5259">
        <w:rPr>
          <w:rFonts w:ascii="Times New Roman" w:hAnsi="Times New Roman"/>
          <w:bCs/>
          <w:sz w:val="28"/>
          <w:szCs w:val="28"/>
        </w:rPr>
        <w:t xml:space="preserve">Краснозоренского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9B5259" w:rsidRPr="009B5259">
        <w:rPr>
          <w:rFonts w:ascii="Times New Roman" w:hAnsi="Times New Roman"/>
          <w:b/>
          <w:sz w:val="28"/>
          <w:szCs w:val="28"/>
        </w:rPr>
        <w:t xml:space="preserve"> </w:t>
      </w:r>
      <w:r w:rsidR="009B5259" w:rsidRPr="009B5259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9B5259">
        <w:rPr>
          <w:rFonts w:ascii="Times New Roman" w:hAnsi="Times New Roman"/>
          <w:bCs/>
          <w:sz w:val="28"/>
          <w:szCs w:val="28"/>
        </w:rPr>
        <w:t>.</w:t>
      </w:r>
    </w:p>
    <w:p w:rsidR="00E47F88" w:rsidRDefault="0095309E" w:rsidP="0095309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378D">
        <w:rPr>
          <w:rFonts w:ascii="Times New Roman" w:hAnsi="Times New Roman"/>
          <w:bCs/>
          <w:sz w:val="28"/>
          <w:szCs w:val="28"/>
        </w:rPr>
        <w:t xml:space="preserve">  </w:t>
      </w:r>
      <w:r w:rsidRPr="00076CA1">
        <w:rPr>
          <w:rFonts w:ascii="Times New Roman" w:hAnsi="Times New Roman"/>
          <w:bCs/>
          <w:sz w:val="28"/>
          <w:szCs w:val="28"/>
        </w:rPr>
        <w:t>Контроль над исполнением насто</w:t>
      </w:r>
      <w:r w:rsidR="00076CA1" w:rsidRPr="00076CA1">
        <w:rPr>
          <w:rFonts w:ascii="Times New Roman" w:hAnsi="Times New Roman"/>
          <w:bCs/>
          <w:sz w:val="28"/>
          <w:szCs w:val="28"/>
        </w:rPr>
        <w:t xml:space="preserve">ящего постановления </w:t>
      </w:r>
      <w:r w:rsidR="00076CA1">
        <w:rPr>
          <w:rFonts w:ascii="Times New Roman" w:hAnsi="Times New Roman"/>
          <w:bCs/>
          <w:sz w:val="28"/>
          <w:szCs w:val="28"/>
        </w:rPr>
        <w:t xml:space="preserve"> оставляю за собой.</w:t>
      </w:r>
    </w:p>
    <w:p w:rsidR="0095309E" w:rsidRDefault="0095309E" w:rsidP="0095309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на сайте </w:t>
      </w:r>
      <w:r w:rsidR="009B5259">
        <w:rPr>
          <w:rFonts w:ascii="Times New Roman" w:hAnsi="Times New Roman"/>
          <w:bCs/>
          <w:sz w:val="28"/>
          <w:szCs w:val="28"/>
        </w:rPr>
        <w:t xml:space="preserve">Администрации Краснозоренского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9F7E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в сети Интернет.</w:t>
      </w:r>
    </w:p>
    <w:p w:rsidR="0095309E" w:rsidRDefault="0095309E" w:rsidP="0095309E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со дня подписания.</w:t>
      </w:r>
    </w:p>
    <w:p w:rsidR="0095309E" w:rsidRDefault="0095309E" w:rsidP="0095309E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95309E" w:rsidRDefault="0095309E" w:rsidP="0095309E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95309E" w:rsidRDefault="0095309E" w:rsidP="0095309E">
      <w:pPr>
        <w:shd w:val="clear" w:color="auto" w:fill="FFFFFF"/>
        <w:spacing w:before="144" w:after="144" w:line="288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95309E" w:rsidRDefault="0095309E" w:rsidP="0095309E">
      <w:pPr>
        <w:shd w:val="clear" w:color="auto" w:fill="FFFFFF"/>
        <w:spacing w:before="144" w:after="144" w:line="288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         </w:t>
      </w:r>
      <w:r w:rsidR="00E47F88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9F7EF6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9B5259">
        <w:rPr>
          <w:rFonts w:ascii="Times New Roman" w:hAnsi="Times New Roman"/>
          <w:bCs/>
          <w:sz w:val="28"/>
          <w:szCs w:val="28"/>
        </w:rPr>
        <w:t>Л.С.Алдошина</w:t>
      </w:r>
    </w:p>
    <w:p w:rsidR="0095309E" w:rsidRDefault="0095309E" w:rsidP="009F3163">
      <w:pPr>
        <w:spacing w:after="0" w:line="240" w:lineRule="auto"/>
        <w:ind w:firstLine="10200"/>
        <w:textAlignment w:val="baseline"/>
        <w:rPr>
          <w:rFonts w:ascii="Times New Roman" w:eastAsia="Times New Roman" w:hAnsi="Times New Roman" w:cs="Times New Roman"/>
          <w:sz w:val="28"/>
        </w:rPr>
        <w:sectPr w:rsidR="0095309E" w:rsidSect="0095309E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9F3163" w:rsidRPr="009F3163" w:rsidRDefault="009F3163" w:rsidP="009B5259">
      <w:pPr>
        <w:spacing w:after="0" w:line="240" w:lineRule="auto"/>
        <w:ind w:firstLine="1020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F3163">
        <w:rPr>
          <w:rFonts w:ascii="Times New Roman" w:eastAsia="Times New Roman" w:hAnsi="Times New Roman" w:cs="Times New Roman"/>
          <w:sz w:val="28"/>
        </w:rPr>
        <w:lastRenderedPageBreak/>
        <w:t>Приложение  </w:t>
      </w:r>
    </w:p>
    <w:p w:rsidR="009F3163" w:rsidRPr="009F3163" w:rsidRDefault="009F3163" w:rsidP="009B5259">
      <w:pPr>
        <w:spacing w:after="0" w:line="240" w:lineRule="auto"/>
        <w:ind w:firstLine="1020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F3163">
        <w:rPr>
          <w:rFonts w:ascii="Times New Roman" w:eastAsia="Times New Roman" w:hAnsi="Times New Roman" w:cs="Times New Roman"/>
          <w:sz w:val="28"/>
        </w:rPr>
        <w:t xml:space="preserve">к </w:t>
      </w:r>
      <w:r w:rsidR="00C36121">
        <w:rPr>
          <w:rFonts w:ascii="Times New Roman" w:eastAsia="Times New Roman" w:hAnsi="Times New Roman" w:cs="Times New Roman"/>
          <w:sz w:val="28"/>
        </w:rPr>
        <w:t>постановлению</w:t>
      </w:r>
      <w:r w:rsidRPr="009F3163">
        <w:rPr>
          <w:rFonts w:ascii="Times New Roman" w:eastAsia="Times New Roman" w:hAnsi="Times New Roman" w:cs="Times New Roman"/>
          <w:sz w:val="28"/>
        </w:rPr>
        <w:t xml:space="preserve"> Администрации </w:t>
      </w:r>
    </w:p>
    <w:p w:rsidR="009F3163" w:rsidRPr="009F3163" w:rsidRDefault="009B5259" w:rsidP="009B5259">
      <w:pPr>
        <w:spacing w:after="0" w:line="240" w:lineRule="auto"/>
        <w:ind w:firstLine="1020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Краснозоренского </w:t>
      </w:r>
      <w:r w:rsidR="005A44E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5A44E5">
        <w:rPr>
          <w:rFonts w:ascii="Times New Roman" w:eastAsia="Times New Roman" w:hAnsi="Times New Roman" w:cs="Times New Roman"/>
          <w:sz w:val="28"/>
        </w:rPr>
        <w:t xml:space="preserve">поселения </w:t>
      </w:r>
    </w:p>
    <w:p w:rsidR="009F3163" w:rsidRPr="009F3163" w:rsidRDefault="009F3163" w:rsidP="009B5259">
      <w:pPr>
        <w:spacing w:after="0" w:line="240" w:lineRule="auto"/>
        <w:ind w:firstLine="1020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F3163">
        <w:rPr>
          <w:rFonts w:ascii="Times New Roman" w:eastAsia="Times New Roman" w:hAnsi="Times New Roman" w:cs="Times New Roman"/>
          <w:sz w:val="28"/>
        </w:rPr>
        <w:t>от </w:t>
      </w:r>
      <w:r w:rsidR="00076CA1">
        <w:rPr>
          <w:rFonts w:ascii="Times New Roman" w:eastAsia="Times New Roman" w:hAnsi="Times New Roman" w:cs="Times New Roman"/>
          <w:sz w:val="28"/>
        </w:rPr>
        <w:t xml:space="preserve"> 03.11.2020г</w:t>
      </w:r>
      <w:r w:rsidRPr="009F3163">
        <w:rPr>
          <w:rFonts w:ascii="Times New Roman" w:eastAsia="Times New Roman" w:hAnsi="Times New Roman" w:cs="Times New Roman"/>
          <w:sz w:val="28"/>
        </w:rPr>
        <w:t xml:space="preserve"> </w:t>
      </w:r>
      <w:r w:rsidR="00076CA1">
        <w:rPr>
          <w:rFonts w:ascii="Times New Roman" w:eastAsia="Times New Roman" w:hAnsi="Times New Roman" w:cs="Times New Roman"/>
          <w:sz w:val="28"/>
        </w:rPr>
        <w:t xml:space="preserve"> </w:t>
      </w:r>
      <w:r w:rsidRPr="009F3163">
        <w:rPr>
          <w:rFonts w:ascii="Times New Roman" w:eastAsia="Times New Roman" w:hAnsi="Times New Roman" w:cs="Times New Roman"/>
          <w:sz w:val="28"/>
        </w:rPr>
        <w:t>№ </w:t>
      </w:r>
      <w:r w:rsidR="00777E5E">
        <w:rPr>
          <w:rFonts w:ascii="Times New Roman" w:eastAsia="Times New Roman" w:hAnsi="Times New Roman" w:cs="Times New Roman"/>
          <w:sz w:val="28"/>
        </w:rPr>
        <w:t>49</w:t>
      </w:r>
      <w:r w:rsidRPr="009F3163">
        <w:rPr>
          <w:rFonts w:ascii="Times New Roman" w:eastAsia="Times New Roman" w:hAnsi="Times New Roman" w:cs="Times New Roman"/>
          <w:sz w:val="28"/>
        </w:rPr>
        <w:t> </w:t>
      </w:r>
    </w:p>
    <w:p w:rsidR="009F3163" w:rsidRPr="009F3163" w:rsidRDefault="009F3163" w:rsidP="009F31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F3163">
        <w:rPr>
          <w:rFonts w:ascii="Times New Roman" w:eastAsia="Times New Roman" w:hAnsi="Times New Roman" w:cs="Times New Roman"/>
          <w:sz w:val="28"/>
        </w:rPr>
        <w:t> </w:t>
      </w:r>
    </w:p>
    <w:p w:rsidR="005A44E5" w:rsidRDefault="009F3163" w:rsidP="009F31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9F3163">
        <w:rPr>
          <w:rFonts w:ascii="Times New Roman" w:eastAsia="Times New Roman" w:hAnsi="Times New Roman" w:cs="Times New Roman"/>
          <w:b/>
          <w:bCs/>
          <w:sz w:val="28"/>
        </w:rPr>
        <w:t>Перечень налоговых расходов</w:t>
      </w:r>
      <w:r w:rsidR="009B5259">
        <w:rPr>
          <w:rFonts w:ascii="Times New Roman" w:eastAsia="Times New Roman" w:hAnsi="Times New Roman" w:cs="Times New Roman"/>
          <w:b/>
          <w:bCs/>
          <w:sz w:val="28"/>
        </w:rPr>
        <w:t xml:space="preserve">  Краснозоренского</w:t>
      </w:r>
      <w:r w:rsidRPr="009F3163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="005A44E5">
        <w:rPr>
          <w:rFonts w:ascii="Times New Roman" w:eastAsia="Times New Roman" w:hAnsi="Times New Roman" w:cs="Times New Roman"/>
          <w:b/>
          <w:bCs/>
          <w:sz w:val="28"/>
        </w:rPr>
        <w:t xml:space="preserve">сельского поселения </w:t>
      </w:r>
      <w:r w:rsidR="009B5259">
        <w:rPr>
          <w:rFonts w:ascii="Times New Roman" w:eastAsia="Times New Roman" w:hAnsi="Times New Roman" w:cs="Times New Roman"/>
          <w:b/>
          <w:bCs/>
          <w:sz w:val="28"/>
        </w:rPr>
        <w:t xml:space="preserve">Краснозоренского </w:t>
      </w:r>
      <w:r w:rsidR="005A44E5">
        <w:rPr>
          <w:rFonts w:ascii="Times New Roman" w:eastAsia="Times New Roman" w:hAnsi="Times New Roman" w:cs="Times New Roman"/>
          <w:b/>
          <w:bCs/>
          <w:sz w:val="28"/>
        </w:rPr>
        <w:t xml:space="preserve">района </w:t>
      </w:r>
      <w:r w:rsidRPr="009F3163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9F3163" w:rsidRPr="009F3163" w:rsidRDefault="009F3163" w:rsidP="009F31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F3163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"/>
        <w:gridCol w:w="1370"/>
        <w:gridCol w:w="1370"/>
        <w:gridCol w:w="1629"/>
        <w:gridCol w:w="2047"/>
        <w:gridCol w:w="1813"/>
        <w:gridCol w:w="1718"/>
        <w:gridCol w:w="1535"/>
        <w:gridCol w:w="1535"/>
        <w:gridCol w:w="1370"/>
      </w:tblGrid>
      <w:tr w:rsidR="00E13248" w:rsidRPr="009F3163" w:rsidTr="00692185"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9F3163" w:rsidRDefault="009F3163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63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Наименование налога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Наименование налогового расхода</w:t>
            </w:r>
          </w:p>
        </w:tc>
        <w:tc>
          <w:tcPr>
            <w:tcW w:w="1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Муниципальные правовые акты, которыми устанавливаются льготы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Категория налогоплательщиков, для которых предусмотрена льгота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Условия предоставления льгот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163" w:rsidRPr="007166D9" w:rsidRDefault="009F3163" w:rsidP="009B5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 xml:space="preserve">Наименование муниципальной программы </w:t>
            </w:r>
            <w:r w:rsidR="00682A69" w:rsidRPr="007166D9">
              <w:rPr>
                <w:rFonts w:ascii="Times New Roman" w:eastAsia="Times New Roman" w:hAnsi="Times New Roman" w:cs="Times New Roman"/>
                <w:b/>
              </w:rPr>
              <w:t xml:space="preserve">сельского поселения </w:t>
            </w:r>
            <w:r w:rsidRPr="007166D9">
              <w:rPr>
                <w:rFonts w:ascii="Times New Roman" w:eastAsia="Times New Roman" w:hAnsi="Times New Roman" w:cs="Times New Roman"/>
                <w:b/>
              </w:rPr>
              <w:t xml:space="preserve">наименование муниципальных правовых актов, определяющих цели социально-экономического развития </w:t>
            </w:r>
            <w:r w:rsidR="00682A69" w:rsidRPr="007166D9">
              <w:rPr>
                <w:rFonts w:ascii="Times New Roman" w:eastAsia="Times New Roman" w:hAnsi="Times New Roman" w:cs="Times New Roman"/>
                <w:b/>
              </w:rPr>
              <w:t xml:space="preserve">сельского поселения 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3163" w:rsidRPr="007166D9" w:rsidRDefault="009F3163" w:rsidP="00682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166D9">
              <w:rPr>
                <w:rFonts w:ascii="Times New Roman" w:eastAsia="Times New Roman" w:hAnsi="Times New Roman" w:cs="Times New Roman"/>
                <w:b/>
              </w:rPr>
              <w:t>Наименование куратора налогового расхода</w:t>
            </w:r>
          </w:p>
        </w:tc>
      </w:tr>
      <w:tr w:rsidR="00E13248" w:rsidRPr="009F3163" w:rsidTr="00692185"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79378D" w:rsidRDefault="009F3163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1. 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79378D" w:rsidRDefault="009F3163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79378D" w:rsidRDefault="009F3163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освобождение от земельного налога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79378D" w:rsidRDefault="005A44E5" w:rsidP="009B5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 w:rsidR="009B525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Краснозоренского сельского Совета народных депутатов</w:t>
            </w:r>
            <w:r w:rsidR="000A3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14.11.2019г №94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79378D" w:rsidRDefault="00682A69" w:rsidP="009B5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79378D" w:rsidRDefault="009F3163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Льгота предоставляется организациям, в отношении земельных участков, </w:t>
            </w:r>
            <w:r w:rsidR="00682A69"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A54F0A" w:rsidRDefault="00682A69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>01.01.20</w:t>
            </w:r>
            <w:r w:rsidR="000A30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75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A54F0A" w:rsidRDefault="009F3163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A54F0A" w:rsidRDefault="00B12A42" w:rsidP="00E4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социально-экономического развития сельского поселения</w:t>
            </w:r>
            <w:r w:rsidR="00A642CA"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A54F0A" w:rsidRDefault="00682A69" w:rsidP="009B5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</w:tr>
      <w:tr w:rsidR="00E13248" w:rsidRPr="009F3163" w:rsidTr="00692185">
        <w:trPr>
          <w:trHeight w:val="1350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79378D" w:rsidRDefault="009F3163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2. 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79378D" w:rsidRDefault="009F3163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79378D" w:rsidRDefault="009F3163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освобождение от земельного налога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79378D" w:rsidRDefault="000A30ED" w:rsidP="000A3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Краснозоренского сельского Совета народных депутатов 14.11.2019г №94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Default="00682A69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Граждане, </w:t>
            </w:r>
            <w:r w:rsidR="0052758A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относящие к следующим категориям граждан</w:t>
            </w:r>
          </w:p>
          <w:p w:rsidR="0052758A" w:rsidRDefault="0052758A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-инвалиды и участники Великой Отечественной войны</w:t>
            </w:r>
          </w:p>
          <w:p w:rsidR="0052758A" w:rsidRPr="0079378D" w:rsidRDefault="0052758A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-ветераны Великой Отечественной войны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79378D" w:rsidRDefault="007166D9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Льгота предоставляется в отношении всех земельных участков, находящихся в собственности </w:t>
            </w: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физического лица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C9293E" w:rsidRDefault="007166D9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0A30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75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C9293E" w:rsidRDefault="007166D9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95309E" w:rsidRDefault="00A642CA" w:rsidP="0079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2CA">
              <w:rPr>
                <w:rFonts w:ascii="Times New Roman" w:hAnsi="Times New Roman" w:cs="Times New Roman"/>
                <w:sz w:val="20"/>
                <w:szCs w:val="20"/>
              </w:rPr>
              <w:t>Повышение уровня жизни граждан - получ</w:t>
            </w:r>
            <w:r w:rsidR="0079378D">
              <w:rPr>
                <w:rFonts w:ascii="Times New Roman" w:hAnsi="Times New Roman" w:cs="Times New Roman"/>
                <w:sz w:val="20"/>
                <w:szCs w:val="20"/>
              </w:rPr>
              <w:t>ателей мер социальной поддержки.</w:t>
            </w:r>
            <w:r w:rsidRPr="00A64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поддержка граждан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3163" w:rsidRPr="00C9293E" w:rsidRDefault="007166D9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</w:p>
        </w:tc>
      </w:tr>
      <w:tr w:rsidR="00E13248" w:rsidRPr="009F3163" w:rsidTr="00692185"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освобождение от земельного налога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52758A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Краснозоренского сельского Совета народных депутатов 14.11.2019г №94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3248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Общеобразовательные учреждения, </w:t>
            </w:r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здравоохранения, муниципальные учреждения социального обслуживания</w:t>
            </w:r>
            <w:proofErr w:type="gramStart"/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</w:t>
            </w:r>
          </w:p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находящиеся на территории поселения и не получающие доход от предпринимательской деятельности</w:t>
            </w:r>
          </w:p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Льгота предоставляется в отношении всех земельных участков, находящихся в собственности общеобразовательного учреждения</w:t>
            </w:r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>, здравоохранения, социального обслуживания, культуры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A54F0A" w:rsidRDefault="0079378D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>01.01.20</w:t>
            </w:r>
            <w:r w:rsidR="0052758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A54F0A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A54F0A" w:rsidRDefault="0079378D" w:rsidP="0079378D">
            <w:pPr>
              <w:pStyle w:val="21"/>
              <w:shd w:val="clear" w:color="auto" w:fill="auto"/>
              <w:tabs>
                <w:tab w:val="left" w:pos="0"/>
              </w:tabs>
              <w:spacing w:before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4F0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54F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овышение доступности качественного образования, соответствующего современным потребностям общества и каждого гражданина;</w:t>
            </w:r>
          </w:p>
          <w:p w:rsidR="0079378D" w:rsidRPr="00A54F0A" w:rsidRDefault="0079378D" w:rsidP="0079378D">
            <w:pPr>
              <w:pStyle w:val="21"/>
              <w:shd w:val="clear" w:color="auto" w:fill="auto"/>
              <w:tabs>
                <w:tab w:val="left" w:pos="0"/>
              </w:tabs>
              <w:spacing w:before="0" w:line="252" w:lineRule="auto"/>
              <w:ind w:right="58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единого культурного пространства, сохранение и приумножение накопленного культурного потенциала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A54F0A" w:rsidRDefault="0079378D" w:rsidP="00527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</w:tr>
      <w:tr w:rsidR="00E13248" w:rsidRPr="009F3163" w:rsidTr="0079378D"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4. 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77E5E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777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освобождение </w:t>
            </w:r>
            <w:r w:rsidR="00777E5E"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налога на имущество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77E5E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Краснозоренского сельского Совета народных депутатов 14.11.2019г №95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E13248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E1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Льгота предоставляется в отношении всех земельных участков, находящихся в собственности </w:t>
            </w:r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многодетной семьи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E1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</w:t>
            </w:r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79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2CA">
              <w:rPr>
                <w:rFonts w:ascii="Times New Roman" w:hAnsi="Times New Roman" w:cs="Times New Roman"/>
                <w:sz w:val="20"/>
                <w:szCs w:val="20"/>
              </w:rPr>
              <w:t>Повышение уровня жизни граждан -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ателей мер социальной поддержки. Социальная поддержка граждан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E1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</w:tr>
      <w:tr w:rsidR="00E13248" w:rsidRPr="009F3163" w:rsidTr="0079378D"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A642CA" w:rsidRDefault="0079378D" w:rsidP="0079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248" w:rsidRPr="009F3163" w:rsidTr="0079378D"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A642CA" w:rsidRDefault="0079378D" w:rsidP="0079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248" w:rsidRPr="009F3163" w:rsidTr="00692185"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9F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4852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A642CA" w:rsidRDefault="0079378D" w:rsidP="0079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793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248" w:rsidRPr="00C9293E" w:rsidTr="0079378D"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161C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5. 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161C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161C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освобождение от  земельного налога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E13248" w:rsidP="00161C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Краснозоренского сельского Совета народных депутатов 14.11.2019г №94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E1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объекты, находящиеся на территории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E1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Льгота предоставляется в отношении всех земельных участков, находящихся в собственности,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161C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</w:t>
            </w:r>
            <w:r w:rsidR="00E1324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161C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79378D" w:rsidRDefault="0079378D" w:rsidP="0016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экономического потенциала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378D" w:rsidRPr="00C9293E" w:rsidRDefault="0079378D" w:rsidP="00E1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</w:tr>
    </w:tbl>
    <w:p w:rsidR="00D65ECB" w:rsidRDefault="00D65ECB"/>
    <w:sectPr w:rsidR="00D65ECB" w:rsidSect="0095309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163"/>
    <w:rsid w:val="00076CA1"/>
    <w:rsid w:val="000776A6"/>
    <w:rsid w:val="000A30ED"/>
    <w:rsid w:val="000C0FFB"/>
    <w:rsid w:val="00262B2A"/>
    <w:rsid w:val="00297E0B"/>
    <w:rsid w:val="002A545E"/>
    <w:rsid w:val="00344A9F"/>
    <w:rsid w:val="003632A5"/>
    <w:rsid w:val="003B515D"/>
    <w:rsid w:val="003B6FD5"/>
    <w:rsid w:val="00485252"/>
    <w:rsid w:val="00490101"/>
    <w:rsid w:val="0052758A"/>
    <w:rsid w:val="005A44E5"/>
    <w:rsid w:val="00682A69"/>
    <w:rsid w:val="00692185"/>
    <w:rsid w:val="006C1595"/>
    <w:rsid w:val="006D62A3"/>
    <w:rsid w:val="007166D9"/>
    <w:rsid w:val="00756978"/>
    <w:rsid w:val="00777E5E"/>
    <w:rsid w:val="0079378D"/>
    <w:rsid w:val="007C5961"/>
    <w:rsid w:val="00833CF0"/>
    <w:rsid w:val="0095309E"/>
    <w:rsid w:val="009B5259"/>
    <w:rsid w:val="009F3163"/>
    <w:rsid w:val="009F7EF6"/>
    <w:rsid w:val="00A54F0A"/>
    <w:rsid w:val="00A6265E"/>
    <w:rsid w:val="00A642CA"/>
    <w:rsid w:val="00B12A42"/>
    <w:rsid w:val="00B977FA"/>
    <w:rsid w:val="00BE1D26"/>
    <w:rsid w:val="00C36121"/>
    <w:rsid w:val="00C43A94"/>
    <w:rsid w:val="00C545C6"/>
    <w:rsid w:val="00C9293E"/>
    <w:rsid w:val="00D65ECB"/>
    <w:rsid w:val="00E05F78"/>
    <w:rsid w:val="00E13248"/>
    <w:rsid w:val="00E47F88"/>
    <w:rsid w:val="00F2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F3163"/>
  </w:style>
  <w:style w:type="character" w:customStyle="1" w:styleId="eop">
    <w:name w:val="eop"/>
    <w:basedOn w:val="a0"/>
    <w:rsid w:val="009F3163"/>
  </w:style>
  <w:style w:type="character" w:styleId="a3">
    <w:name w:val="Hyperlink"/>
    <w:semiHidden/>
    <w:unhideWhenUsed/>
    <w:rsid w:val="009530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9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79378D"/>
    <w:rPr>
      <w:noProof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378D"/>
    <w:pPr>
      <w:widowControl w:val="0"/>
      <w:shd w:val="clear" w:color="auto" w:fill="FFFFFF"/>
      <w:spacing w:before="360" w:after="0" w:line="274" w:lineRule="exact"/>
      <w:jc w:val="both"/>
    </w:pPr>
    <w:rPr>
      <w:noProof/>
    </w:rPr>
  </w:style>
  <w:style w:type="paragraph" w:customStyle="1" w:styleId="1">
    <w:name w:val="Обычный1"/>
    <w:uiPriority w:val="99"/>
    <w:rsid w:val="00076C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41B7-649E-4584-991C-71F51F13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spec21</dc:creator>
  <cp:lastModifiedBy>Секретарь</cp:lastModifiedBy>
  <cp:revision>2</cp:revision>
  <cp:lastPrinted>2020-11-05T04:42:00Z</cp:lastPrinted>
  <dcterms:created xsi:type="dcterms:W3CDTF">2021-02-02T08:54:00Z</dcterms:created>
  <dcterms:modified xsi:type="dcterms:W3CDTF">2021-02-02T08:54:00Z</dcterms:modified>
</cp:coreProperties>
</file>