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A4" w:rsidRP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043A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043A4" w:rsidRP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3A4">
        <w:rPr>
          <w:rFonts w:ascii="Times New Roman" w:hAnsi="Times New Roman" w:cs="Times New Roman"/>
          <w:b/>
          <w:sz w:val="28"/>
          <w:szCs w:val="28"/>
          <w:lang w:eastAsia="ru-RU"/>
        </w:rPr>
        <w:t>КРАСНЯНСКОГО СЕЛЬСКОГО ПОСЕЛЕНИЯ</w:t>
      </w:r>
    </w:p>
    <w:p w:rsidR="006043A4" w:rsidRP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3A4">
        <w:rPr>
          <w:rFonts w:ascii="Times New Roman" w:hAnsi="Times New Roman" w:cs="Times New Roman"/>
          <w:b/>
          <w:sz w:val="28"/>
          <w:szCs w:val="28"/>
          <w:lang w:eastAsia="ru-RU"/>
        </w:rPr>
        <w:t>НОВОХОПЕРСКОГО МУНИЦИПАЛЬНОГО РАЙОНА</w:t>
      </w:r>
    </w:p>
    <w:p w:rsid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3A4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043A4" w:rsidRP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43A4" w:rsidRPr="006043A4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6043A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ПОСТАНОВЛЕНИЕ</w:t>
      </w:r>
    </w:p>
    <w:p w:rsidR="006043A4" w:rsidRDefault="006043A4" w:rsidP="006043A4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6043A4" w:rsidRPr="00C85F5B" w:rsidRDefault="006043A4" w:rsidP="00C85F5B">
      <w:pPr>
        <w:pStyle w:val="a3"/>
        <w:rPr>
          <w:rFonts w:ascii="Times New Roman" w:hAnsi="Times New Roman" w:cs="Times New Roman"/>
          <w:lang w:eastAsia="ru-RU"/>
        </w:rPr>
      </w:pPr>
      <w:r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 w:rsidR="0041793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C85F5B"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17932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C85F5B"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417932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  <w:r w:rsidRPr="00C85F5B">
        <w:rPr>
          <w:rFonts w:ascii="Times New Roman" w:hAnsi="Times New Roman" w:cs="Times New Roman"/>
          <w:lang w:eastAsia="ru-RU"/>
        </w:rPr>
        <w:t xml:space="preserve">                            </w:t>
      </w:r>
      <w:r w:rsidRPr="00C85F5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14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F5B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043A4" w:rsidRDefault="006043A4" w:rsidP="00C85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5F5B">
        <w:rPr>
          <w:rFonts w:ascii="Times New Roman" w:hAnsi="Times New Roman" w:cs="Times New Roman"/>
          <w:sz w:val="28"/>
          <w:szCs w:val="28"/>
          <w:lang w:eastAsia="ru-RU"/>
        </w:rPr>
        <w:t>с. Красное</w:t>
      </w:r>
    </w:p>
    <w:p w:rsidR="00C85F5B" w:rsidRPr="00C85F5B" w:rsidRDefault="00C85F5B" w:rsidP="00C85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3A4" w:rsidRPr="006043A4" w:rsidRDefault="006043A4" w:rsidP="006043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3A4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Программы «малых дел»</w:t>
      </w:r>
    </w:p>
    <w:p w:rsidR="00417932" w:rsidRDefault="006043A4" w:rsidP="006043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Краснянского сельского поселения </w:t>
      </w:r>
      <w:proofErr w:type="gramStart"/>
      <w:r w:rsidRPr="006043A4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04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43A4" w:rsidRDefault="006043A4" w:rsidP="006043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3A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914212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="004179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-2022 </w:t>
      </w:r>
      <w:r w:rsidRPr="00604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17932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</w:p>
    <w:p w:rsidR="006043A4" w:rsidRDefault="006043A4" w:rsidP="006043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43A4" w:rsidRPr="006043A4" w:rsidRDefault="006043A4" w:rsidP="006043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повышения качества жизни населения, создания необходимых условий для здоровой и комфортной среды проживания, продолжения работ по дальнейшему благоустройству территории Краснянского сельского поселения, администрация Краснянского сельского поселения </w:t>
      </w:r>
      <w:proofErr w:type="gramStart"/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6043A4" w:rsidRPr="009C6717" w:rsidRDefault="006043A4" w:rsidP="00604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программу "малых дел" Краснянского сельского поселения на 20</w:t>
      </w:r>
      <w:r w:rsidR="00417932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79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043A4" w:rsidRPr="009C6717" w:rsidRDefault="006043A4" w:rsidP="006043A4">
      <w:pPr>
        <w:shd w:val="clear" w:color="auto" w:fill="FFFFFF"/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главу Краснянского сельского поселения </w:t>
      </w:r>
      <w:r w:rsidR="0041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Тыняного</w:t>
      </w:r>
    </w:p>
    <w:p w:rsidR="006043A4" w:rsidRPr="009C6717" w:rsidRDefault="006043A4" w:rsidP="006043A4">
      <w:pPr>
        <w:shd w:val="clear" w:color="auto" w:fill="FFFFFF"/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043A4" w:rsidRPr="00525B98" w:rsidRDefault="00914212" w:rsidP="006043A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Краснянского </w:t>
      </w:r>
      <w:r w:rsidR="006043A4"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C85F5B"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43A4"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Тынян</w:t>
      </w:r>
      <w:r w:rsidR="00525B9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</w:p>
    <w:p w:rsidR="006043A4" w:rsidRPr="009C6717" w:rsidRDefault="006043A4" w:rsidP="00604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6043A4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proofErr w:type="gramEnd"/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6043A4" w:rsidRPr="009C6717" w:rsidRDefault="006043A4" w:rsidP="006043A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85F5B"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Краснянского </w:t>
      </w:r>
    </w:p>
    <w:p w:rsidR="00C85F5B" w:rsidRPr="009C6717" w:rsidRDefault="006043A4" w:rsidP="006043A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043A4" w:rsidRPr="009C6717" w:rsidRDefault="006043A4" w:rsidP="006043A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85F5B"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9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85F5B"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93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85F5B"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1793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5F5B"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85F5B"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2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932" w:rsidRPr="00914212" w:rsidRDefault="006043A4" w:rsidP="0091421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914212">
        <w:rPr>
          <w:rFonts w:ascii="Arial" w:hAnsi="Arial" w:cs="Arial"/>
          <w:b/>
          <w:sz w:val="18"/>
          <w:szCs w:val="18"/>
          <w:lang w:eastAsia="ru-RU"/>
        </w:rPr>
        <w:br/>
      </w:r>
      <w:r w:rsidRPr="00914212">
        <w:rPr>
          <w:rFonts w:ascii="Times New Roman" w:hAnsi="Times New Roman" w:cs="Times New Roman"/>
          <w:b/>
          <w:lang w:eastAsia="ru-RU"/>
        </w:rPr>
        <w:t>Программа «малых дел» Краснянского сельского поселения</w:t>
      </w:r>
    </w:p>
    <w:p w:rsidR="006043A4" w:rsidRPr="00914212" w:rsidRDefault="006043A4" w:rsidP="0091421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914212">
        <w:rPr>
          <w:rFonts w:ascii="Times New Roman" w:hAnsi="Times New Roman" w:cs="Times New Roman"/>
          <w:b/>
          <w:lang w:eastAsia="ru-RU"/>
        </w:rPr>
        <w:t>на 20</w:t>
      </w:r>
      <w:r w:rsidR="00417932" w:rsidRPr="00914212">
        <w:rPr>
          <w:rFonts w:ascii="Times New Roman" w:hAnsi="Times New Roman" w:cs="Times New Roman"/>
          <w:b/>
          <w:lang w:eastAsia="ru-RU"/>
        </w:rPr>
        <w:t>21-2022 годы</w:t>
      </w:r>
      <w:r w:rsidRPr="00914212">
        <w:rPr>
          <w:rFonts w:ascii="Times New Roman" w:hAnsi="Times New Roman" w:cs="Times New Roman"/>
          <w:b/>
          <w:lang w:eastAsia="ru-RU"/>
        </w:rPr>
        <w:t xml:space="preserve"> год</w:t>
      </w:r>
    </w:p>
    <w:p w:rsidR="006043A4" w:rsidRPr="00914212" w:rsidRDefault="006043A4" w:rsidP="0091421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2606"/>
        <w:gridCol w:w="140"/>
        <w:gridCol w:w="3957"/>
        <w:gridCol w:w="189"/>
        <w:gridCol w:w="2497"/>
      </w:tblGrid>
      <w:tr w:rsidR="009C6717" w:rsidRPr="00914212" w:rsidTr="00831B98">
        <w:trPr>
          <w:trHeight w:val="1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4212">
              <w:rPr>
                <w:rFonts w:ascii="Times New Roman" w:hAnsi="Times New Roman" w:cs="Times New Roman"/>
                <w:b/>
                <w:lang w:eastAsia="ru-RU"/>
              </w:rPr>
              <w:t>№№</w:t>
            </w:r>
          </w:p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914212">
              <w:rPr>
                <w:rFonts w:ascii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4212">
              <w:rPr>
                <w:rFonts w:ascii="Times New Roman" w:hAnsi="Times New Roman" w:cs="Times New Roman"/>
                <w:b/>
                <w:lang w:eastAsia="ru-RU"/>
              </w:rPr>
              <w:t>Территория, населенный пункт</w:t>
            </w:r>
          </w:p>
        </w:tc>
        <w:tc>
          <w:tcPr>
            <w:tcW w:w="4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4212">
              <w:rPr>
                <w:rFonts w:ascii="Times New Roman" w:hAnsi="Times New Roman" w:cs="Times New Roman"/>
                <w:b/>
                <w:lang w:eastAsia="ru-RU"/>
              </w:rPr>
              <w:t>Мероприятия Программы</w:t>
            </w:r>
          </w:p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4212">
              <w:rPr>
                <w:rFonts w:ascii="Times New Roman" w:hAnsi="Times New Roman" w:cs="Times New Roman"/>
                <w:b/>
                <w:lang w:eastAsia="ru-RU"/>
              </w:rPr>
              <w:t>малых дел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4212">
              <w:rPr>
                <w:rFonts w:ascii="Times New Roman" w:hAnsi="Times New Roman" w:cs="Times New Roman"/>
                <w:b/>
                <w:lang w:eastAsia="ru-RU"/>
              </w:rPr>
              <w:t>Сроки выполнения,</w:t>
            </w:r>
          </w:p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4212">
              <w:rPr>
                <w:rFonts w:ascii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9C6717" w:rsidRPr="00914212" w:rsidTr="00831B98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14212" w:rsidRDefault="006043A4" w:rsidP="00914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C6717" w:rsidRPr="009C6717" w:rsidTr="00C85F5B">
        <w:trPr>
          <w:trHeight w:val="590"/>
        </w:trPr>
        <w:tc>
          <w:tcPr>
            <w:tcW w:w="101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F5B" w:rsidRPr="00914212" w:rsidRDefault="00C85F5B" w:rsidP="00914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12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Краснянское сельское поселение</w:t>
            </w:r>
          </w:p>
        </w:tc>
      </w:tr>
      <w:tr w:rsidR="003218A1" w:rsidRPr="00914212" w:rsidTr="00831B98">
        <w:trPr>
          <w:trHeight w:val="123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8A1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32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Обустройство сквера Раевского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</w:t>
            </w:r>
          </w:p>
        </w:tc>
      </w:tr>
      <w:tr w:rsidR="003218A1" w:rsidRPr="00914212" w:rsidTr="00831B98">
        <w:trPr>
          <w:trHeight w:val="104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18A1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Подача заявки по отбору практик гражданских инициатив в рамках развития инициативного бюджетирования на благоустройство территории возле КСК «Звездный»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1D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2021г.</w:t>
            </w:r>
          </w:p>
          <w:p w:rsidR="002C051D" w:rsidRPr="00914212" w:rsidRDefault="002C051D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914212" w:rsidTr="00914212">
        <w:trPr>
          <w:trHeight w:val="109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8A1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</w:t>
            </w:r>
            <w:r w:rsid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 (ликвидация бесхозных подворий)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19517A" w:rsidRPr="00914212" w:rsidTr="00756532">
        <w:trPr>
          <w:trHeight w:val="152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 по  ул. Советская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возле </w:t>
            </w: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МКУ КСК «Звездный»</w:t>
            </w: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по пл. Революции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возле КУ </w:t>
            </w:r>
            <w:proofErr w:type="gramStart"/>
            <w:r w:rsidR="00914212" w:rsidRPr="009142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14212"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«Краснянская школа-интернат для обучающихся с ОВЗ»</w:t>
            </w: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по пл. Революции возле МКОУ «Краснянская СОШ»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2021г.</w:t>
            </w:r>
          </w:p>
          <w:p w:rsidR="0019517A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Уманец В.И.</w:t>
            </w: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Лоскутова Л.Ю.</w:t>
            </w:r>
          </w:p>
        </w:tc>
      </w:tr>
      <w:tr w:rsidR="003218A1" w:rsidRPr="00914212" w:rsidTr="00756532">
        <w:trPr>
          <w:trHeight w:val="98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18A1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дороги ул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алинина –Заводская в с.Красное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1D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2021г.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914212" w:rsidTr="00831B98">
        <w:trPr>
          <w:trHeight w:val="18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18A1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Красное,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дорог  по ул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ира, Лесная, Курортная в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пос.Некрылово</w:t>
            </w:r>
            <w:proofErr w:type="spellEnd"/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2021г.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831B98" w:rsidRPr="00914212" w:rsidTr="00831B98">
        <w:trPr>
          <w:trHeight w:val="9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1B98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 приобретение специального оборудования для организации доступа инвалидов к культурным услугам в КСК </w:t>
            </w: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«Звездный».  Реализация мероприятий по адаптации зданий приоритетных культурно-зрелищных учреждений  для беспрепятственного доступа инвалидов  и других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2021г.</w:t>
            </w: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Краснянского сельского поселения</w:t>
            </w:r>
          </w:p>
        </w:tc>
      </w:tr>
      <w:tr w:rsidR="00831B98" w:rsidRPr="00914212" w:rsidTr="00831B98">
        <w:trPr>
          <w:trHeight w:val="12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31B98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32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Комплекс мер для каждого населенного пункта поселения:</w:t>
            </w:r>
          </w:p>
          <w:p w:rsidR="00417932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установка сре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уковой сигнализации для оповещения людей на случай пожара;</w:t>
            </w:r>
          </w:p>
          <w:p w:rsidR="00417932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обеспечить постоянный запас воды для целей пожаротушения (противопожарный водопровод, пожарные водоёмы (резервуары);</w:t>
            </w:r>
          </w:p>
          <w:p w:rsidR="00417932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определить порядок вызова пожарной охраны, установка информационных щитов;</w:t>
            </w:r>
          </w:p>
          <w:p w:rsidR="00417932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оснащение первичными средствами пожаротушения в достаточном количестве (ведра с водой, огнетушители, лопаты, гидранты);</w:t>
            </w:r>
          </w:p>
          <w:p w:rsidR="00417932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своевременное устройство защитных противопожарных полос;</w:t>
            </w:r>
          </w:p>
          <w:p w:rsidR="00417932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своевременное скашивание травы в населенных пунктах, в т ч возле бесхозных домовладений, удаление сухой растительности;</w:t>
            </w:r>
          </w:p>
          <w:p w:rsidR="00417932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 проведение разъяснительной работы с населением о мерах пожарной безопасности и действиях в случае пожара;</w:t>
            </w:r>
          </w:p>
          <w:p w:rsidR="00831B98" w:rsidRPr="00914212" w:rsidRDefault="0041793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- организация круглосуточного  дежурства и патрулирования населенных пунктов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212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1B98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914212" w:rsidTr="00831B98">
        <w:trPr>
          <w:trHeight w:val="14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18A1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Красное,                             пос. Некрылово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улиц.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756532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831B98" w:rsidRPr="00914212" w:rsidTr="00831B98">
        <w:trPr>
          <w:trHeight w:val="14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1B98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Красное,                             пос. Некрылово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лампочек уличного освещения (при необходимости).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756532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831B98" w:rsidRPr="00914212" w:rsidTr="00914212">
        <w:trPr>
          <w:trHeight w:val="13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517A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творческом конкурсе «Территория идей»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2021г.</w:t>
            </w:r>
          </w:p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914212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517A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18A1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Красное,        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 воинам, погибшим в годы ВОВ 1941-1945 гг.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914212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3218A1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Красное,        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93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</w:t>
            </w:r>
          </w:p>
          <w:p w:rsidR="006F2B93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 (засыпка шлаком).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  <w:p w:rsidR="006F2B93" w:rsidRPr="00914212" w:rsidRDefault="006F2B93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B98" w:rsidRPr="00914212" w:rsidTr="00914212">
        <w:trPr>
          <w:trHeight w:val="13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Закольцевать водопровод                          с. 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 и    ул. Садовая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914212" w:rsidRDefault="00914212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  <w:p w:rsidR="00831B98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A1" w:rsidRPr="00914212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831B98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8A1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Побелка деревьев на территории Краснянского сельского поселения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914212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B98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Красное,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756532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A1" w:rsidRPr="00914212" w:rsidRDefault="003218A1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19517A" w:rsidRPr="00914212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Красное,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19517A" w:rsidRPr="00914212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Перенос блочной газовой котельной от здания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Долиновской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школы к зданию Краснянской школы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19517A" w:rsidRPr="00914212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Проектирование водопроводных сетей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19517A" w:rsidRPr="00914212" w:rsidTr="0019517A">
        <w:trPr>
          <w:trHeight w:val="188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площади возле культурно-спортивного комплекса «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Звёздный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» с. Красное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17A" w:rsidRPr="00914212" w:rsidRDefault="0019517A" w:rsidP="009142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</w:t>
            </w:r>
          </w:p>
        </w:tc>
      </w:tr>
      <w:tr w:rsidR="0019517A" w:rsidRPr="00914212" w:rsidTr="0019517A">
        <w:trPr>
          <w:trHeight w:val="8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7A" w:rsidRPr="00914212" w:rsidRDefault="0019517A" w:rsidP="0091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3A4" w:rsidRPr="00914212" w:rsidRDefault="006043A4" w:rsidP="0091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4" w:rsidRPr="00914212" w:rsidRDefault="006043A4" w:rsidP="0091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4" w:rsidRPr="00914212" w:rsidRDefault="006043A4" w:rsidP="0091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4" w:rsidRPr="00914212" w:rsidRDefault="006043A4" w:rsidP="0091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4" w:rsidRPr="00914212" w:rsidRDefault="006043A4" w:rsidP="0091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4" w:rsidRPr="00914212" w:rsidRDefault="006043A4" w:rsidP="0091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4" w:rsidRPr="00914212" w:rsidRDefault="006043A4" w:rsidP="0091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43A4" w:rsidRPr="00914212" w:rsidSect="006043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E62"/>
    <w:multiLevelType w:val="multilevel"/>
    <w:tmpl w:val="061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2994"/>
    <w:rsid w:val="00003F97"/>
    <w:rsid w:val="0019517A"/>
    <w:rsid w:val="00202994"/>
    <w:rsid w:val="002C051D"/>
    <w:rsid w:val="002E64E1"/>
    <w:rsid w:val="003218A1"/>
    <w:rsid w:val="00417932"/>
    <w:rsid w:val="00525B98"/>
    <w:rsid w:val="00601641"/>
    <w:rsid w:val="006043A4"/>
    <w:rsid w:val="00662F2A"/>
    <w:rsid w:val="00690C46"/>
    <w:rsid w:val="006F2B93"/>
    <w:rsid w:val="00756532"/>
    <w:rsid w:val="00776EEB"/>
    <w:rsid w:val="007A4435"/>
    <w:rsid w:val="00831B98"/>
    <w:rsid w:val="00914212"/>
    <w:rsid w:val="009656E4"/>
    <w:rsid w:val="009C6717"/>
    <w:rsid w:val="009D5EE8"/>
    <w:rsid w:val="00C85F5B"/>
    <w:rsid w:val="00DA1F74"/>
    <w:rsid w:val="00E43CEA"/>
    <w:rsid w:val="00E9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41"/>
  </w:style>
  <w:style w:type="paragraph" w:styleId="1">
    <w:name w:val="heading 1"/>
    <w:basedOn w:val="a"/>
    <w:link w:val="10"/>
    <w:uiPriority w:val="9"/>
    <w:qFormat/>
    <w:rsid w:val="0060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43A4"/>
  </w:style>
  <w:style w:type="paragraph" w:styleId="HTML">
    <w:name w:val="HTML Preformatted"/>
    <w:basedOn w:val="a"/>
    <w:link w:val="HTML0"/>
    <w:uiPriority w:val="99"/>
    <w:unhideWhenUsed/>
    <w:rsid w:val="0060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43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043A4"/>
    <w:pPr>
      <w:spacing w:after="0" w:line="240" w:lineRule="auto"/>
    </w:pPr>
  </w:style>
  <w:style w:type="paragraph" w:customStyle="1" w:styleId="Standard">
    <w:name w:val="Standard"/>
    <w:rsid w:val="004179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43A4"/>
  </w:style>
  <w:style w:type="paragraph" w:styleId="HTML">
    <w:name w:val="HTML Preformatted"/>
    <w:basedOn w:val="a"/>
    <w:link w:val="HTML0"/>
    <w:uiPriority w:val="99"/>
    <w:unhideWhenUsed/>
    <w:rsid w:val="0060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43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04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9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4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0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7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8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0BB2-CE22-4C20-8905-FB7899C0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2021-01-20T09:09:00Z</cp:lastPrinted>
  <dcterms:created xsi:type="dcterms:W3CDTF">2018-03-30T07:10:00Z</dcterms:created>
  <dcterms:modified xsi:type="dcterms:W3CDTF">2021-01-20T09:11:00Z</dcterms:modified>
</cp:coreProperties>
</file>