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AF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290" cy="664210"/>
            <wp:effectExtent l="0" t="0" r="0" b="254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Pr="00DF7D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A84DAF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7DA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84DAF" w:rsidRPr="00DF7DA0" w:rsidRDefault="00A84DAF" w:rsidP="00A84D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DAF" w:rsidRDefault="00A84DAF" w:rsidP="00A8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63B5">
        <w:rPr>
          <w:rFonts w:ascii="Times New Roman" w:hAnsi="Times New Roman" w:cs="Times New Roman"/>
          <w:sz w:val="28"/>
          <w:szCs w:val="28"/>
        </w:rPr>
        <w:t>Р Е Ш Е Н И Е</w:t>
      </w:r>
    </w:p>
    <w:p w:rsidR="00C56F32" w:rsidRDefault="00C56F32" w:rsidP="00A84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AF" w:rsidRPr="00A863B5" w:rsidRDefault="00C56F32" w:rsidP="00C5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2022 г. № 78</w:t>
      </w:r>
    </w:p>
    <w:p w:rsidR="00A84DAF" w:rsidRPr="008B0E89" w:rsidRDefault="00A84DAF" w:rsidP="00C56F32">
      <w:pPr>
        <w:rPr>
          <w:rFonts w:ascii="Times New Roman" w:hAnsi="Times New Roman" w:cs="Times New Roman"/>
          <w:sz w:val="28"/>
          <w:szCs w:val="28"/>
        </w:rPr>
      </w:pPr>
      <w:r w:rsidRPr="008B0E89">
        <w:rPr>
          <w:rFonts w:ascii="Times New Roman" w:hAnsi="Times New Roman" w:cs="Times New Roman"/>
          <w:sz w:val="28"/>
          <w:szCs w:val="28"/>
        </w:rPr>
        <w:t>с.Рождественская Хава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sz w:val="28"/>
          <w:szCs w:val="28"/>
        </w:rPr>
        <w:t xml:space="preserve">О внесении изменений в </w:t>
      </w:r>
      <w:r w:rsidRPr="009359DE">
        <w:rPr>
          <w:rStyle w:val="FontStyle26"/>
          <w:sz w:val="28"/>
          <w:szCs w:val="28"/>
        </w:rPr>
        <w:t>Положение об оплате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труда выборного должностного лица местного 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 xml:space="preserve">самоуправления </w:t>
      </w:r>
      <w:r>
        <w:rPr>
          <w:rStyle w:val="FontStyle26"/>
          <w:sz w:val="28"/>
          <w:szCs w:val="28"/>
        </w:rPr>
        <w:t xml:space="preserve"> Рождественско-Хавского 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 xml:space="preserve">сельского поселения  </w:t>
      </w:r>
      <w:r w:rsidRPr="009359DE">
        <w:rPr>
          <w:rStyle w:val="FontStyle26"/>
          <w:sz w:val="28"/>
          <w:szCs w:val="28"/>
        </w:rPr>
        <w:t xml:space="preserve">Новоусманского </w:t>
      </w:r>
      <w:r>
        <w:rPr>
          <w:rStyle w:val="FontStyle26"/>
          <w:sz w:val="28"/>
          <w:szCs w:val="28"/>
        </w:rPr>
        <w:t xml:space="preserve">  </w:t>
      </w:r>
    </w:p>
    <w:p w:rsidR="00A84DAF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>муниципального</w:t>
      </w:r>
      <w:r>
        <w:rPr>
          <w:rStyle w:val="FontStyle26"/>
          <w:sz w:val="28"/>
          <w:szCs w:val="28"/>
        </w:rPr>
        <w:t xml:space="preserve">  </w:t>
      </w:r>
      <w:r w:rsidRPr="009359DE">
        <w:rPr>
          <w:rStyle w:val="FontStyle26"/>
          <w:sz w:val="28"/>
          <w:szCs w:val="28"/>
        </w:rPr>
        <w:t>района,</w:t>
      </w:r>
      <w:r>
        <w:rPr>
          <w:rStyle w:val="FontStyle26"/>
          <w:sz w:val="28"/>
          <w:szCs w:val="28"/>
        </w:rPr>
        <w:t xml:space="preserve"> </w:t>
      </w:r>
      <w:r w:rsidRPr="009359DE">
        <w:rPr>
          <w:rStyle w:val="FontStyle26"/>
          <w:sz w:val="28"/>
          <w:szCs w:val="28"/>
        </w:rPr>
        <w:t xml:space="preserve">осуществляющего </w:t>
      </w:r>
    </w:p>
    <w:p w:rsidR="00A84DAF" w:rsidRPr="009359DE" w:rsidRDefault="00A84DAF" w:rsidP="00B64FE6">
      <w:pPr>
        <w:pStyle w:val="Style7"/>
        <w:widowControl/>
        <w:suppressAutoHyphens/>
        <w:spacing w:after="120" w:line="240" w:lineRule="auto"/>
        <w:rPr>
          <w:rStyle w:val="FontStyle26"/>
          <w:sz w:val="28"/>
          <w:szCs w:val="28"/>
        </w:rPr>
      </w:pPr>
      <w:r w:rsidRPr="009359DE">
        <w:rPr>
          <w:rStyle w:val="FontStyle26"/>
          <w:sz w:val="28"/>
          <w:szCs w:val="28"/>
        </w:rPr>
        <w:t>свои</w:t>
      </w:r>
      <w:r>
        <w:rPr>
          <w:rStyle w:val="FontStyle26"/>
          <w:sz w:val="28"/>
          <w:szCs w:val="28"/>
        </w:rPr>
        <w:t xml:space="preserve"> </w:t>
      </w:r>
      <w:r w:rsidRPr="009359DE">
        <w:rPr>
          <w:rStyle w:val="FontStyle26"/>
          <w:sz w:val="28"/>
          <w:szCs w:val="28"/>
        </w:rPr>
        <w:t>полномочия на постоянной основе</w:t>
      </w:r>
    </w:p>
    <w:p w:rsidR="00A84DAF" w:rsidRPr="00B22ED1" w:rsidRDefault="00A84DAF" w:rsidP="00B64FE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84DAF" w:rsidRDefault="00A84DAF" w:rsidP="00A84DAF">
      <w:pPr>
        <w:pStyle w:val="ConsPlusNormal"/>
        <w:widowControl/>
        <w:spacing w:line="276" w:lineRule="auto"/>
        <w:ind w:firstLine="540"/>
        <w:jc w:val="both"/>
        <w:rPr>
          <w:rStyle w:val="FontStyle26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86 Бюджетного кодекса Российской Федерации, </w:t>
      </w:r>
      <w:r w:rsidRPr="003810BF">
        <w:rPr>
          <w:rStyle w:val="FontStyle26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139-03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>
        <w:rPr>
          <w:rStyle w:val="FontStyle26"/>
          <w:sz w:val="28"/>
          <w:szCs w:val="28"/>
        </w:rPr>
        <w:t xml:space="preserve">, </w:t>
      </w:r>
      <w:r w:rsidRPr="00B22ED1">
        <w:rPr>
          <w:rStyle w:val="FontStyle26"/>
          <w:sz w:val="28"/>
          <w:szCs w:val="28"/>
        </w:rPr>
        <w:t>постановлением правительства Воронежской области от 06.04.2022 № 222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Pr="003810BF">
        <w:rPr>
          <w:rStyle w:val="FontStyle26"/>
          <w:sz w:val="28"/>
          <w:szCs w:val="28"/>
        </w:rPr>
        <w:t xml:space="preserve"> </w:t>
      </w:r>
      <w:r w:rsidRPr="001C2D2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Style w:val="FontStyle26"/>
          <w:sz w:val="28"/>
          <w:szCs w:val="28"/>
        </w:rPr>
        <w:t>Рождественско-Хавского</w:t>
      </w:r>
      <w:r w:rsidRPr="00A84DAF">
        <w:rPr>
          <w:rStyle w:val="FontStyle26"/>
          <w:sz w:val="28"/>
          <w:szCs w:val="28"/>
        </w:rPr>
        <w:t xml:space="preserve"> </w:t>
      </w:r>
      <w:r>
        <w:rPr>
          <w:rStyle w:val="FontStyle26"/>
          <w:sz w:val="28"/>
          <w:szCs w:val="28"/>
        </w:rPr>
        <w:t xml:space="preserve">сельского поселения  </w:t>
      </w:r>
    </w:p>
    <w:p w:rsidR="00A84DAF" w:rsidRDefault="00A84DAF" w:rsidP="00A84DAF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C2D2B">
        <w:rPr>
          <w:rFonts w:ascii="Times New Roman" w:hAnsi="Times New Roman" w:cs="Times New Roman"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9C" w:rsidRPr="009C470C" w:rsidRDefault="00A84DAF" w:rsidP="00B658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  <w:sz w:val="28"/>
          <w:szCs w:val="28"/>
        </w:rPr>
        <w:t xml:space="preserve"> 1.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 xml:space="preserve">Внести </w:t>
      </w:r>
      <w:r w:rsidR="00B6589C">
        <w:rPr>
          <w:rFonts w:ascii="Times New Roman" w:eastAsia="font186" w:hAnsi="Times New Roman" w:cs="Times New Roman"/>
          <w:sz w:val="28"/>
          <w:szCs w:val="28"/>
        </w:rPr>
        <w:t xml:space="preserve">изменения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 xml:space="preserve">в Положение 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о денежном вознаграждении выборного должностного лица местного самоуправления </w:t>
      </w:r>
      <w:r w:rsidR="00B6589C">
        <w:rPr>
          <w:rFonts w:ascii="Times New Roman" w:hAnsi="Times New Roman" w:cs="Times New Roman"/>
          <w:sz w:val="28"/>
          <w:szCs w:val="28"/>
        </w:rPr>
        <w:t>Рождественско-Хавского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района, осуществляющего свои полномочия на постоянной основе, утвержденное решением 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Совета народных депутатов 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Рождественско-Хавского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сельского поселения</w:t>
      </w:r>
      <w:r w:rsidR="00B6589C" w:rsidRPr="00CC520A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>Новоусманского муниципального района Воронежской области от</w:t>
      </w:r>
      <w:r w:rsidR="00B6589C" w:rsidRPr="00CC520A">
        <w:rPr>
          <w:rFonts w:ascii="Times New Roman" w:eastAsia="font186" w:hAnsi="Times New Roman" w:cs="Times New Roman"/>
          <w:b/>
          <w:sz w:val="28"/>
          <w:szCs w:val="28"/>
        </w:rPr>
        <w:t xml:space="preserve"> </w:t>
      </w:r>
      <w:r w:rsidR="00B6589C" w:rsidRPr="002C2E56">
        <w:rPr>
          <w:rFonts w:ascii="Times New Roman" w:eastAsia="font186" w:hAnsi="Times New Roman" w:cs="Times New Roman"/>
          <w:sz w:val="28"/>
          <w:szCs w:val="28"/>
        </w:rPr>
        <w:lastRenderedPageBreak/>
        <w:t>01</w:t>
      </w:r>
      <w:r w:rsidR="00B6589C" w:rsidRPr="002C2E56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03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.200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года № 3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«</w:t>
      </w:r>
      <w:r w:rsidR="00B6589C"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денежном вознаграждении выборного должностного лица местного самоуправления </w:t>
      </w:r>
      <w:r w:rsidR="00B6589C">
        <w:rPr>
          <w:rFonts w:ascii="Times New Roman" w:eastAsia="Times New Roman" w:hAnsi="Times New Roman" w:cs="Times New Roman"/>
          <w:sz w:val="28"/>
          <w:szCs w:val="28"/>
          <w:lang w:eastAsia="ar-SA"/>
        </w:rPr>
        <w:t>Рождественско-Хавского</w:t>
      </w:r>
      <w:r w:rsidR="00B6589C"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Новоусманского муниципального района » (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в редакции </w:t>
      </w:r>
      <w:r w:rsidR="00B6589C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6589C" w:rsidRPr="00CC520A">
        <w:rPr>
          <w:rFonts w:ascii="Times New Roman" w:hAnsi="Times New Roman" w:cs="Times New Roman"/>
          <w:sz w:val="28"/>
          <w:szCs w:val="28"/>
        </w:rPr>
        <w:t xml:space="preserve">от </w:t>
      </w:r>
      <w:r w:rsidR="00B6589C">
        <w:rPr>
          <w:rFonts w:ascii="Times New Roman" w:hAnsi="Times New Roman" w:cs="Times New Roman"/>
          <w:sz w:val="28"/>
          <w:szCs w:val="28"/>
        </w:rPr>
        <w:t>01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11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. 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95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, 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от 10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.0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.201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  <w:r w:rsidR="00B6589C" w:rsidRPr="00CC520A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№ 1</w:t>
      </w:r>
      <w:r w:rsidR="00B6589C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19, от 20.03.2014 г. № 143, от 01.02.2018 г. № 9</w:t>
      </w:r>
      <w:r w:rsidR="00D732A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</w:t>
      </w:r>
      <w:r w:rsidR="00B6589C" w:rsidRPr="00CC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), </w:t>
      </w:r>
      <w:r w:rsidR="00B6589C" w:rsidRPr="00CC520A">
        <w:rPr>
          <w:rFonts w:ascii="Times New Roman" w:eastAsia="font186" w:hAnsi="Times New Roman" w:cs="Times New Roman"/>
          <w:sz w:val="28"/>
          <w:szCs w:val="28"/>
        </w:rPr>
        <w:t xml:space="preserve"> </w:t>
      </w:r>
      <w:r w:rsidR="00B6589C">
        <w:rPr>
          <w:rFonts w:ascii="Times New Roman" w:eastAsia="font186" w:hAnsi="Times New Roman" w:cs="Times New Roman"/>
          <w:sz w:val="28"/>
          <w:szCs w:val="28"/>
        </w:rPr>
        <w:t xml:space="preserve">изложив  </w:t>
      </w:r>
      <w:r w:rsidR="00B6589C" w:rsidRPr="009C470C">
        <w:rPr>
          <w:rFonts w:ascii="Times New Roman" w:hAnsi="Times New Roman" w:cs="Times New Roman"/>
          <w:sz w:val="28"/>
          <w:szCs w:val="28"/>
        </w:rPr>
        <w:t>Приложение  1 к</w:t>
      </w:r>
      <w:r w:rsid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B6589C" w:rsidRPr="009C470C"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</w:t>
      </w:r>
      <w:r w:rsidR="00B6589C">
        <w:rPr>
          <w:rFonts w:ascii="Times New Roman" w:hAnsi="Times New Roman" w:cs="Times New Roman"/>
          <w:sz w:val="28"/>
          <w:szCs w:val="28"/>
        </w:rPr>
        <w:t xml:space="preserve"> </w:t>
      </w:r>
      <w:r w:rsidR="00B6589C" w:rsidRPr="009C470C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  <w:r w:rsidR="00B6589C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C470C">
        <w:rPr>
          <w:rFonts w:ascii="Times New Roman" w:hAnsi="Times New Roman" w:cs="Times New Roman"/>
          <w:sz w:val="28"/>
          <w:szCs w:val="28"/>
        </w:rPr>
        <w:t>Приложение  1 к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>Положению об оплате труда выборного должностного лица местного самоуправления Рождественско-Хавского  сельского поселения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 Новоусманского муниципального района Воронежской области</w:t>
      </w:r>
    </w:p>
    <w:p w:rsidR="00B6589C" w:rsidRPr="009C470C" w:rsidRDefault="00B6589C" w:rsidP="00B65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89C" w:rsidRPr="009C470C" w:rsidRDefault="00B6589C" w:rsidP="00B65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470C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лиц, замещающих муниципальные должности </w:t>
      </w:r>
    </w:p>
    <w:p w:rsidR="00B6589C" w:rsidRPr="009C470C" w:rsidRDefault="00B6589C" w:rsidP="00B65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B6589C" w:rsidRPr="009C470C" w:rsidTr="00866C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B6589C" w:rsidRPr="009C470C" w:rsidTr="00866C3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0C">
              <w:rPr>
                <w:rFonts w:ascii="Times New Roman" w:hAnsi="Times New Roman" w:cs="Times New Roman"/>
                <w:sz w:val="28"/>
                <w:szCs w:val="28"/>
              </w:rPr>
              <w:t>Глава Рождественско-Хавского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89C" w:rsidRPr="009C470C" w:rsidRDefault="00B6589C" w:rsidP="00866C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9246</w:t>
            </w:r>
          </w:p>
        </w:tc>
      </w:tr>
    </w:tbl>
    <w:p w:rsidR="00B6589C" w:rsidRPr="009C470C" w:rsidRDefault="00B6589C" w:rsidP="00B658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CC52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DAF" w:rsidRPr="00DD39AE" w:rsidRDefault="00A84DAF" w:rsidP="00A84D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DAF">
        <w:rPr>
          <w:rFonts w:ascii="Times New Roman" w:hAnsi="Times New Roman" w:cs="Times New Roman"/>
        </w:rPr>
        <w:t xml:space="preserve"> </w:t>
      </w:r>
      <w:r w:rsidRPr="00A84DAF">
        <w:rPr>
          <w:rFonts w:ascii="Times New Roman" w:hAnsi="Times New Roman" w:cs="Times New Roman"/>
          <w:sz w:val="28"/>
          <w:szCs w:val="28"/>
        </w:rPr>
        <w:t>2.</w:t>
      </w:r>
      <w:r w:rsidRPr="00DD39A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313123"/>
      <w:r w:rsidRPr="00DD39AE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01.01.2022.</w:t>
      </w:r>
    </w:p>
    <w:bookmarkEnd w:id="0"/>
    <w:p w:rsidR="00A84DAF" w:rsidRPr="008E3950" w:rsidRDefault="00A84DAF" w:rsidP="00A84D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 путем размещения на досках объявлений в администрации Рождественско-Хавского сельского поселения, здании   МОУ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Рождественско-Хавская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сети «Интернет» </w:t>
      </w:r>
      <w:hyperlink r:id="rId5" w:history="1">
        <w:r w:rsidRPr="008E3950">
          <w:rPr>
            <w:rStyle w:val="a5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8E3950">
        <w:rPr>
          <w:rFonts w:ascii="Times New Roman" w:hAnsi="Times New Roman" w:cs="Times New Roman"/>
          <w:sz w:val="28"/>
          <w:szCs w:val="28"/>
        </w:rPr>
        <w:t>.</w:t>
      </w:r>
    </w:p>
    <w:p w:rsidR="00A84DAF" w:rsidRPr="008E3950" w:rsidRDefault="00A84DAF" w:rsidP="00A84D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95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3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3950">
        <w:rPr>
          <w:rFonts w:ascii="Times New Roman" w:hAnsi="Times New Roman" w:cs="Times New Roman"/>
          <w:sz w:val="28"/>
          <w:szCs w:val="28"/>
        </w:rPr>
        <w:t xml:space="preserve">. Контроль за  исполнение  настоящего решения возложить на главу Рождественско-Хавского сельского поселения </w:t>
      </w:r>
      <w:proofErr w:type="spellStart"/>
      <w:r w:rsidRPr="008E3950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Pr="008E395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9"/>
        <w:gridCol w:w="4793"/>
      </w:tblGrid>
      <w:tr w:rsidR="00A84DAF" w:rsidRPr="008E3950" w:rsidTr="007F21E3">
        <w:tc>
          <w:tcPr>
            <w:tcW w:w="5379" w:type="dxa"/>
          </w:tcPr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A84DAF" w:rsidRPr="008E3950" w:rsidRDefault="00A84DAF" w:rsidP="007F21E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A84DAF" w:rsidRPr="008E3950" w:rsidRDefault="00A84DAF" w:rsidP="007F21E3">
            <w:pPr>
              <w:spacing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A84DAF" w:rsidRPr="008E3950" w:rsidRDefault="00A84DAF" w:rsidP="007F21E3">
            <w:pPr>
              <w:spacing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39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A84DA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B72965" w:rsidRDefault="00B72965"/>
    <w:sectPr w:rsidR="00B72965" w:rsidSect="00B7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6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A84DAF"/>
    <w:rsid w:val="001C5572"/>
    <w:rsid w:val="009969D4"/>
    <w:rsid w:val="00A84DAF"/>
    <w:rsid w:val="00AC4B31"/>
    <w:rsid w:val="00B64FE6"/>
    <w:rsid w:val="00B6589C"/>
    <w:rsid w:val="00B72965"/>
    <w:rsid w:val="00BC0CD3"/>
    <w:rsid w:val="00C56F32"/>
    <w:rsid w:val="00D732A9"/>
    <w:rsid w:val="00E0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A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84D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4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A84DAF"/>
    <w:pPr>
      <w:widowControl w:val="0"/>
      <w:autoSpaceDE w:val="0"/>
      <w:autoSpaceDN w:val="0"/>
      <w:adjustRightInd w:val="0"/>
      <w:spacing w:after="0" w:line="3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A84DAF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A84DAF"/>
    <w:rPr>
      <w:color w:val="0000FF"/>
      <w:u w:val="single"/>
    </w:rPr>
  </w:style>
  <w:style w:type="character" w:styleId="a6">
    <w:name w:val="Strong"/>
    <w:basedOn w:val="a0"/>
    <w:uiPriority w:val="22"/>
    <w:qFormat/>
    <w:rsid w:val="00A84DAF"/>
    <w:rPr>
      <w:b/>
      <w:bCs/>
    </w:rPr>
  </w:style>
  <w:style w:type="table" w:styleId="a7">
    <w:name w:val="Table Grid"/>
    <w:basedOn w:val="a1"/>
    <w:uiPriority w:val="59"/>
    <w:rsid w:val="00A8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65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havskoe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3044</Characters>
  <Application>Microsoft Office Word</Application>
  <DocSecurity>0</DocSecurity>
  <Lines>25</Lines>
  <Paragraphs>7</Paragraphs>
  <ScaleCrop>false</ScaleCrop>
  <Company>Grizli777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PET</cp:lastModifiedBy>
  <cp:revision>7</cp:revision>
  <cp:lastPrinted>2022-04-25T12:18:00Z</cp:lastPrinted>
  <dcterms:created xsi:type="dcterms:W3CDTF">2022-04-20T17:50:00Z</dcterms:created>
  <dcterms:modified xsi:type="dcterms:W3CDTF">2022-04-25T12:18:00Z</dcterms:modified>
</cp:coreProperties>
</file>