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A" w:rsidRPr="00256FA1" w:rsidRDefault="004A655D" w:rsidP="004A655D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22"/>
          <w:lang w:eastAsia="ru-RU"/>
        </w:rPr>
        <w:t xml:space="preserve">                                           </w:t>
      </w:r>
      <w:r w:rsidR="00BA6310">
        <w:rPr>
          <w:rFonts w:ascii="Calibri" w:hAnsi="Calibri" w:cs="Calibri"/>
          <w:sz w:val="22"/>
          <w:lang w:eastAsia="ru-RU"/>
        </w:rPr>
        <w:t xml:space="preserve"> </w:t>
      </w:r>
      <w:r>
        <w:rPr>
          <w:rFonts w:ascii="Calibri" w:hAnsi="Calibri" w:cs="Calibri"/>
          <w:sz w:val="22"/>
          <w:lang w:eastAsia="ru-RU"/>
        </w:rPr>
        <w:t xml:space="preserve"> </w:t>
      </w:r>
      <w:r w:rsidR="00B828DA" w:rsidRPr="00256FA1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     </w:t>
      </w:r>
      <w:r w:rsidR="00BA63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</w:t>
      </w:r>
    </w:p>
    <w:p w:rsidR="00B828DA" w:rsidRPr="00256FA1" w:rsidRDefault="00B828DA" w:rsidP="00B828DA">
      <w:pPr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сельского поселения Летниково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муниципального района Алексеевский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B828DA" w:rsidRPr="00256FA1" w:rsidRDefault="00B828DA" w:rsidP="00B828DA">
      <w:pPr>
        <w:numPr>
          <w:ilvl w:val="0"/>
          <w:numId w:val="4"/>
        </w:numPr>
        <w:rPr>
          <w:b/>
          <w:bCs/>
          <w:color w:val="000000"/>
        </w:rPr>
      </w:pPr>
      <w:r w:rsidRPr="00256FA1">
        <w:rPr>
          <w:color w:val="000000"/>
        </w:rPr>
        <w:t xml:space="preserve"> Россия, 446650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с. Летниково, </w:t>
      </w:r>
      <w:r w:rsidR="00386EF6">
        <w:rPr>
          <w:color w:val="000000"/>
        </w:rPr>
        <w:t>пер. Центральный,  дом 15.</w:t>
      </w:r>
    </w:p>
    <w:p w:rsidR="00B828DA" w:rsidRPr="00256FA1" w:rsidRDefault="00B828DA" w:rsidP="00B828DA">
      <w:pPr>
        <w:numPr>
          <w:ilvl w:val="0"/>
          <w:numId w:val="4"/>
        </w:numPr>
        <w:pBdr>
          <w:bottom w:val="single" w:sz="8" w:space="2" w:color="000000"/>
        </w:pBdr>
        <w:autoSpaceDE w:val="0"/>
        <w:jc w:val="center"/>
        <w:rPr>
          <w:b/>
        </w:rPr>
      </w:pPr>
      <w:r>
        <w:rPr>
          <w:b/>
          <w:bCs/>
          <w:color w:val="000000"/>
        </w:rPr>
        <w:t>т. (84671) 4-71-3</w:t>
      </w:r>
      <w:r w:rsidR="00C604DC">
        <w:rPr>
          <w:b/>
          <w:bCs/>
          <w:color w:val="000000"/>
        </w:rPr>
        <w:t>1</w:t>
      </w:r>
      <w:r w:rsidRPr="00256FA1">
        <w:rPr>
          <w:b/>
          <w:bCs/>
          <w:color w:val="000000"/>
        </w:rPr>
        <w:t>; факс 4-71-35,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r w:rsidRPr="00256FA1">
        <w:rPr>
          <w:b/>
          <w:bCs/>
          <w:color w:val="244061"/>
          <w:u w:val="single"/>
          <w:lang w:val="en-US"/>
        </w:rPr>
        <w:t>let</w:t>
      </w:r>
      <w:r>
        <w:rPr>
          <w:b/>
          <w:bCs/>
          <w:color w:val="244061"/>
          <w:u w:val="single"/>
          <w:lang w:val="en-US"/>
        </w:rPr>
        <w:t>n</w:t>
      </w:r>
      <w:r w:rsidRPr="00256FA1">
        <w:rPr>
          <w:b/>
          <w:bCs/>
          <w:color w:val="244061"/>
          <w:u w:val="single"/>
          <w:lang w:val="en-US"/>
        </w:rPr>
        <w:t>ikovo</w:t>
      </w:r>
      <w:r w:rsidRPr="00256FA1">
        <w:rPr>
          <w:b/>
          <w:bCs/>
          <w:color w:val="244061"/>
          <w:u w:val="single"/>
        </w:rPr>
        <w:t>2010</w:t>
      </w:r>
      <w:hyperlink r:id="rId8" w:history="1">
        <w:r w:rsidRPr="00256FA1">
          <w:rPr>
            <w:rStyle w:val="a3"/>
            <w:color w:val="244061"/>
          </w:rPr>
          <w:t>@</w:t>
        </w:r>
        <w:r w:rsidRPr="00256FA1">
          <w:rPr>
            <w:rStyle w:val="a3"/>
            <w:color w:val="244061"/>
            <w:lang w:val="en-US"/>
          </w:rPr>
          <w:t>ya</w:t>
        </w:r>
        <w:r>
          <w:rPr>
            <w:rStyle w:val="a3"/>
            <w:color w:val="244061"/>
            <w:lang w:val="en-US"/>
          </w:rPr>
          <w:t>n</w:t>
        </w:r>
        <w:r w:rsidRPr="00256FA1">
          <w:rPr>
            <w:rStyle w:val="a3"/>
            <w:color w:val="244061"/>
            <w:lang w:val="en-US"/>
          </w:rPr>
          <w:t>dex</w:t>
        </w:r>
        <w:r w:rsidRPr="00256FA1">
          <w:rPr>
            <w:rStyle w:val="a3"/>
            <w:color w:val="244061"/>
          </w:rPr>
          <w:t>.ru</w:t>
        </w:r>
      </w:hyperlink>
      <w:r w:rsidRPr="00256FA1">
        <w:rPr>
          <w:b/>
          <w:bCs/>
        </w:rPr>
        <w:t xml:space="preserve">; сайт: </w:t>
      </w:r>
      <w:r w:rsidRPr="00256FA1">
        <w:rPr>
          <w:b/>
          <w:bCs/>
          <w:lang w:val="en-US"/>
        </w:rPr>
        <w:t>let</w:t>
      </w:r>
      <w:r>
        <w:rPr>
          <w:b/>
          <w:bCs/>
          <w:lang w:val="en-US"/>
        </w:rPr>
        <w:t>n</w:t>
      </w:r>
      <w:r w:rsidRPr="00256FA1">
        <w:rPr>
          <w:b/>
          <w:bCs/>
          <w:lang w:val="en-US"/>
        </w:rPr>
        <w:t>ikovo</w:t>
      </w:r>
      <w:r w:rsidRPr="00256FA1">
        <w:rPr>
          <w:b/>
          <w:bCs/>
        </w:rPr>
        <w:t>.</w:t>
      </w:r>
      <w:r w:rsidRPr="00256FA1">
        <w:rPr>
          <w:b/>
          <w:bCs/>
          <w:lang w:val="en-US"/>
        </w:rPr>
        <w:t>ru</w:t>
      </w:r>
    </w:p>
    <w:p w:rsidR="00B828DA" w:rsidRDefault="00B828DA" w:rsidP="00B828D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587026" w:rsidRPr="00587026" w:rsidRDefault="00587026" w:rsidP="00587026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4"/>
          <w:szCs w:val="24"/>
        </w:rPr>
      </w:pPr>
      <w:r w:rsidRPr="00587026">
        <w:rPr>
          <w:b/>
          <w:bCs/>
          <w:sz w:val="24"/>
          <w:szCs w:val="24"/>
        </w:rPr>
        <w:t>ПОСТАНОВЛЕНИЕ</w:t>
      </w:r>
    </w:p>
    <w:p w:rsidR="00587026" w:rsidRPr="00587026" w:rsidRDefault="00587026" w:rsidP="00587026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4"/>
          <w:szCs w:val="24"/>
        </w:rPr>
      </w:pPr>
    </w:p>
    <w:p w:rsidR="00587026" w:rsidRPr="00587026" w:rsidRDefault="00BA6310" w:rsidP="00BA6310">
      <w:pPr>
        <w:tabs>
          <w:tab w:val="left" w:pos="5035"/>
        </w:tabs>
        <w:suppressAutoHyphens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27 июня 2019 года</w:t>
      </w:r>
      <w:r w:rsidR="00386EF6">
        <w:rPr>
          <w:b/>
          <w:sz w:val="28"/>
          <w:szCs w:val="28"/>
        </w:rPr>
        <w:t xml:space="preserve"> </w:t>
      </w:r>
      <w:r w:rsidR="00587026" w:rsidRPr="00587026">
        <w:rPr>
          <w:b/>
          <w:sz w:val="28"/>
          <w:szCs w:val="28"/>
        </w:rPr>
        <w:t xml:space="preserve"> № </w:t>
      </w:r>
      <w:r w:rsidR="0038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</w:p>
    <w:p w:rsidR="00587026" w:rsidRPr="00587026" w:rsidRDefault="00587026" w:rsidP="00587026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587026" w:rsidRPr="00A864E7" w:rsidRDefault="00587026" w:rsidP="00587026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 w:bidi="ru-RU"/>
        </w:rPr>
      </w:pPr>
      <w:r w:rsidRPr="00A864E7">
        <w:rPr>
          <w:b/>
          <w:bCs/>
          <w:sz w:val="28"/>
          <w:szCs w:val="28"/>
          <w:lang w:eastAsia="ru-RU" w:bidi="ru-RU"/>
        </w:rPr>
        <w:t>Об утверждении Положения об антимонопольном комплаенсе в 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87026" w:rsidRPr="00A864E7" w:rsidRDefault="00587026" w:rsidP="00587026">
      <w:pPr>
        <w:tabs>
          <w:tab w:val="left" w:pos="6379"/>
        </w:tabs>
        <w:suppressAutoHyphens w:val="0"/>
        <w:ind w:right="992"/>
        <w:rPr>
          <w:b/>
          <w:sz w:val="28"/>
          <w:szCs w:val="28"/>
          <w:lang w:eastAsia="ru-RU"/>
        </w:rPr>
      </w:pPr>
      <w:r w:rsidRPr="00A864E7">
        <w:rPr>
          <w:b/>
          <w:sz w:val="28"/>
          <w:szCs w:val="28"/>
          <w:lang w:eastAsia="ru-RU"/>
        </w:rPr>
        <w:t xml:space="preserve">             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en-US"/>
        </w:rPr>
        <w:t>В целях исполнения Указа Президента Российской Федерации от 21.12.2017г. №618 «Об основных направлениях государственной политики по развитию конкуренции», руководствуясь Федеральным законом от 06.10.2003 года №131-ФЗ «Об общих принципах организации местного самоуправления в Российской Федерации», Уставо</w:t>
      </w:r>
      <w:r w:rsidR="00386EF6" w:rsidRPr="00A864E7">
        <w:rPr>
          <w:rFonts w:eastAsia="Calibri"/>
          <w:sz w:val="28"/>
          <w:szCs w:val="28"/>
          <w:lang w:eastAsia="en-US"/>
        </w:rPr>
        <w:t>м сельского поселения Летниково</w:t>
      </w:r>
      <w:r w:rsidRPr="00A864E7">
        <w:rPr>
          <w:rFonts w:eastAsia="Calibri"/>
          <w:sz w:val="28"/>
          <w:szCs w:val="28"/>
          <w:lang w:eastAsia="en-US"/>
        </w:rPr>
        <w:t>,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jc w:val="center"/>
        <w:rPr>
          <w:sz w:val="28"/>
          <w:szCs w:val="28"/>
          <w:lang w:eastAsia="ru-RU"/>
        </w:rPr>
      </w:pPr>
      <w:r w:rsidRPr="00A864E7">
        <w:rPr>
          <w:sz w:val="28"/>
          <w:szCs w:val="28"/>
          <w:lang w:eastAsia="ru-RU"/>
        </w:rPr>
        <w:t>Администраци</w:t>
      </w:r>
      <w:r w:rsidR="00386EF6" w:rsidRPr="00A864E7">
        <w:rPr>
          <w:sz w:val="28"/>
          <w:szCs w:val="28"/>
          <w:lang w:eastAsia="ru-RU"/>
        </w:rPr>
        <w:t>я сельского поселения Летниково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64E7">
        <w:rPr>
          <w:color w:val="000000"/>
          <w:sz w:val="28"/>
          <w:szCs w:val="28"/>
          <w:lang w:eastAsia="ru-RU"/>
        </w:rPr>
        <w:t>постановляет: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1. Утвердить Положение об антимонопольном комплаенсе в Администраци</w:t>
      </w:r>
      <w:r w:rsidR="00386EF6" w:rsidRPr="00A864E7">
        <w:rPr>
          <w:bCs/>
          <w:sz w:val="28"/>
          <w:szCs w:val="28"/>
          <w:lang w:eastAsia="ru-RU" w:bidi="ru-RU"/>
        </w:rPr>
        <w:t>и сельского поселения Летниково</w:t>
      </w:r>
      <w:r w:rsidRPr="00A864E7">
        <w:rPr>
          <w:bCs/>
          <w:sz w:val="28"/>
          <w:szCs w:val="28"/>
          <w:lang w:eastAsia="ru-RU" w:bidi="ru-RU"/>
        </w:rPr>
        <w:t xml:space="preserve"> (приложение).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2. Довести настоящее постановление до сведения заинтересованных должностных и юридических лиц.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3. Опубликовать настоящее постановление в Информационном Вестник</w:t>
      </w:r>
      <w:r w:rsidR="00386EF6" w:rsidRPr="00A864E7">
        <w:rPr>
          <w:bCs/>
          <w:sz w:val="28"/>
          <w:szCs w:val="28"/>
          <w:lang w:eastAsia="ru-RU" w:bidi="ru-RU"/>
        </w:rPr>
        <w:t>е сельского поселения Летниково</w:t>
      </w:r>
      <w:r w:rsidRPr="00A864E7">
        <w:rPr>
          <w:bCs/>
          <w:sz w:val="28"/>
          <w:szCs w:val="28"/>
          <w:lang w:eastAsia="ru-RU" w:bidi="ru-RU"/>
        </w:rPr>
        <w:t xml:space="preserve"> и разместить на официальном сайте Администрации поселения.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 xml:space="preserve">4. Контроль за исполнением настоящего распоряжения оставляю за собой. 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5. Настоящее постановление вступает в силу со дня его официального опубликования.</w:t>
      </w:r>
    </w:p>
    <w:p w:rsidR="00587026" w:rsidRPr="00A864E7" w:rsidRDefault="00587026" w:rsidP="00587026">
      <w:pPr>
        <w:suppressAutoHyphens w:val="0"/>
        <w:ind w:firstLine="425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ind w:firstLine="425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ind w:firstLine="425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  <w:r w:rsidRPr="00A864E7">
        <w:rPr>
          <w:sz w:val="28"/>
          <w:szCs w:val="28"/>
          <w:lang w:eastAsia="ru-RU"/>
        </w:rPr>
        <w:t xml:space="preserve">Глава  сельского </w:t>
      </w:r>
    </w:p>
    <w:p w:rsidR="00587026" w:rsidRPr="00A864E7" w:rsidRDefault="00386EF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  <w:r w:rsidRPr="00A864E7">
        <w:rPr>
          <w:sz w:val="28"/>
          <w:szCs w:val="28"/>
          <w:lang w:eastAsia="ru-RU"/>
        </w:rPr>
        <w:t>поселения Летниково</w:t>
      </w:r>
      <w:r w:rsidR="00587026" w:rsidRPr="00A864E7">
        <w:rPr>
          <w:sz w:val="28"/>
          <w:szCs w:val="28"/>
          <w:lang w:eastAsia="ru-RU"/>
        </w:rPr>
        <w:t xml:space="preserve">                                                                  </w:t>
      </w:r>
      <w:r w:rsidRPr="00A864E7">
        <w:rPr>
          <w:sz w:val="28"/>
          <w:szCs w:val="28"/>
          <w:lang w:eastAsia="ru-RU"/>
        </w:rPr>
        <w:t xml:space="preserve"> С.В. Сироткин</w:t>
      </w: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BA6310" w:rsidRDefault="00587026" w:rsidP="00386EF6">
      <w:pPr>
        <w:suppressAutoHyphens w:val="0"/>
        <w:rPr>
          <w:rFonts w:eastAsia="Calibri"/>
          <w:sz w:val="24"/>
          <w:szCs w:val="28"/>
          <w:lang w:eastAsia="en-US"/>
        </w:rPr>
      </w:pPr>
      <w:r w:rsidRPr="00A864E7">
        <w:rPr>
          <w:sz w:val="28"/>
          <w:szCs w:val="28"/>
          <w:lang w:eastAsia="ru-RU"/>
        </w:rPr>
        <w:tab/>
        <w:t xml:space="preserve">                                                                    </w:t>
      </w:r>
      <w:r w:rsidR="00A864E7">
        <w:rPr>
          <w:sz w:val="28"/>
          <w:szCs w:val="28"/>
          <w:lang w:eastAsia="ru-RU"/>
        </w:rPr>
        <w:t xml:space="preserve">       </w:t>
      </w:r>
    </w:p>
    <w:p w:rsidR="00587026" w:rsidRPr="00A864E7" w:rsidRDefault="00BA6310" w:rsidP="00386EF6">
      <w:pPr>
        <w:suppressAutoHyphens w:val="0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lastRenderedPageBreak/>
        <w:t xml:space="preserve">                                                                                                </w:t>
      </w:r>
      <w:r w:rsidR="00587026" w:rsidRPr="00A864E7">
        <w:rPr>
          <w:rFonts w:eastAsia="Calibri"/>
          <w:sz w:val="24"/>
          <w:szCs w:val="28"/>
          <w:lang w:eastAsia="en-US"/>
        </w:rPr>
        <w:t>Приложение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 </w:t>
      </w:r>
      <w:r w:rsidR="00A864E7" w:rsidRPr="00A864E7">
        <w:rPr>
          <w:rFonts w:eastAsia="Calibri"/>
          <w:sz w:val="24"/>
          <w:szCs w:val="28"/>
          <w:lang w:eastAsia="en-US"/>
        </w:rPr>
        <w:t xml:space="preserve">к  </w:t>
      </w:r>
      <w:r w:rsidR="00A864E7">
        <w:rPr>
          <w:rFonts w:eastAsia="Calibri"/>
          <w:sz w:val="24"/>
          <w:szCs w:val="28"/>
          <w:lang w:eastAsia="en-US"/>
        </w:rPr>
        <w:t>постановлению</w:t>
      </w:r>
    </w:p>
    <w:p w:rsidR="00587026" w:rsidRPr="00A864E7" w:rsidRDefault="00A864E7" w:rsidP="00A864E7">
      <w:pPr>
        <w:suppressAutoHyphens w:val="0"/>
        <w:rPr>
          <w:rFonts w:eastAsia="Calibri"/>
          <w:sz w:val="24"/>
          <w:szCs w:val="28"/>
          <w:lang w:eastAsia="en-US"/>
        </w:rPr>
      </w:pPr>
      <w:r w:rsidRPr="00A864E7">
        <w:rPr>
          <w:rFonts w:eastAsia="Calibri"/>
          <w:sz w:val="24"/>
          <w:szCs w:val="28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4"/>
          <w:szCs w:val="28"/>
          <w:lang w:eastAsia="en-US"/>
        </w:rPr>
        <w:t xml:space="preserve">                       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Администрации </w:t>
      </w:r>
      <w:r w:rsidR="00587026" w:rsidRPr="00A864E7">
        <w:rPr>
          <w:rFonts w:eastAsia="Calibri"/>
          <w:sz w:val="24"/>
          <w:szCs w:val="28"/>
          <w:lang w:eastAsia="en-US"/>
        </w:rPr>
        <w:t xml:space="preserve">сельского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                  </w:t>
      </w:r>
    </w:p>
    <w:p w:rsidR="00587026" w:rsidRPr="00A864E7" w:rsidRDefault="00A864E7" w:rsidP="00A864E7">
      <w:pPr>
        <w:suppressAutoHyphens w:val="0"/>
        <w:rPr>
          <w:rFonts w:eastAsia="Calibri"/>
          <w:sz w:val="24"/>
          <w:szCs w:val="28"/>
          <w:lang w:eastAsia="en-US"/>
        </w:rPr>
      </w:pPr>
      <w:r w:rsidRPr="00A864E7">
        <w:rPr>
          <w:rFonts w:eastAsia="Calibri"/>
          <w:sz w:val="24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4"/>
          <w:szCs w:val="28"/>
          <w:lang w:eastAsia="en-US"/>
        </w:rPr>
        <w:t xml:space="preserve">                          </w:t>
      </w:r>
      <w:r w:rsidRPr="00A864E7">
        <w:rPr>
          <w:rFonts w:eastAsia="Calibri"/>
          <w:sz w:val="24"/>
          <w:szCs w:val="28"/>
          <w:lang w:eastAsia="en-US"/>
        </w:rPr>
        <w:t xml:space="preserve">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поселения Летниково  </w:t>
      </w:r>
      <w:r w:rsidR="00587026" w:rsidRPr="00A864E7">
        <w:rPr>
          <w:rFonts w:eastAsia="Calibri"/>
          <w:sz w:val="24"/>
          <w:szCs w:val="28"/>
          <w:lang w:eastAsia="en-US"/>
        </w:rPr>
        <w:t xml:space="preserve">                       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       </w:t>
      </w:r>
    </w:p>
    <w:p w:rsidR="00587026" w:rsidRPr="00A864E7" w:rsidRDefault="00A864E7" w:rsidP="00386EF6">
      <w:pPr>
        <w:tabs>
          <w:tab w:val="left" w:pos="6900"/>
        </w:tabs>
        <w:suppressAutoHyphens w:val="0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4"/>
          <w:szCs w:val="28"/>
          <w:lang w:eastAsia="en-US"/>
        </w:rPr>
        <w:t xml:space="preserve">                                                                                   </w:t>
      </w:r>
      <w:r w:rsidR="00BA6310">
        <w:rPr>
          <w:rFonts w:eastAsia="Calibri"/>
          <w:sz w:val="24"/>
          <w:szCs w:val="28"/>
          <w:lang w:eastAsia="en-US"/>
        </w:rPr>
        <w:t xml:space="preserve">            </w:t>
      </w:r>
      <w:r w:rsidRPr="00A864E7">
        <w:rPr>
          <w:rFonts w:eastAsia="Calibri"/>
          <w:sz w:val="24"/>
          <w:szCs w:val="28"/>
          <w:lang w:eastAsia="en-US"/>
        </w:rPr>
        <w:t xml:space="preserve">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от  </w:t>
      </w:r>
      <w:r w:rsidR="00BA6310">
        <w:rPr>
          <w:rFonts w:eastAsia="Calibri"/>
          <w:sz w:val="24"/>
          <w:szCs w:val="28"/>
          <w:lang w:eastAsia="en-US"/>
        </w:rPr>
        <w:t xml:space="preserve">27 июня 2019 года № 25                   </w:t>
      </w:r>
    </w:p>
    <w:p w:rsidR="00587026" w:rsidRPr="00A864E7" w:rsidRDefault="00587026" w:rsidP="00587026">
      <w:pPr>
        <w:tabs>
          <w:tab w:val="left" w:pos="7185"/>
        </w:tabs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rPr>
          <w:rFonts w:eastAsia="Calibri"/>
          <w:sz w:val="28"/>
          <w:szCs w:val="28"/>
          <w:lang w:eastAsia="en-US"/>
        </w:rPr>
      </w:pPr>
      <w:r w:rsidRPr="00A864E7">
        <w:rPr>
          <w:sz w:val="28"/>
          <w:szCs w:val="28"/>
          <w:lang w:eastAsia="ru-RU"/>
        </w:rPr>
        <w:t xml:space="preserve">                                                           </w:t>
      </w:r>
      <w:r w:rsidRPr="00A864E7">
        <w:rPr>
          <w:rFonts w:eastAsia="Calibri"/>
          <w:b/>
          <w:sz w:val="28"/>
          <w:szCs w:val="28"/>
          <w:lang w:eastAsia="en-US"/>
        </w:rPr>
        <w:t>Положение</w:t>
      </w:r>
      <w:r w:rsidRPr="00A864E7">
        <w:rPr>
          <w:rFonts w:eastAsia="Calibri"/>
          <w:b/>
          <w:sz w:val="28"/>
          <w:szCs w:val="28"/>
          <w:lang w:eastAsia="en-US"/>
        </w:rPr>
        <w:tab/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 xml:space="preserve">об антимонопольном комплаенсе в 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b/>
          <w:bCs/>
          <w:sz w:val="28"/>
          <w:szCs w:val="28"/>
          <w:lang w:eastAsia="ru-RU" w:bidi="ru-RU"/>
        </w:rPr>
        <w:t>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587026" w:rsidRPr="00A864E7" w:rsidRDefault="00587026" w:rsidP="00587026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1. Для целей настоящего Положения используются следующие термины: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антимонопольный комплаенс - создание и организация системы внутреннего обеспечения соответствия требованиям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антимонопольное законодательство - законодательство, основывающееся на </w:t>
      </w:r>
      <w:hyperlink r:id="rId9" w:history="1">
        <w:r w:rsidRPr="00A864E7">
          <w:rPr>
            <w:rFonts w:eastAsia="Calibri"/>
            <w:sz w:val="28"/>
            <w:szCs w:val="28"/>
            <w:lang w:eastAsia="ru-RU"/>
          </w:rPr>
          <w:t>Конституции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Российской Федерации, Гражданском </w:t>
      </w:r>
      <w:hyperlink r:id="rId10" w:history="1">
        <w:r w:rsidRPr="00A864E7">
          <w:rPr>
            <w:rFonts w:eastAsia="Calibri"/>
            <w:sz w:val="28"/>
            <w:szCs w:val="28"/>
            <w:lang w:eastAsia="ru-RU"/>
          </w:rPr>
          <w:t>кодексе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Российской Федерации и состоящее из Федерального </w:t>
      </w:r>
      <w:hyperlink r:id="rId11" w:history="1">
        <w:r w:rsidRPr="00A864E7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антимонопольный орган - федеральный антимонопольный орган и его территориальные органы;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доклад об антимонопольном комплаенсе - документ, содержащий информацию об организации в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 и о его функционировании;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нарушение антимонопольного законодательства - недопущение, ограничение, устранение конкуренции;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587026" w:rsidRPr="00A864E7" w:rsidRDefault="00587026" w:rsidP="0058702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AF40F0" w:rsidRDefault="00AF40F0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lastRenderedPageBreak/>
        <w:t xml:space="preserve">2. Цели, задачи и принципы антимонопольного комплаенса в 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b/>
          <w:bCs/>
          <w:sz w:val="28"/>
          <w:szCs w:val="28"/>
          <w:lang w:eastAsia="ru-RU" w:bidi="ru-RU"/>
        </w:rPr>
        <w:t>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2. Цели антимонопольного комплаенса: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обеспечение соответствия деятельности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профилактика нарушения требований антимонопольного законодательства в деятельности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>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3. Задачи антимонопольного комплаенса: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выявление рисков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управление рисками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контроль за соответствием деятельности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оценка эффективности функционирования в Администрации с</w:t>
      </w:r>
      <w:r w:rsidR="00386EF6" w:rsidRPr="00A864E7">
        <w:rPr>
          <w:rFonts w:eastAsia="Calibri"/>
          <w:sz w:val="28"/>
          <w:szCs w:val="28"/>
          <w:lang w:eastAsia="ru-RU"/>
        </w:rPr>
        <w:t>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4. При организации антимонопольного комплаенса Администрация поселения руководствуется следующими принципами: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заинтересованность руководства Администрации поселения и в эффективности функционирования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регулярность оценки рисков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обеспечение информационной открытости функционирования в Администрации поселения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непрерывность функционирования антимонопольного комплаенса 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д) совершенствование антимонопольного комплаенса.</w:t>
      </w:r>
    </w:p>
    <w:p w:rsidR="00587026" w:rsidRPr="00A864E7" w:rsidRDefault="00587026" w:rsidP="0058702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>3. Должностные лица Администраци</w:t>
      </w:r>
      <w:r w:rsidR="00386EF6" w:rsidRPr="00A864E7">
        <w:rPr>
          <w:rFonts w:eastAsia="Calibri"/>
          <w:b/>
          <w:sz w:val="28"/>
          <w:szCs w:val="28"/>
          <w:lang w:eastAsia="en-US"/>
        </w:rPr>
        <w:t>и сельского поселения Летниково</w:t>
      </w:r>
      <w:r w:rsidRPr="00A864E7">
        <w:rPr>
          <w:rFonts w:eastAsia="Calibri"/>
          <w:b/>
          <w:sz w:val="28"/>
          <w:szCs w:val="28"/>
          <w:lang w:eastAsia="en-US"/>
        </w:rPr>
        <w:t xml:space="preserve">, ответственные за организацию и функционирование антимонопольного комплаенса в </w:t>
      </w:r>
      <w:r w:rsidRPr="00A864E7">
        <w:rPr>
          <w:b/>
          <w:bCs/>
          <w:sz w:val="28"/>
          <w:szCs w:val="28"/>
          <w:lang w:eastAsia="ru-RU" w:bidi="ru-RU"/>
        </w:rPr>
        <w:t>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5. Общий контроль за организацией и функционированием в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 осуществляется Главо</w:t>
      </w:r>
      <w:r w:rsidR="00386EF6" w:rsidRPr="00A864E7">
        <w:rPr>
          <w:rFonts w:eastAsia="Calibri"/>
          <w:sz w:val="28"/>
          <w:szCs w:val="28"/>
          <w:lang w:eastAsia="ru-RU"/>
        </w:rPr>
        <w:t>й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>, который: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вводит в действие акт об антимонопольном комплаенсе, вносит в него изменения, а также принимает внутренние документы Администрации поселения, регламентирующие функционирование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муниципальными </w:t>
      </w:r>
      <w:r w:rsidRPr="00A864E7">
        <w:rPr>
          <w:rFonts w:eastAsia="Calibri"/>
          <w:sz w:val="28"/>
          <w:szCs w:val="28"/>
          <w:lang w:eastAsia="ru-RU"/>
        </w:rPr>
        <w:lastRenderedPageBreak/>
        <w:t>служащими Администрации поселения акта об антимонопольном комплаенсе;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:rsidR="00587026" w:rsidRPr="00A864E7" w:rsidRDefault="00587026" w:rsidP="00587026">
      <w:pPr>
        <w:suppressAutoHyphens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ru-RU"/>
        </w:rPr>
        <w:t xml:space="preserve">6. Должностными лицами Администрации поселения, </w:t>
      </w:r>
      <w:r w:rsidRPr="00A864E7">
        <w:rPr>
          <w:rFonts w:eastAsia="Calibri"/>
          <w:sz w:val="28"/>
          <w:szCs w:val="28"/>
          <w:lang w:eastAsia="en-US"/>
        </w:rPr>
        <w:t>ответственными за внутреннее обеспечение соответствия требованиям антимонопольного законодательства деятельности Администрации поселения являются: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Заместитель Главы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Главный специалист (главный бухгалтер);</w:t>
      </w:r>
    </w:p>
    <w:p w:rsidR="00587026" w:rsidRPr="00A864E7" w:rsidRDefault="00587026" w:rsidP="00587026">
      <w:pPr>
        <w:suppressAutoHyphens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t>Главный специалист по общим вопросам.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7. Заместитель Главы поселения осуществляет: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подготовку и представление Главе поселения акта об антимонопольном комплаенсе (внесении изменений в антимонопольный комплаенс);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консультирование муниципальных служащих Администрации поселения по вопросам, связанным с соблюдением антимонопольного законодательства и антимонопольным комплаенсом;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разработка процедуры внутреннего расследования, связанного с функционированием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8. Главный специалист по общим вопросам осуществляет: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выявление конфликта интересов в деятельности муниципальных служащих Администрации поселения, разработка предложений по их исключению;</w:t>
      </w:r>
    </w:p>
    <w:p w:rsidR="00587026" w:rsidRPr="00A864E7" w:rsidRDefault="00587026" w:rsidP="00587026">
      <w:pPr>
        <w:suppressAutoHyphens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ru-RU"/>
        </w:rPr>
        <w:t xml:space="preserve">9. </w:t>
      </w:r>
      <w:r w:rsidRPr="00A864E7">
        <w:rPr>
          <w:rFonts w:eastAsia="Calibri"/>
          <w:sz w:val="28"/>
          <w:szCs w:val="28"/>
          <w:lang w:eastAsia="en-US"/>
        </w:rPr>
        <w:t>Главный специалист (главный бухгалтер) осуществляет: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организацию внутренних расследований, связанных с функционированием антимонопольного комплаенса, и участие в них;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д) информирование Главы поселения о внутренних документах, которые могут повлечь нарушение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е) иные функции, связанные с функционированием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10. Оценку эффективности организации и функционирования в Администрации поселения антимонопольного комплаенса осуществляет коллегиальный орган - Комиссия по оценке эффективности организации и </w:t>
      </w:r>
      <w:r w:rsidRPr="00A864E7">
        <w:rPr>
          <w:rFonts w:eastAsia="Calibri"/>
          <w:sz w:val="28"/>
          <w:szCs w:val="28"/>
          <w:lang w:eastAsia="ru-RU"/>
        </w:rPr>
        <w:lastRenderedPageBreak/>
        <w:t>функционирования в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 (далее по тексту - Комиссия).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11. Персональный состав и положение о комиссии утверждается распоряжением Главы Администрации поселения.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12. К функциям Комиссии относится: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рассмотрение и оценка мероприятий Администрации поселения в части, касающейся функционирования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рассмотрение и утверждение доклада об антимонопольном комплаенсе.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A864E7">
        <w:rPr>
          <w:rFonts w:eastAsia="Calibri"/>
          <w:b/>
          <w:sz w:val="28"/>
          <w:szCs w:val="28"/>
          <w:lang w:eastAsia="ru-RU"/>
        </w:rPr>
        <w:t>4. Выявление и оценка рисков нарушения антимонопольного законодательства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13. В целях выявления рисков нарушения антимонопольного законодательства структурными подразделениями и должностными лицами, указанными в пункте 6 настоящего Положения на регулярной основе должны проводиться: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Администрации поселения за предыдущие 3 года (наличие предостережений, предупреждений, штрафов, жалоб, возбужденных дел);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анализ муниципальных нормативных правовых актов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анализ проектов нормативных правовых актов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мониторинг и анализ практики применения Администрации поселения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14. При проведении (не реже одного раза в год) структурными подразделениями и должностными лицами, указанными в пункте 9 настоящего Положения,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обобщение сведений о наличии нарушений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б) составление перечня нарушений антимонопольного законодательства в Администрации поселения, который содержит классифицированные по сферам деятельности Администрации поселения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</w:t>
      </w:r>
      <w:r w:rsidRPr="00A864E7">
        <w:rPr>
          <w:rFonts w:eastAsia="Calibri"/>
          <w:sz w:val="28"/>
          <w:szCs w:val="28"/>
          <w:lang w:eastAsia="ru-RU"/>
        </w:rPr>
        <w:lastRenderedPageBreak/>
        <w:t>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Администрации поселения на недопущение повторения нарушения.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15. При проведении (не реже одного раза в год) структурными подразделениями, указанными в пункте 9 настоящего Положения, анализа нормативных правовых актов Администрации поселения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разработка и размещение на официальном сайте исчерпывающего перечня нормативных правовых актов Администрации поселения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представление Глав</w:t>
      </w:r>
      <w:r w:rsidR="00386EF6" w:rsidRPr="00A864E7">
        <w:rPr>
          <w:rFonts w:eastAsia="Calibri"/>
          <w:sz w:val="28"/>
          <w:szCs w:val="28"/>
          <w:lang w:eastAsia="ru-RU"/>
        </w:rPr>
        <w:t>е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сводного доклада с обоснованием целесообразности (нецелесообразности) внесения изменений в нормативные правовые акты Администрации поселения.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16. Структурными подразделениями, указанными в пункте 9 настоящего Положения, при проведении анализа проектов подготовленных ими  нормативных правовых актов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17. При проведении мониторинга и анализа практики применения антимонопольного законодательства в Администрации поселения структурными подразделениями, указанными в пункте 9 настоящего Положения, в установленной сфере деятельности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Par18"/>
      <w:bookmarkEnd w:id="1"/>
      <w:r w:rsidRPr="00A864E7">
        <w:rPr>
          <w:rFonts w:eastAsia="Calibri"/>
          <w:sz w:val="28"/>
          <w:szCs w:val="28"/>
          <w:lang w:eastAsia="ru-RU"/>
        </w:rPr>
        <w:t>а) осуществление на постоянной основе сбора сведений о правоприменительной практике 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б) подготовка по итогам сбора информации, предусмотренной </w:t>
      </w:r>
      <w:hyperlink w:anchor="Par18" w:history="1">
        <w:r w:rsidRPr="00A864E7">
          <w:rPr>
            <w:rFonts w:eastAsia="Calibri"/>
            <w:sz w:val="28"/>
            <w:szCs w:val="28"/>
            <w:lang w:eastAsia="ru-RU"/>
          </w:rPr>
          <w:t>подпунктом «а»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 поселения.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lastRenderedPageBreak/>
        <w:t>18. При выявлении рисков нарушения антимонопольного законодательства должностными лицами, указанными в пункте 9 настоящего Положения, должна проводиться оценка таких рисков с учетом следующих показателей: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отрицательное влияние на отношение институтов гражданского общества к деятельности Администрации поселения по развитию конкуренции;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возбуждение дела о нарушении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19. Выявляемые риски нарушения антимонопольного законодательства распределяются по уровням согласно </w:t>
      </w:r>
      <w:hyperlink r:id="rId12" w:history="1">
        <w:r w:rsidRPr="00A864E7">
          <w:rPr>
            <w:rFonts w:eastAsia="Calibri"/>
            <w:sz w:val="28"/>
            <w:szCs w:val="28"/>
            <w:lang w:eastAsia="ru-RU"/>
          </w:rPr>
          <w:t>приложению</w:t>
        </w:r>
      </w:hyperlink>
      <w:r w:rsidRPr="00A864E7">
        <w:rPr>
          <w:rFonts w:eastAsia="Calibri"/>
          <w:sz w:val="28"/>
          <w:szCs w:val="28"/>
          <w:lang w:eastAsia="ru-RU"/>
        </w:rPr>
        <w:t>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20. На основе проведенной оценки рисков нарушения антимонопольного законодательства структурными подразделениями, указанными в пункте 9 настоящего Положения, составляется описание рисков, в которое также включается оценка причин и условий возникновения рисков.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21.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A864E7">
        <w:rPr>
          <w:rFonts w:eastAsia="Calibri"/>
          <w:b/>
          <w:bCs/>
          <w:sz w:val="28"/>
          <w:szCs w:val="28"/>
          <w:lang w:eastAsia="ru-RU"/>
        </w:rPr>
        <w:t>5. Мероприятия по снижению рисков нарушения антимонопольного законодательства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22. В целях снижения рисков нарушения антимонопольного законодательства поселения должностными лицами, указанными в пункте 9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23. Структурные подразделения, указанные в пункте 9 настоящего Положения, осуществляют мониторинг исполнения мероприятий по снижению рисков нарушения антимонопольного законодательства.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24.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539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A864E7">
        <w:rPr>
          <w:rFonts w:eastAsia="Calibri"/>
          <w:b/>
          <w:bCs/>
          <w:sz w:val="28"/>
          <w:szCs w:val="28"/>
          <w:lang w:eastAsia="ru-RU"/>
        </w:rPr>
        <w:t>6. Оценка эффективности функционирования антимонопольного комплаенса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lastRenderedPageBreak/>
        <w:t>25. В целях оценки эффективности функционирования в Администрации поселения антимонопольного комплаенса устанавливаться ключевые показатели (приложение №2).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26. Должностные лица, указанные в пункте 9 настоящего Положения, должны проводить (не реже одного раза в год) оценку достижения ключевых показателей эффективности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27. Информация о достижении ключевых показателей эффективности функционирования в Администрации поселения антимонопольного комплаенса должна включаться в доклад об антимонопольном комплаенсе.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A864E7">
        <w:rPr>
          <w:rFonts w:eastAsia="Calibri"/>
          <w:b/>
          <w:bCs/>
          <w:sz w:val="28"/>
          <w:szCs w:val="28"/>
          <w:lang w:eastAsia="ru-RU"/>
        </w:rPr>
        <w:t>7. Доклад об антимонопольном комплаенсе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32. Доклад об антимонопольном комплаенсе должен содержать информацию: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о результатах проведенной оценки рисков нарушения Администрацией поселения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 достижении ключевых показателей эффективности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33. Доклад об антимонопольном комплаенсе, утвержденный Комиссией, должен размещаться на официальном сайте.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35. Доклад об антимонопольном комплаенсе, утвержденный Комиссией, должен направляться Администрацией поселения в Федеральную антимонопольную службу для включения информации о мерах по организации и функционированию антимонопольного комплаенса в Администрации поселения в доклад о состоянии конкуренции в Российской Федерации, подготавливаемый в соответствии с </w:t>
      </w:r>
      <w:hyperlink r:id="rId13" w:history="1">
        <w:r w:rsidRPr="00A864E7">
          <w:rPr>
            <w:rFonts w:eastAsia="Calibri"/>
            <w:sz w:val="28"/>
            <w:szCs w:val="28"/>
            <w:lang w:eastAsia="ru-RU"/>
          </w:rPr>
          <w:t>пунктом 10 части 2 статьи 23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Федерального закона «О защите конкуренции».</w:t>
      </w: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br w:type="page"/>
      </w:r>
      <w:r w:rsidRPr="00A864E7">
        <w:rPr>
          <w:rFonts w:eastAsia="Calibri"/>
          <w:i/>
          <w:sz w:val="28"/>
          <w:szCs w:val="28"/>
          <w:lang w:eastAsia="en-US"/>
        </w:rPr>
        <w:lastRenderedPageBreak/>
        <w:t xml:space="preserve">Приложение №1 </w:t>
      </w: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 xml:space="preserve">к Положению об антимонопольном комплаенсе в Администрации </w:t>
      </w:r>
    </w:p>
    <w:p w:rsidR="00587026" w:rsidRPr="00A864E7" w:rsidRDefault="00386EF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>сельского поселения Летниково</w:t>
      </w:r>
    </w:p>
    <w:p w:rsidR="00587026" w:rsidRPr="00A864E7" w:rsidRDefault="00587026" w:rsidP="00587026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деятельности Администрации поселения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вероятность выдачи Администрации поселения предупреждения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вероятность выдачи Администрации поселения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вероятность выдачи Администрации поселения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br w:type="page"/>
      </w:r>
      <w:r w:rsidRPr="00A864E7">
        <w:rPr>
          <w:rFonts w:eastAsia="Calibri"/>
          <w:i/>
          <w:sz w:val="28"/>
          <w:szCs w:val="28"/>
          <w:lang w:eastAsia="en-US"/>
        </w:rPr>
        <w:lastRenderedPageBreak/>
        <w:t xml:space="preserve">Приложение №2 </w:t>
      </w: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 xml:space="preserve">к Положению об антимонопольном комплаенсе в Администрации </w:t>
      </w:r>
    </w:p>
    <w:p w:rsidR="00587026" w:rsidRPr="00A864E7" w:rsidRDefault="00386EF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>сельского поселения Летниково</w:t>
      </w:r>
    </w:p>
    <w:p w:rsidR="00587026" w:rsidRPr="00A864E7" w:rsidRDefault="00587026" w:rsidP="00587026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t xml:space="preserve">Ключевые показатели эффективности реализации мероприятий 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t xml:space="preserve">антимонопольного комплаенса </w:t>
      </w:r>
    </w:p>
    <w:p w:rsidR="00587026" w:rsidRPr="00A864E7" w:rsidRDefault="00587026" w:rsidP="0058702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6964"/>
        <w:gridCol w:w="1852"/>
      </w:tblGrid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4A655D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4A655D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587026" w:rsidRPr="00A864E7" w:rsidRDefault="00594733" w:rsidP="00587026">
      <w:pPr>
        <w:jc w:val="center"/>
        <w:rPr>
          <w:b/>
          <w:bCs/>
          <w:sz w:val="28"/>
          <w:szCs w:val="28"/>
        </w:rPr>
      </w:pPr>
      <w:r w:rsidRPr="00A864E7">
        <w:rPr>
          <w:sz w:val="28"/>
          <w:szCs w:val="28"/>
        </w:rPr>
        <w:t xml:space="preserve"> </w:t>
      </w:r>
      <w:r w:rsidR="00587026" w:rsidRPr="00A864E7">
        <w:rPr>
          <w:b/>
          <w:bCs/>
          <w:sz w:val="28"/>
          <w:szCs w:val="28"/>
        </w:rPr>
        <w:t xml:space="preserve">  </w:t>
      </w:r>
    </w:p>
    <w:p w:rsidR="00587026" w:rsidRPr="00A864E7" w:rsidRDefault="00587026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A864E7">
        <w:rPr>
          <w:b/>
          <w:bCs/>
          <w:sz w:val="28"/>
          <w:szCs w:val="28"/>
        </w:rPr>
        <w:br w:type="page"/>
      </w:r>
    </w:p>
    <w:p w:rsidR="008749D6" w:rsidRPr="00B26845" w:rsidRDefault="008749D6" w:rsidP="00587026">
      <w:pPr>
        <w:jc w:val="center"/>
      </w:pPr>
    </w:p>
    <w:sectPr w:rsidR="008749D6" w:rsidRPr="00B26845" w:rsidSect="0048668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DD" w:rsidRDefault="002933DD" w:rsidP="00587026">
      <w:r>
        <w:separator/>
      </w:r>
    </w:p>
  </w:endnote>
  <w:endnote w:type="continuationSeparator" w:id="0">
    <w:p w:rsidR="002933DD" w:rsidRDefault="002933DD" w:rsidP="0058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DD" w:rsidRDefault="002933DD" w:rsidP="00587026">
      <w:r>
        <w:separator/>
      </w:r>
    </w:p>
  </w:footnote>
  <w:footnote w:type="continuationSeparator" w:id="0">
    <w:p w:rsidR="002933DD" w:rsidRDefault="002933DD" w:rsidP="0058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dd0fbVhfhmdy+eZMBMZrx5ejbnDY9D/4q2o8cSjFbY84Hq07QtKyBCjPKLR9Zf1YwR/tyLjNerxzqDpfGr0Tg==" w:salt="tTagYRN1RALpxuvyVbOh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76B6"/>
    <w:rsid w:val="00007D90"/>
    <w:rsid w:val="000317DB"/>
    <w:rsid w:val="00043BF5"/>
    <w:rsid w:val="0004468F"/>
    <w:rsid w:val="00074B41"/>
    <w:rsid w:val="00085871"/>
    <w:rsid w:val="00093605"/>
    <w:rsid w:val="000A0EF8"/>
    <w:rsid w:val="000A265E"/>
    <w:rsid w:val="000B55F2"/>
    <w:rsid w:val="000D0543"/>
    <w:rsid w:val="000D359E"/>
    <w:rsid w:val="000D408F"/>
    <w:rsid w:val="00101458"/>
    <w:rsid w:val="00104705"/>
    <w:rsid w:val="0011067A"/>
    <w:rsid w:val="00132007"/>
    <w:rsid w:val="0014025A"/>
    <w:rsid w:val="0014109B"/>
    <w:rsid w:val="001438DE"/>
    <w:rsid w:val="001818BF"/>
    <w:rsid w:val="001C0B4B"/>
    <w:rsid w:val="001C23CE"/>
    <w:rsid w:val="001D1D17"/>
    <w:rsid w:val="001D4A83"/>
    <w:rsid w:val="001E6760"/>
    <w:rsid w:val="001E7C05"/>
    <w:rsid w:val="001F681C"/>
    <w:rsid w:val="002127BD"/>
    <w:rsid w:val="0024404B"/>
    <w:rsid w:val="002504D9"/>
    <w:rsid w:val="00260A1E"/>
    <w:rsid w:val="002933DD"/>
    <w:rsid w:val="002A47C9"/>
    <w:rsid w:val="002A77BE"/>
    <w:rsid w:val="002C71B6"/>
    <w:rsid w:val="002E1699"/>
    <w:rsid w:val="002E4991"/>
    <w:rsid w:val="002E4EBD"/>
    <w:rsid w:val="00313E9D"/>
    <w:rsid w:val="0031478B"/>
    <w:rsid w:val="003166FC"/>
    <w:rsid w:val="00340D4D"/>
    <w:rsid w:val="0034260D"/>
    <w:rsid w:val="00367087"/>
    <w:rsid w:val="00376609"/>
    <w:rsid w:val="00386EF6"/>
    <w:rsid w:val="003C7933"/>
    <w:rsid w:val="003D217C"/>
    <w:rsid w:val="003E6444"/>
    <w:rsid w:val="003E72D1"/>
    <w:rsid w:val="004100BF"/>
    <w:rsid w:val="00413F7D"/>
    <w:rsid w:val="00421051"/>
    <w:rsid w:val="00421BD7"/>
    <w:rsid w:val="0042750C"/>
    <w:rsid w:val="004328B1"/>
    <w:rsid w:val="0043479A"/>
    <w:rsid w:val="00461D07"/>
    <w:rsid w:val="00486688"/>
    <w:rsid w:val="004A62C4"/>
    <w:rsid w:val="004A655D"/>
    <w:rsid w:val="004B6936"/>
    <w:rsid w:val="004C67F9"/>
    <w:rsid w:val="004E72F6"/>
    <w:rsid w:val="004F05BF"/>
    <w:rsid w:val="00544B8F"/>
    <w:rsid w:val="0056469E"/>
    <w:rsid w:val="00587026"/>
    <w:rsid w:val="00587134"/>
    <w:rsid w:val="00594733"/>
    <w:rsid w:val="00596503"/>
    <w:rsid w:val="005A1D9B"/>
    <w:rsid w:val="005C52B7"/>
    <w:rsid w:val="005D46CD"/>
    <w:rsid w:val="005F4703"/>
    <w:rsid w:val="006032C3"/>
    <w:rsid w:val="00614A53"/>
    <w:rsid w:val="006261C7"/>
    <w:rsid w:val="006413CF"/>
    <w:rsid w:val="00656D09"/>
    <w:rsid w:val="006708E1"/>
    <w:rsid w:val="00685727"/>
    <w:rsid w:val="0069192C"/>
    <w:rsid w:val="006A3B86"/>
    <w:rsid w:val="006D7459"/>
    <w:rsid w:val="00706E05"/>
    <w:rsid w:val="007072B1"/>
    <w:rsid w:val="0070765B"/>
    <w:rsid w:val="00741362"/>
    <w:rsid w:val="00741804"/>
    <w:rsid w:val="007618F3"/>
    <w:rsid w:val="007772B5"/>
    <w:rsid w:val="007D78C8"/>
    <w:rsid w:val="007F7D5B"/>
    <w:rsid w:val="008744DC"/>
    <w:rsid w:val="008749D6"/>
    <w:rsid w:val="008754CF"/>
    <w:rsid w:val="008D3903"/>
    <w:rsid w:val="009449BC"/>
    <w:rsid w:val="00956DFF"/>
    <w:rsid w:val="0096580D"/>
    <w:rsid w:val="00967831"/>
    <w:rsid w:val="00976564"/>
    <w:rsid w:val="009801E0"/>
    <w:rsid w:val="00992E69"/>
    <w:rsid w:val="00995B0E"/>
    <w:rsid w:val="0099703E"/>
    <w:rsid w:val="009A2F0A"/>
    <w:rsid w:val="009A3E22"/>
    <w:rsid w:val="009C396D"/>
    <w:rsid w:val="00A1340D"/>
    <w:rsid w:val="00A421C4"/>
    <w:rsid w:val="00A81E45"/>
    <w:rsid w:val="00A864E7"/>
    <w:rsid w:val="00A93004"/>
    <w:rsid w:val="00A95B22"/>
    <w:rsid w:val="00A97F4A"/>
    <w:rsid w:val="00AA2DF5"/>
    <w:rsid w:val="00AB32FF"/>
    <w:rsid w:val="00AC1B0C"/>
    <w:rsid w:val="00AC2DCD"/>
    <w:rsid w:val="00AD07E2"/>
    <w:rsid w:val="00AF40F0"/>
    <w:rsid w:val="00B00C2C"/>
    <w:rsid w:val="00B25247"/>
    <w:rsid w:val="00B26845"/>
    <w:rsid w:val="00B41BBE"/>
    <w:rsid w:val="00B446A4"/>
    <w:rsid w:val="00B4613A"/>
    <w:rsid w:val="00B6089F"/>
    <w:rsid w:val="00B763C0"/>
    <w:rsid w:val="00B8049F"/>
    <w:rsid w:val="00B828DA"/>
    <w:rsid w:val="00B93A7B"/>
    <w:rsid w:val="00B9630E"/>
    <w:rsid w:val="00BA6310"/>
    <w:rsid w:val="00BC2225"/>
    <w:rsid w:val="00BC5965"/>
    <w:rsid w:val="00BD56D7"/>
    <w:rsid w:val="00C02031"/>
    <w:rsid w:val="00C060CE"/>
    <w:rsid w:val="00C31D84"/>
    <w:rsid w:val="00C604DC"/>
    <w:rsid w:val="00C87345"/>
    <w:rsid w:val="00C92442"/>
    <w:rsid w:val="00C956B2"/>
    <w:rsid w:val="00CA178A"/>
    <w:rsid w:val="00CA6C82"/>
    <w:rsid w:val="00CB36D2"/>
    <w:rsid w:val="00CE6334"/>
    <w:rsid w:val="00CF35BC"/>
    <w:rsid w:val="00CF3D61"/>
    <w:rsid w:val="00D17C6D"/>
    <w:rsid w:val="00D24131"/>
    <w:rsid w:val="00D34C50"/>
    <w:rsid w:val="00D47F60"/>
    <w:rsid w:val="00D5385C"/>
    <w:rsid w:val="00D57ABF"/>
    <w:rsid w:val="00D62C7C"/>
    <w:rsid w:val="00D63F69"/>
    <w:rsid w:val="00D66091"/>
    <w:rsid w:val="00D73DCD"/>
    <w:rsid w:val="00D90069"/>
    <w:rsid w:val="00DA67C6"/>
    <w:rsid w:val="00DD3396"/>
    <w:rsid w:val="00DF3AEF"/>
    <w:rsid w:val="00E03724"/>
    <w:rsid w:val="00E22445"/>
    <w:rsid w:val="00E245E2"/>
    <w:rsid w:val="00E32AAD"/>
    <w:rsid w:val="00E4325A"/>
    <w:rsid w:val="00E5078D"/>
    <w:rsid w:val="00E66943"/>
    <w:rsid w:val="00E73F94"/>
    <w:rsid w:val="00E766C8"/>
    <w:rsid w:val="00E92AA5"/>
    <w:rsid w:val="00E932C6"/>
    <w:rsid w:val="00ED3D22"/>
    <w:rsid w:val="00F15803"/>
    <w:rsid w:val="00F21641"/>
    <w:rsid w:val="00F5256C"/>
    <w:rsid w:val="00F529CC"/>
    <w:rsid w:val="00F86159"/>
    <w:rsid w:val="00FD031A"/>
    <w:rsid w:val="00FD2178"/>
    <w:rsid w:val="00FE0B57"/>
    <w:rsid w:val="00FE2E28"/>
    <w:rsid w:val="00FE4BAD"/>
    <w:rsid w:val="00FE502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00C0-36EF-468E-ABE6-599664C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7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587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87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02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consultantplus://offline/ref=21EFD90F42828C20C62859317E8F2FF409D23E6C72EFC46107C95EB72AA75523626131EFD0D079E6A99A88BCB95B07DCEE8F8B5AEFr9I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FD90F42828C20C62859317E8F2FF408DB366D72EBC46107C95EB72AA75523626131ECD5D373B3FFD589E0FD0814DDE98F885BF09EEB7Dr4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7537B7FAA09FA695E2EB5DBC41CA99EDFB34112291E4B194BB3A18AAEAFA4EC6FBD721A8798CC46BADBEA3AC4A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47537B7FAA09FA695E2EB5DBC41CA99EDFB645132B1E4B194BB3A18AAEAFA4EC6FBD721A8798CC46BADBEA3AC4A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7537B7FAA09FA695E2EB5DBC41CA99EDEB546117F4949481EBDA482FEF5B4E826E879048087D345A4D8CEA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3A1D-E818-478C-872E-BCBD6E26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2921</Words>
  <Characters>16652</Characters>
  <Application>Microsoft Office Word</Application>
  <DocSecurity>8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4</cp:revision>
  <cp:lastPrinted>2019-06-27T10:45:00Z</cp:lastPrinted>
  <dcterms:created xsi:type="dcterms:W3CDTF">2019-06-27T10:48:00Z</dcterms:created>
  <dcterms:modified xsi:type="dcterms:W3CDTF">2019-06-27T11:23:00Z</dcterms:modified>
</cp:coreProperties>
</file>