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CE" w:rsidRDefault="00932ACE" w:rsidP="00932A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</w:t>
      </w:r>
      <w:r w:rsidRPr="004A649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770BCDB" wp14:editId="2B09F022">
            <wp:extent cx="69532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</w:t>
      </w:r>
    </w:p>
    <w:p w:rsidR="00932ACE" w:rsidRPr="000630C7" w:rsidRDefault="00932ACE" w:rsidP="00932ACE">
      <w:pPr>
        <w:keepNext/>
        <w:snapToGrid w:val="0"/>
        <w:spacing w:line="240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0630C7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932ACE" w:rsidRPr="000630C7" w:rsidRDefault="00932ACE" w:rsidP="00932ACE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630C7">
        <w:rPr>
          <w:rFonts w:ascii="Times New Roman" w:hAnsi="Times New Roman"/>
          <w:b/>
          <w:color w:val="auto"/>
          <w:sz w:val="28"/>
          <w:szCs w:val="28"/>
        </w:rPr>
        <w:t>сельского поселения</w:t>
      </w:r>
    </w:p>
    <w:p w:rsidR="00932ACE" w:rsidRPr="000630C7" w:rsidRDefault="00932ACE" w:rsidP="00932ACE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630C7">
        <w:rPr>
          <w:rFonts w:ascii="Times New Roman" w:hAnsi="Times New Roman"/>
          <w:b/>
          <w:color w:val="auto"/>
          <w:sz w:val="28"/>
          <w:szCs w:val="28"/>
        </w:rPr>
        <w:t>«Село Высокиничи»</w:t>
      </w:r>
    </w:p>
    <w:p w:rsidR="00932ACE" w:rsidRPr="000630C7" w:rsidRDefault="00932ACE" w:rsidP="00932ACE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630C7">
        <w:rPr>
          <w:rFonts w:ascii="Times New Roman" w:hAnsi="Times New Roman"/>
          <w:b/>
          <w:color w:val="auto"/>
          <w:sz w:val="28"/>
          <w:szCs w:val="28"/>
        </w:rPr>
        <w:t>КАЛУЖСКОЙ ОБЛАСТИ</w:t>
      </w:r>
    </w:p>
    <w:p w:rsidR="00932ACE" w:rsidRPr="000630C7" w:rsidRDefault="00932ACE" w:rsidP="00932ACE">
      <w:pPr>
        <w:spacing w:line="240" w:lineRule="auto"/>
        <w:jc w:val="center"/>
        <w:rPr>
          <w:rFonts w:ascii="Times New Roman" w:hAnsi="Times New Roman"/>
          <w:b/>
          <w:color w:val="auto"/>
          <w:szCs w:val="24"/>
        </w:rPr>
      </w:pPr>
    </w:p>
    <w:p w:rsidR="00932ACE" w:rsidRPr="000630C7" w:rsidRDefault="00932ACE" w:rsidP="00932ACE">
      <w:pPr>
        <w:spacing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0630C7">
        <w:rPr>
          <w:rFonts w:ascii="Times New Roman" w:hAnsi="Times New Roman"/>
          <w:b/>
          <w:color w:val="auto"/>
          <w:sz w:val="32"/>
          <w:szCs w:val="32"/>
        </w:rPr>
        <w:t>ПОСТАНОВЛЕНИЕ</w:t>
      </w:r>
    </w:p>
    <w:p w:rsidR="00932ACE" w:rsidRPr="000630C7" w:rsidRDefault="00932ACE" w:rsidP="00932ACE">
      <w:pPr>
        <w:spacing w:line="240" w:lineRule="auto"/>
        <w:jc w:val="center"/>
        <w:rPr>
          <w:rFonts w:ascii="Times New Roman" w:hAnsi="Times New Roman"/>
          <w:color w:val="auto"/>
          <w:szCs w:val="24"/>
        </w:rPr>
      </w:pPr>
      <w:r w:rsidRPr="000630C7">
        <w:rPr>
          <w:rFonts w:ascii="Times New Roman" w:hAnsi="Times New Roman"/>
          <w:b/>
          <w:color w:val="auto"/>
          <w:szCs w:val="24"/>
        </w:rPr>
        <w:t>с. Высокиничи</w:t>
      </w:r>
    </w:p>
    <w:p w:rsidR="00932ACE" w:rsidRPr="00823E26" w:rsidRDefault="00932ACE" w:rsidP="00932A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2ACE" w:rsidRDefault="00932ACE" w:rsidP="00932AC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____</w:t>
      </w:r>
      <w:r w:rsidRPr="00823E2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_______</w:t>
      </w:r>
      <w:r w:rsidRPr="00823E26">
        <w:rPr>
          <w:rFonts w:ascii="Times New Roman" w:hAnsi="Times New Roman"/>
          <w:b/>
          <w:sz w:val="28"/>
          <w:szCs w:val="28"/>
        </w:rPr>
        <w:t xml:space="preserve"> 2021г. </w:t>
      </w:r>
      <w:r w:rsidRPr="00823E2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3E2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823E26">
        <w:rPr>
          <w:rFonts w:ascii="Times New Roman" w:hAnsi="Times New Roman"/>
          <w:b/>
          <w:sz w:val="28"/>
          <w:szCs w:val="28"/>
        </w:rPr>
        <w:tab/>
        <w:t xml:space="preserve">               № </w:t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932ACE" w:rsidRDefault="00932ACE" w:rsidP="00D5499F">
      <w:pPr>
        <w:pStyle w:val="210"/>
        <w:spacing w:after="0" w:line="240" w:lineRule="auto"/>
        <w:jc w:val="left"/>
        <w:rPr>
          <w:rFonts w:ascii="Times New Roman" w:hAnsi="Times New Roman" w:cs="Times New Roman"/>
          <w:b/>
        </w:rPr>
      </w:pPr>
    </w:p>
    <w:p w:rsidR="00932ACE" w:rsidRDefault="00932ACE" w:rsidP="00932ACE">
      <w:pPr>
        <w:pStyle w:val="210"/>
        <w:spacing w:after="0" w:line="240" w:lineRule="auto"/>
        <w:rPr>
          <w:rFonts w:ascii="Times New Roman" w:hAnsi="Times New Roman" w:cs="Times New Roman"/>
          <w:b/>
        </w:rPr>
      </w:pPr>
    </w:p>
    <w:p w:rsidR="00231D0A" w:rsidRPr="00D5499F" w:rsidRDefault="00231D0A" w:rsidP="00932ACE">
      <w:pPr>
        <w:pStyle w:val="210"/>
        <w:spacing w:after="0" w:line="240" w:lineRule="auto"/>
        <w:rPr>
          <w:rFonts w:ascii="Times New Roman" w:hAnsi="Times New Roman" w:cs="Times New Roman"/>
          <w:b/>
        </w:rPr>
      </w:pPr>
      <w:r w:rsidRPr="00D5499F">
        <w:rPr>
          <w:rFonts w:ascii="Times New Roman" w:hAnsi="Times New Roman" w:cs="Times New Roman"/>
          <w:b/>
        </w:rPr>
        <w:t>Об утверждении Программы профилактики</w:t>
      </w:r>
      <w:r w:rsidR="00932ACE">
        <w:rPr>
          <w:rFonts w:ascii="Times New Roman" w:hAnsi="Times New Roman" w:cs="Times New Roman"/>
          <w:b/>
        </w:rPr>
        <w:t xml:space="preserve"> </w:t>
      </w:r>
      <w:r w:rsidRPr="00D5499F">
        <w:rPr>
          <w:rFonts w:ascii="Times New Roman" w:hAnsi="Times New Roman" w:cs="Times New Roman"/>
          <w:b/>
        </w:rPr>
        <w:t>рисков причинения вреда (ущерба) охраняемым</w:t>
      </w:r>
      <w:r w:rsidR="00932ACE">
        <w:rPr>
          <w:rFonts w:ascii="Times New Roman" w:hAnsi="Times New Roman" w:cs="Times New Roman"/>
          <w:b/>
        </w:rPr>
        <w:t xml:space="preserve"> </w:t>
      </w:r>
      <w:r w:rsidRPr="00D5499F">
        <w:rPr>
          <w:rFonts w:ascii="Times New Roman" w:hAnsi="Times New Roman" w:cs="Times New Roman"/>
          <w:b/>
        </w:rPr>
        <w:t>законом ценностям по муниципальному контролю за</w:t>
      </w:r>
      <w:r w:rsidR="00932ACE">
        <w:rPr>
          <w:rFonts w:ascii="Times New Roman" w:hAnsi="Times New Roman" w:cs="Times New Roman"/>
          <w:b/>
        </w:rPr>
        <w:t xml:space="preserve"> </w:t>
      </w:r>
      <w:r w:rsidRPr="00D5499F">
        <w:rPr>
          <w:rFonts w:ascii="Times New Roman" w:hAnsi="Times New Roman" w:cs="Times New Roman"/>
          <w:b/>
        </w:rPr>
        <w:t>обеспечением сохранности автомобильных дорог на 2022 год</w:t>
      </w:r>
    </w:p>
    <w:p w:rsidR="00231D0A" w:rsidRPr="00A610DE" w:rsidRDefault="00231D0A" w:rsidP="00231D0A">
      <w:pPr>
        <w:spacing w:line="240" w:lineRule="exact"/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231D0A" w:rsidRPr="0051612C" w:rsidRDefault="00231D0A" w:rsidP="00231D0A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31D0A" w:rsidRPr="00D5499F" w:rsidRDefault="00231D0A" w:rsidP="00231D0A">
      <w:pPr>
        <w:spacing w:after="310" w:line="249" w:lineRule="auto"/>
        <w:ind w:left="-15" w:firstLine="698"/>
        <w:jc w:val="both"/>
        <w:rPr>
          <w:rFonts w:ascii="Times New Roman" w:hAnsi="Times New Roman"/>
          <w:b/>
          <w:sz w:val="28"/>
          <w:szCs w:val="28"/>
        </w:rPr>
      </w:pPr>
      <w:r w:rsidRPr="00D5499F">
        <w:rPr>
          <w:rFonts w:ascii="Times New Roman" w:hAnsi="Times New Roman"/>
          <w:sz w:val="28"/>
          <w:szCs w:val="28"/>
        </w:rPr>
        <w:t>В соответствии со</w:t>
      </w:r>
      <w:r w:rsidRPr="00D5499F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D5499F">
        <w:rPr>
          <w:rFonts w:ascii="Times New Roman" w:hAnsi="Times New Roman"/>
          <w:sz w:val="28"/>
          <w:szCs w:val="28"/>
        </w:rPr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за обеспечением сохранности автомобильных дорог, на основании Федерального </w:t>
      </w:r>
      <w:hyperlink r:id="rId8">
        <w:r w:rsidRPr="00D5499F">
          <w:rPr>
            <w:rFonts w:ascii="Times New Roman" w:hAnsi="Times New Roman"/>
            <w:sz w:val="28"/>
            <w:szCs w:val="28"/>
          </w:rPr>
          <w:t>закона</w:t>
        </w:r>
      </w:hyperlink>
      <w:r w:rsidRPr="00D5499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5499F">
        <w:rPr>
          <w:rFonts w:ascii="Times New Roman" w:hAnsi="Times New Roman" w:hint="eastAsia"/>
          <w:sz w:val="28"/>
          <w:szCs w:val="28"/>
        </w:rPr>
        <w:t>администрация</w:t>
      </w:r>
      <w:r w:rsidRPr="00D5499F">
        <w:rPr>
          <w:rFonts w:ascii="Times New Roman" w:hAnsi="Times New Roman"/>
          <w:sz w:val="28"/>
          <w:szCs w:val="28"/>
        </w:rPr>
        <w:t xml:space="preserve"> </w:t>
      </w:r>
      <w:r w:rsidRPr="00D5499F">
        <w:rPr>
          <w:rFonts w:ascii="Times New Roman" w:hAnsi="Times New Roman" w:hint="eastAsia"/>
          <w:sz w:val="28"/>
          <w:szCs w:val="28"/>
        </w:rPr>
        <w:t>сельского</w:t>
      </w:r>
      <w:r w:rsidRPr="00D5499F">
        <w:rPr>
          <w:rFonts w:ascii="Times New Roman" w:hAnsi="Times New Roman"/>
          <w:sz w:val="28"/>
          <w:szCs w:val="28"/>
        </w:rPr>
        <w:t xml:space="preserve"> </w:t>
      </w:r>
      <w:r w:rsidRPr="00D5499F">
        <w:rPr>
          <w:rFonts w:ascii="Times New Roman" w:hAnsi="Times New Roman" w:hint="eastAsia"/>
          <w:sz w:val="28"/>
          <w:szCs w:val="28"/>
        </w:rPr>
        <w:t>поселения</w:t>
      </w:r>
      <w:r w:rsidRPr="00D5499F">
        <w:rPr>
          <w:rFonts w:ascii="Times New Roman" w:hAnsi="Times New Roman"/>
          <w:sz w:val="28"/>
          <w:szCs w:val="28"/>
        </w:rPr>
        <w:t xml:space="preserve"> </w:t>
      </w:r>
      <w:r w:rsidR="00932ACE">
        <w:rPr>
          <w:rFonts w:ascii="Times New Roman" w:hAnsi="Times New Roman"/>
          <w:sz w:val="28"/>
          <w:szCs w:val="28"/>
        </w:rPr>
        <w:t>«</w:t>
      </w:r>
      <w:r w:rsidR="00932ACE">
        <w:rPr>
          <w:rFonts w:ascii="Times New Roman" w:hAnsi="Times New Roman" w:hint="eastAsia"/>
          <w:sz w:val="28"/>
          <w:szCs w:val="28"/>
        </w:rPr>
        <w:t>Село Высокиничи</w:t>
      </w:r>
      <w:r w:rsidR="00932ACE">
        <w:rPr>
          <w:rFonts w:ascii="Times New Roman" w:hAnsi="Times New Roman"/>
          <w:sz w:val="28"/>
          <w:szCs w:val="28"/>
        </w:rPr>
        <w:t>»</w:t>
      </w:r>
      <w:r w:rsidR="00932ACE">
        <w:rPr>
          <w:rFonts w:ascii="Times New Roman" w:hAnsi="Times New Roman" w:hint="eastAsia"/>
          <w:sz w:val="28"/>
          <w:szCs w:val="28"/>
        </w:rPr>
        <w:t xml:space="preserve"> </w:t>
      </w:r>
      <w:r w:rsidRPr="00D5499F">
        <w:rPr>
          <w:rFonts w:ascii="Times New Roman" w:hAnsi="Times New Roman"/>
          <w:sz w:val="28"/>
          <w:szCs w:val="28"/>
        </w:rPr>
        <w:t xml:space="preserve"> </w:t>
      </w:r>
      <w:r w:rsidRPr="00D5499F">
        <w:rPr>
          <w:rFonts w:ascii="Times New Roman" w:hAnsi="Times New Roman" w:hint="eastAsia"/>
          <w:b/>
          <w:sz w:val="28"/>
          <w:szCs w:val="28"/>
        </w:rPr>
        <w:t>ПОСТАНОВЛЯЕТ</w:t>
      </w:r>
      <w:r w:rsidRPr="00D5499F">
        <w:rPr>
          <w:rFonts w:ascii="Times New Roman" w:hAnsi="Times New Roman"/>
          <w:b/>
          <w:sz w:val="28"/>
          <w:szCs w:val="28"/>
        </w:rPr>
        <w:t>:</w:t>
      </w:r>
    </w:p>
    <w:p w:rsidR="00231D0A" w:rsidRPr="00932ACE" w:rsidRDefault="00231D0A" w:rsidP="00932ACE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CE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по муниципальному контролю за обеспечением сохранности автомобильных дорог на 2022 год.</w:t>
      </w:r>
    </w:p>
    <w:p w:rsidR="00231D0A" w:rsidRPr="00D5499F" w:rsidRDefault="00231D0A" w:rsidP="00932AC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99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администрации.</w:t>
      </w:r>
    </w:p>
    <w:p w:rsidR="00231D0A" w:rsidRPr="00D5499F" w:rsidRDefault="00231D0A" w:rsidP="00932AC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99F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231D0A" w:rsidRDefault="00231D0A" w:rsidP="00231D0A">
      <w:pPr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499F" w:rsidRPr="00D5499F" w:rsidRDefault="00D5499F" w:rsidP="00231D0A">
      <w:pPr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D0A" w:rsidRPr="00D5499F" w:rsidRDefault="00231D0A" w:rsidP="00231D0A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31D0A" w:rsidRPr="00D5499F" w:rsidRDefault="00231D0A" w:rsidP="00231D0A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5499F">
        <w:rPr>
          <w:rFonts w:ascii="Times New Roman" w:hAnsi="Times New Roman"/>
          <w:b/>
          <w:sz w:val="28"/>
          <w:szCs w:val="28"/>
        </w:rPr>
        <w:t xml:space="preserve">   </w:t>
      </w:r>
      <w:r w:rsidRPr="00D5499F">
        <w:rPr>
          <w:rFonts w:ascii="Times New Roman" w:hAnsi="Times New Roman" w:hint="eastAsia"/>
          <w:b/>
          <w:sz w:val="28"/>
          <w:szCs w:val="28"/>
        </w:rPr>
        <w:t>Глава</w:t>
      </w:r>
      <w:r w:rsidRPr="00D5499F">
        <w:rPr>
          <w:rFonts w:ascii="Times New Roman" w:hAnsi="Times New Roman"/>
          <w:b/>
          <w:sz w:val="28"/>
          <w:szCs w:val="28"/>
        </w:rPr>
        <w:t xml:space="preserve"> </w:t>
      </w:r>
      <w:r w:rsidRPr="00D5499F">
        <w:rPr>
          <w:rFonts w:ascii="Times New Roman" w:hAnsi="Times New Roman" w:hint="eastAsia"/>
          <w:b/>
          <w:sz w:val="28"/>
          <w:szCs w:val="28"/>
        </w:rPr>
        <w:t>администрации</w:t>
      </w:r>
      <w:r w:rsidRPr="00D5499F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932ACE">
        <w:rPr>
          <w:rFonts w:ascii="Times New Roman" w:hAnsi="Times New Roman" w:hint="eastAsia"/>
          <w:b/>
          <w:sz w:val="28"/>
          <w:szCs w:val="28"/>
        </w:rPr>
        <w:t>Калужская О.Н.</w:t>
      </w:r>
      <w:r w:rsidRPr="00D5499F">
        <w:rPr>
          <w:rFonts w:ascii="Times New Roman" w:hAnsi="Times New Roman"/>
          <w:b/>
          <w:sz w:val="28"/>
          <w:szCs w:val="28"/>
        </w:rPr>
        <w:t xml:space="preserve">       </w:t>
      </w:r>
    </w:p>
    <w:p w:rsidR="00231D0A" w:rsidRDefault="00231D0A" w:rsidP="00231D0A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6404D6" w:rsidRDefault="006404D6" w:rsidP="00231D0A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6404D6" w:rsidRDefault="006404D6" w:rsidP="00231D0A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231D0A" w:rsidRPr="00D5499F" w:rsidRDefault="00932ACE" w:rsidP="00231D0A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иложение к п</w:t>
      </w:r>
      <w:r w:rsidR="00231D0A" w:rsidRPr="00D5499F">
        <w:rPr>
          <w:rFonts w:ascii="Times New Roman" w:hAnsi="Times New Roman"/>
          <w:sz w:val="22"/>
          <w:szCs w:val="22"/>
        </w:rPr>
        <w:t>остановлени</w:t>
      </w:r>
      <w:r>
        <w:rPr>
          <w:rFonts w:ascii="Times New Roman" w:hAnsi="Times New Roman"/>
          <w:sz w:val="22"/>
          <w:szCs w:val="22"/>
        </w:rPr>
        <w:t>ю</w:t>
      </w:r>
    </w:p>
    <w:p w:rsidR="00231D0A" w:rsidRPr="00D5499F" w:rsidRDefault="00D5499F" w:rsidP="00D5499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</w:t>
      </w:r>
      <w:r w:rsidR="00231D0A" w:rsidRPr="00D5499F">
        <w:rPr>
          <w:rFonts w:ascii="Times New Roman" w:hAnsi="Times New Roman"/>
          <w:sz w:val="22"/>
          <w:szCs w:val="22"/>
        </w:rPr>
        <w:t xml:space="preserve">дминистрации МО СП </w:t>
      </w:r>
      <w:r w:rsidR="00932ACE">
        <w:rPr>
          <w:rFonts w:ascii="Times New Roman" w:hAnsi="Times New Roman"/>
          <w:sz w:val="22"/>
          <w:szCs w:val="22"/>
        </w:rPr>
        <w:t>«Село Высокиничи»</w:t>
      </w:r>
    </w:p>
    <w:p w:rsidR="00231D0A" w:rsidRDefault="00231D0A" w:rsidP="00231D0A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  <w:r w:rsidRPr="00D5499F">
        <w:rPr>
          <w:rFonts w:ascii="Times New Roman" w:hAnsi="Times New Roman"/>
          <w:sz w:val="22"/>
          <w:szCs w:val="22"/>
        </w:rPr>
        <w:t xml:space="preserve"> </w:t>
      </w:r>
      <w:r w:rsidR="00932ACE" w:rsidRPr="0011737C">
        <w:rPr>
          <w:rFonts w:ascii="Times New Roman" w:hAnsi="Times New Roman"/>
          <w:sz w:val="22"/>
          <w:szCs w:val="22"/>
        </w:rPr>
        <w:t>от _</w:t>
      </w:r>
      <w:r w:rsidR="00932ACE">
        <w:rPr>
          <w:rFonts w:ascii="Times New Roman" w:hAnsi="Times New Roman"/>
          <w:sz w:val="22"/>
          <w:szCs w:val="22"/>
        </w:rPr>
        <w:t>_.___</w:t>
      </w:r>
      <w:r w:rsidR="0011737C">
        <w:rPr>
          <w:rFonts w:ascii="Times New Roman" w:hAnsi="Times New Roman"/>
          <w:sz w:val="22"/>
          <w:szCs w:val="22"/>
        </w:rPr>
        <w:t>.2021г.</w:t>
      </w:r>
      <w:r w:rsidRPr="0011737C">
        <w:rPr>
          <w:rFonts w:ascii="Times New Roman" w:hAnsi="Times New Roman"/>
          <w:sz w:val="22"/>
          <w:szCs w:val="22"/>
        </w:rPr>
        <w:t xml:space="preserve"> №</w:t>
      </w:r>
      <w:r w:rsidR="0011737C">
        <w:rPr>
          <w:rFonts w:ascii="Times New Roman" w:hAnsi="Times New Roman"/>
          <w:sz w:val="22"/>
          <w:szCs w:val="22"/>
        </w:rPr>
        <w:t xml:space="preserve"> </w:t>
      </w:r>
      <w:r w:rsidR="00932ACE">
        <w:rPr>
          <w:rFonts w:ascii="Times New Roman" w:hAnsi="Times New Roman"/>
          <w:sz w:val="22"/>
          <w:szCs w:val="22"/>
        </w:rPr>
        <w:t>Проект</w:t>
      </w:r>
    </w:p>
    <w:p w:rsidR="0011737C" w:rsidRPr="00D5499F" w:rsidRDefault="0011737C" w:rsidP="00231D0A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231D0A" w:rsidRDefault="00231D0A" w:rsidP="00D549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99F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за обеспечением сохранности автомобильных дорог</w:t>
      </w:r>
      <w:r w:rsidRPr="00D5499F">
        <w:rPr>
          <w:rFonts w:ascii="Times New Roman" w:hAnsi="Times New Roman"/>
          <w:sz w:val="28"/>
          <w:szCs w:val="28"/>
        </w:rPr>
        <w:t xml:space="preserve"> </w:t>
      </w:r>
      <w:r w:rsidRPr="00D5499F">
        <w:rPr>
          <w:rFonts w:ascii="Times New Roman" w:hAnsi="Times New Roman"/>
          <w:b/>
          <w:sz w:val="28"/>
          <w:szCs w:val="28"/>
        </w:rPr>
        <w:t>на 2022 год</w:t>
      </w:r>
    </w:p>
    <w:p w:rsidR="00231D0A" w:rsidRDefault="00231D0A" w:rsidP="00231D0A">
      <w:pPr>
        <w:spacing w:line="240" w:lineRule="exact"/>
        <w:jc w:val="both"/>
        <w:rPr>
          <w:rFonts w:ascii="Times New Roman" w:hAnsi="Times New Roman"/>
          <w:b/>
          <w:szCs w:val="24"/>
        </w:rPr>
      </w:pPr>
    </w:p>
    <w:p w:rsidR="00231D0A" w:rsidRPr="00932ACE" w:rsidRDefault="00231D0A" w:rsidP="006404D6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32ACE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231D0A" w:rsidRPr="00932ACE" w:rsidRDefault="00231D0A" w:rsidP="00231D0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31D0A" w:rsidRPr="00932ACE" w:rsidRDefault="00231D0A" w:rsidP="00231D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CE">
        <w:rPr>
          <w:rFonts w:ascii="Times New Roman" w:hAnsi="Times New Roman"/>
          <w:sz w:val="28"/>
          <w:szCs w:val="28"/>
        </w:rPr>
        <w:t xml:space="preserve">     </w:t>
      </w:r>
      <w:r w:rsidR="00932ACE">
        <w:rPr>
          <w:rFonts w:ascii="Times New Roman" w:hAnsi="Times New Roman"/>
          <w:sz w:val="28"/>
          <w:szCs w:val="28"/>
        </w:rPr>
        <w:tab/>
      </w:r>
      <w:r w:rsidRPr="00932ACE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обеспечением сохранности автомобильных дорог  на территории МО </w:t>
      </w:r>
      <w:r w:rsidR="00D5499F" w:rsidRPr="00932ACE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932ACE" w:rsidRPr="00932ACE">
        <w:rPr>
          <w:rFonts w:ascii="Times New Roman" w:hAnsi="Times New Roman"/>
          <w:sz w:val="28"/>
          <w:szCs w:val="28"/>
        </w:rPr>
        <w:t xml:space="preserve">«Село Высокиничи» </w:t>
      </w:r>
      <w:r w:rsidRPr="00932ACE">
        <w:rPr>
          <w:rFonts w:ascii="Times New Roman" w:hAnsi="Times New Roman"/>
          <w:sz w:val="28"/>
          <w:szCs w:val="28"/>
        </w:rPr>
        <w:t>.</w:t>
      </w:r>
    </w:p>
    <w:p w:rsidR="00231D0A" w:rsidRPr="00932ACE" w:rsidRDefault="00231D0A" w:rsidP="00231D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CE">
        <w:rPr>
          <w:rFonts w:ascii="Times New Roman" w:hAnsi="Times New Roman"/>
          <w:sz w:val="28"/>
          <w:szCs w:val="28"/>
        </w:rPr>
        <w:t xml:space="preserve">    </w:t>
      </w:r>
      <w:r w:rsidR="00932ACE">
        <w:rPr>
          <w:rFonts w:ascii="Times New Roman" w:hAnsi="Times New Roman"/>
          <w:sz w:val="28"/>
          <w:szCs w:val="28"/>
        </w:rPr>
        <w:tab/>
      </w:r>
      <w:r w:rsidRPr="00932ACE">
        <w:rPr>
          <w:rFonts w:ascii="Times New Roman" w:hAnsi="Times New Roman"/>
          <w:sz w:val="28"/>
          <w:szCs w:val="28"/>
        </w:rPr>
        <w:t xml:space="preserve">Профилактика рисков нарушений обязательных требований порядка организации и осуществления муниципального контроля за обеспечением сохранности автомобильных дорог в МО </w:t>
      </w:r>
      <w:r w:rsidR="00D5499F" w:rsidRPr="00932ACE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932ACE" w:rsidRPr="00932ACE">
        <w:rPr>
          <w:rFonts w:ascii="Times New Roman" w:hAnsi="Times New Roman"/>
          <w:sz w:val="28"/>
          <w:szCs w:val="28"/>
        </w:rPr>
        <w:t>«Село Высокиничи» проводится</w:t>
      </w:r>
      <w:r w:rsidRPr="00932ACE">
        <w:rPr>
          <w:rFonts w:ascii="Times New Roman" w:hAnsi="Times New Roman"/>
          <w:sz w:val="28"/>
          <w:szCs w:val="28"/>
        </w:rPr>
        <w:t xml:space="preserve"> в рамках осуществления муниципального земельного контроля.</w:t>
      </w:r>
    </w:p>
    <w:p w:rsidR="00231D0A" w:rsidRPr="00932ACE" w:rsidRDefault="00231D0A" w:rsidP="00231D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CE">
        <w:rPr>
          <w:rFonts w:ascii="Times New Roman" w:hAnsi="Times New Roman"/>
          <w:sz w:val="28"/>
          <w:szCs w:val="28"/>
        </w:rPr>
        <w:t xml:space="preserve">      </w:t>
      </w:r>
      <w:r w:rsidR="00932ACE">
        <w:rPr>
          <w:rFonts w:ascii="Times New Roman" w:hAnsi="Times New Roman"/>
          <w:sz w:val="28"/>
          <w:szCs w:val="28"/>
        </w:rPr>
        <w:tab/>
      </w:r>
      <w:r w:rsidRPr="00932ACE">
        <w:rPr>
          <w:rFonts w:ascii="Times New Roman" w:hAnsi="Times New Roman"/>
          <w:sz w:val="28"/>
          <w:szCs w:val="28"/>
        </w:rPr>
        <w:t xml:space="preserve">Субъектами муниципального контроля за обеспечением сохранности автомобильных дорог являются юридические лица, индивидуальные предприниматели, граждане на территории МО </w:t>
      </w:r>
      <w:r w:rsidR="00D5499F" w:rsidRPr="00932ACE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932ACE" w:rsidRPr="00932ACE">
        <w:rPr>
          <w:rFonts w:ascii="Times New Roman" w:hAnsi="Times New Roman"/>
          <w:sz w:val="28"/>
          <w:szCs w:val="28"/>
        </w:rPr>
        <w:t>«Село Высокиничи»</w:t>
      </w:r>
      <w:r w:rsidRPr="00932ACE">
        <w:rPr>
          <w:rFonts w:ascii="Times New Roman" w:hAnsi="Times New Roman"/>
          <w:sz w:val="28"/>
          <w:szCs w:val="28"/>
        </w:rPr>
        <w:t>. Срок реализации программы – 2022 год.</w:t>
      </w:r>
    </w:p>
    <w:p w:rsidR="00231D0A" w:rsidRPr="00932ACE" w:rsidRDefault="00231D0A" w:rsidP="00231D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1D0A" w:rsidRDefault="00231D0A" w:rsidP="006404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ACE">
        <w:rPr>
          <w:rFonts w:ascii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932ACE" w:rsidRPr="00932ACE" w:rsidRDefault="00932ACE" w:rsidP="006404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D0A" w:rsidRPr="00AE185B" w:rsidRDefault="00231D0A" w:rsidP="006404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85B">
        <w:rPr>
          <w:rFonts w:ascii="Times New Roman" w:hAnsi="Times New Roman"/>
          <w:b/>
          <w:sz w:val="28"/>
          <w:szCs w:val="28"/>
        </w:rPr>
        <w:t>Основными целями Программы профилактики являются:</w:t>
      </w:r>
    </w:p>
    <w:p w:rsidR="00AE185B" w:rsidRPr="00932ACE" w:rsidRDefault="00AE185B" w:rsidP="006404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1D0A" w:rsidRPr="00932ACE" w:rsidRDefault="00231D0A" w:rsidP="00AE185B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CE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31D0A" w:rsidRPr="00932ACE" w:rsidRDefault="00231D0A" w:rsidP="00AE185B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CE">
        <w:rPr>
          <w:rFonts w:ascii="Times New Roman" w:hAnsi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31D0A" w:rsidRPr="00932ACE" w:rsidRDefault="00231D0A" w:rsidP="00AE185B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CE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1D0A" w:rsidRPr="00932ACE" w:rsidRDefault="00231D0A" w:rsidP="00AE185B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CE">
        <w:rPr>
          <w:rFonts w:ascii="Times New Roman" w:hAnsi="Times New Roman"/>
          <w:sz w:val="28"/>
          <w:szCs w:val="28"/>
        </w:rPr>
        <w:t>Снижение уровня ущерба охраняемым законном ценностями.</w:t>
      </w:r>
    </w:p>
    <w:p w:rsidR="00231D0A" w:rsidRPr="00932ACE" w:rsidRDefault="00231D0A" w:rsidP="00231D0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D0A" w:rsidRPr="00AE185B" w:rsidRDefault="00231D0A" w:rsidP="00AE18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85B">
        <w:rPr>
          <w:rFonts w:ascii="Times New Roman" w:hAnsi="Times New Roman"/>
          <w:b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AE185B" w:rsidRPr="00AE185B" w:rsidRDefault="00AE185B" w:rsidP="00231D0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D0A" w:rsidRPr="00932ACE" w:rsidRDefault="00231D0A" w:rsidP="00231D0A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CE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231D0A" w:rsidRPr="00932ACE" w:rsidRDefault="00231D0A" w:rsidP="00231D0A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CE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31D0A" w:rsidRPr="00932ACE" w:rsidRDefault="00231D0A" w:rsidP="00231D0A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CE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31D0A" w:rsidRPr="00932ACE" w:rsidRDefault="00231D0A" w:rsidP="00231D0A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CE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31D0A" w:rsidRPr="00932ACE" w:rsidRDefault="00231D0A" w:rsidP="00231D0A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CE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6404D6" w:rsidRPr="00932ACE" w:rsidRDefault="006404D6" w:rsidP="006404D6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1D0A" w:rsidRPr="00932ACE" w:rsidRDefault="00231D0A" w:rsidP="00231D0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31D0A" w:rsidRPr="00932ACE" w:rsidRDefault="00231D0A" w:rsidP="00AE185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32ACE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404D6" w:rsidRDefault="006404D6" w:rsidP="00231D0A">
      <w:pPr>
        <w:spacing w:line="240" w:lineRule="exact"/>
        <w:jc w:val="both"/>
        <w:rPr>
          <w:rFonts w:ascii="Times New Roman" w:hAnsi="Times New Roman"/>
          <w:b/>
          <w:szCs w:val="24"/>
        </w:rPr>
      </w:pPr>
    </w:p>
    <w:p w:rsidR="00231D0A" w:rsidRPr="0024636D" w:rsidRDefault="00231D0A" w:rsidP="00231D0A">
      <w:pPr>
        <w:spacing w:line="240" w:lineRule="exact"/>
        <w:jc w:val="both"/>
        <w:rPr>
          <w:rFonts w:ascii="Times New Roman" w:hAnsi="Times New Roman"/>
          <w:szCs w:val="24"/>
        </w:rPr>
      </w:pPr>
    </w:p>
    <w:tbl>
      <w:tblPr>
        <w:tblW w:w="10260" w:type="dxa"/>
        <w:tblInd w:w="-289" w:type="dxa"/>
        <w:tblLayout w:type="fixed"/>
        <w:tblCellMar>
          <w:top w:w="117" w:type="dxa"/>
          <w:left w:w="114" w:type="dxa"/>
          <w:right w:w="60" w:type="dxa"/>
        </w:tblCellMar>
        <w:tblLook w:val="04A0" w:firstRow="1" w:lastRow="0" w:firstColumn="1" w:lastColumn="0" w:noHBand="0" w:noVBand="1"/>
      </w:tblPr>
      <w:tblGrid>
        <w:gridCol w:w="558"/>
        <w:gridCol w:w="6247"/>
        <w:gridCol w:w="1559"/>
        <w:gridCol w:w="1896"/>
      </w:tblGrid>
      <w:tr w:rsidR="00231D0A" w:rsidRPr="00AE185B" w:rsidTr="00AE185B">
        <w:trPr>
          <w:trHeight w:val="66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AE185B" w:rsidRDefault="00231D0A" w:rsidP="00AE185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185B">
              <w:rPr>
                <w:rFonts w:ascii="Times New Roman" w:hAnsi="Times New Roman"/>
                <w:b/>
                <w:szCs w:val="24"/>
              </w:rPr>
              <w:t>№</w:t>
            </w:r>
          </w:p>
          <w:p w:rsidR="00231D0A" w:rsidRPr="00AE185B" w:rsidRDefault="00231D0A" w:rsidP="00AE185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185B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0A" w:rsidRPr="00AE185B" w:rsidRDefault="00231D0A" w:rsidP="00AE185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185B">
              <w:rPr>
                <w:rFonts w:ascii="Times New Roman" w:hAnsi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0A" w:rsidRPr="00AE185B" w:rsidRDefault="00231D0A" w:rsidP="00AE185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185B">
              <w:rPr>
                <w:rFonts w:ascii="Times New Roman" w:hAnsi="Times New Roman"/>
                <w:b/>
                <w:szCs w:val="24"/>
              </w:rPr>
              <w:t>Срок исполнения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AE185B" w:rsidRDefault="00231D0A" w:rsidP="00AE185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185B">
              <w:rPr>
                <w:rFonts w:ascii="Times New Roman" w:hAnsi="Times New Roman"/>
                <w:b/>
                <w:szCs w:val="24"/>
              </w:rPr>
              <w:t>Ответственный исполнитель</w:t>
            </w:r>
          </w:p>
        </w:tc>
      </w:tr>
      <w:tr w:rsidR="00231D0A" w:rsidRPr="00AE185B" w:rsidTr="00AE185B">
        <w:trPr>
          <w:trHeight w:val="13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AE185B" w:rsidRDefault="00231D0A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AE185B" w:rsidRDefault="00231D0A" w:rsidP="00AE185B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Поддержание в актуальном состоянии перечня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нормативных правовых актов или их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отдельных частей, содержащих обязательные требования, соблюдение которых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оценивается при проведении</w:t>
            </w:r>
            <w:r w:rsidR="00AE185B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мероприятий по контролю при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осуществлении муниципального контроля за обеспечением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сохранности автомобильных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AE185B" w:rsidRDefault="00231D0A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С</w:t>
            </w:r>
            <w:r w:rsidR="00231D0A" w:rsidRPr="00AE185B">
              <w:rPr>
                <w:rFonts w:ascii="Times New Roman" w:hAnsi="Times New Roman"/>
                <w:szCs w:val="24"/>
              </w:rPr>
              <w:t>пециалист администрации</w:t>
            </w:r>
          </w:p>
          <w:p w:rsidR="00231D0A" w:rsidRPr="00AE185B" w:rsidRDefault="00231D0A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499F" w:rsidRPr="00AE185B" w:rsidTr="00AE185B">
        <w:trPr>
          <w:trHeight w:val="17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F" w:rsidRPr="00AE185B" w:rsidRDefault="00D5499F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9F" w:rsidRPr="00AE185B" w:rsidRDefault="00D5499F" w:rsidP="00AE185B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Поддержание в актуальном состоянии размещенных на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официальном сайте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 xml:space="preserve">администрации МО СП </w:t>
            </w:r>
            <w:r w:rsidR="00AE185B" w:rsidRPr="00AE185B">
              <w:rPr>
                <w:rFonts w:ascii="Times New Roman" w:hAnsi="Times New Roman"/>
                <w:szCs w:val="24"/>
              </w:rPr>
              <w:t>«Село Высокиничи»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в сети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интернет текстов нормативных правовых актов или их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отдельных частей, содержащих обязательные требования, соблюдение которых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оценивается при проведении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мероприятий по контролю при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 xml:space="preserve">осуществлении муниципального контроля 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за обеспечением </w:t>
            </w:r>
            <w:r w:rsidRPr="00AE185B">
              <w:rPr>
                <w:rFonts w:ascii="Times New Roman" w:hAnsi="Times New Roman"/>
                <w:szCs w:val="24"/>
              </w:rPr>
              <w:t>сохранности автомобильных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F" w:rsidRPr="00AE185B" w:rsidRDefault="00D5499F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5499F" w:rsidRPr="00AE185B" w:rsidRDefault="00D5499F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5499F" w:rsidRPr="00AE185B" w:rsidRDefault="00D5499F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5499F" w:rsidRPr="00AE185B" w:rsidRDefault="00D5499F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9F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С</w:t>
            </w:r>
            <w:r w:rsidR="00D5499F" w:rsidRPr="00AE185B">
              <w:rPr>
                <w:rFonts w:ascii="Times New Roman" w:hAnsi="Times New Roman"/>
                <w:szCs w:val="24"/>
              </w:rPr>
              <w:t>пециалист администрации</w:t>
            </w:r>
          </w:p>
          <w:p w:rsidR="00D5499F" w:rsidRPr="00AE185B" w:rsidRDefault="00D5499F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499F" w:rsidRPr="00AE185B" w:rsidTr="00AE185B">
        <w:trPr>
          <w:trHeight w:val="112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F" w:rsidRPr="00AE185B" w:rsidRDefault="00D5499F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9F" w:rsidRPr="00AE185B" w:rsidRDefault="00D5499F" w:rsidP="00AE185B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Поддержание в актуальном состоянии размещенного на официальном сайте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 xml:space="preserve">администрации МО СП </w:t>
            </w:r>
            <w:r w:rsidR="00AE185B" w:rsidRPr="00AE185B">
              <w:rPr>
                <w:rFonts w:ascii="Times New Roman" w:hAnsi="Times New Roman"/>
                <w:szCs w:val="24"/>
              </w:rPr>
              <w:t>«Село Высокиничи»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в сети интернет Положения о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муниципальном контроля за обеспечением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сохранности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автомобильных дорог   на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 xml:space="preserve">территории МО СП </w:t>
            </w:r>
            <w:r w:rsidR="00AE185B" w:rsidRPr="00AE185B">
              <w:rPr>
                <w:rFonts w:ascii="Times New Roman" w:hAnsi="Times New Roman"/>
                <w:szCs w:val="24"/>
              </w:rPr>
              <w:t>«Село Высокиничи»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F" w:rsidRPr="00AE185B" w:rsidRDefault="00D5499F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5499F" w:rsidRPr="00AE185B" w:rsidRDefault="00D5499F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9F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С</w:t>
            </w:r>
            <w:r w:rsidR="00D5499F" w:rsidRPr="00AE185B">
              <w:rPr>
                <w:rFonts w:ascii="Times New Roman" w:hAnsi="Times New Roman"/>
                <w:szCs w:val="24"/>
              </w:rPr>
              <w:t>пециалист администрации</w:t>
            </w:r>
          </w:p>
          <w:p w:rsidR="00D5499F" w:rsidRPr="00AE185B" w:rsidRDefault="00D5499F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499F" w:rsidRPr="00AE185B" w:rsidTr="00AE185B">
        <w:trPr>
          <w:trHeight w:val="8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F" w:rsidRPr="00AE185B" w:rsidRDefault="00D5499F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5499F" w:rsidRPr="00AE185B" w:rsidRDefault="00D5499F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9F" w:rsidRPr="00AE185B" w:rsidRDefault="00D5499F" w:rsidP="00AE185B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Информирование подконтрольных субъектов о планируемых и проведенных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проверках путем размещения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информации в Федеральной государственной системе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«Единый реестр контрольных</w:t>
            </w:r>
            <w:r w:rsidR="00491C93" w:rsidRPr="00AE185B"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(надзорных) мероприятий»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F" w:rsidRPr="00AE185B" w:rsidRDefault="00D5499F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в течение года (по мере необходимости)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9F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С</w:t>
            </w:r>
            <w:r w:rsidR="00D5499F" w:rsidRPr="00AE185B">
              <w:rPr>
                <w:rFonts w:ascii="Times New Roman" w:hAnsi="Times New Roman"/>
                <w:szCs w:val="24"/>
              </w:rPr>
              <w:t>пециалист администрации</w:t>
            </w:r>
          </w:p>
          <w:p w:rsidR="00D5499F" w:rsidRPr="00AE185B" w:rsidRDefault="00D5499F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185B" w:rsidRPr="00AE185B" w:rsidTr="00AE185B">
        <w:tblPrEx>
          <w:tblCellMar>
            <w:left w:w="64" w:type="dxa"/>
            <w:right w:w="61" w:type="dxa"/>
          </w:tblCellMar>
        </w:tblPrEx>
        <w:trPr>
          <w:trHeight w:val="1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85B" w:rsidRPr="00AE185B" w:rsidRDefault="00AE185B" w:rsidP="00AE185B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в течение года (по мере необходимости)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5B" w:rsidRPr="00AE185B" w:rsidRDefault="00AE185B" w:rsidP="00AE185B">
            <w:pPr>
              <w:spacing w:line="240" w:lineRule="auto"/>
              <w:jc w:val="center"/>
              <w:rPr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Специалист администрации</w:t>
            </w:r>
          </w:p>
        </w:tc>
      </w:tr>
      <w:tr w:rsidR="00AE185B" w:rsidRPr="00AE185B" w:rsidTr="00AE185B">
        <w:tblPrEx>
          <w:tblCellMar>
            <w:left w:w="64" w:type="dxa"/>
            <w:right w:w="61" w:type="dxa"/>
          </w:tblCellMar>
        </w:tblPrEx>
        <w:trPr>
          <w:trHeight w:val="11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B" w:rsidRPr="00AE185B" w:rsidRDefault="00AE185B" w:rsidP="00AE185B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Объявление предостережения о недопустимости нарушения обязательных требований законодательства в соответствии со ст. 49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в течение года (по мере необходимости)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B" w:rsidRPr="00AE185B" w:rsidRDefault="00AE185B" w:rsidP="00AE185B">
            <w:pPr>
              <w:spacing w:line="240" w:lineRule="auto"/>
              <w:jc w:val="center"/>
              <w:rPr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Специалист администрации</w:t>
            </w:r>
          </w:p>
        </w:tc>
      </w:tr>
      <w:tr w:rsidR="00AE185B" w:rsidRPr="00AE185B" w:rsidTr="00AE185B">
        <w:tblPrEx>
          <w:tblCellMar>
            <w:left w:w="64" w:type="dxa"/>
            <w:right w:w="61" w:type="dxa"/>
          </w:tblCellMar>
        </w:tblPrEx>
        <w:trPr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B" w:rsidRPr="00AE185B" w:rsidRDefault="00AE185B" w:rsidP="00AE185B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 xml:space="preserve">Консультирование контролируемых лиц и их представителей осуществляется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контроля: </w:t>
            </w:r>
          </w:p>
          <w:p w:rsidR="00AE185B" w:rsidRPr="00AE185B" w:rsidRDefault="00AE185B" w:rsidP="00AE185B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1) Порядка проведения контрольных мероприятий;</w:t>
            </w:r>
          </w:p>
          <w:p w:rsidR="00AE185B" w:rsidRPr="00AE185B" w:rsidRDefault="00AE185B" w:rsidP="00AE185B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2)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Периодичности проведения контрольных мероприятий;</w:t>
            </w:r>
          </w:p>
          <w:p w:rsidR="00AE185B" w:rsidRPr="00AE185B" w:rsidRDefault="00AE185B" w:rsidP="00AE185B">
            <w:pPr>
              <w:pStyle w:val="a9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3)</w:t>
            </w:r>
            <w:r>
              <w:rPr>
                <w:rFonts w:ascii="Times New Roman" w:hAnsi="Times New Roman"/>
                <w:szCs w:val="24"/>
              </w:rPr>
              <w:t xml:space="preserve"> Порядка </w:t>
            </w:r>
            <w:r w:rsidRPr="00AE185B">
              <w:rPr>
                <w:rFonts w:ascii="Times New Roman" w:hAnsi="Times New Roman"/>
                <w:szCs w:val="24"/>
              </w:rPr>
              <w:t>принятия решений по итогам контрольных мероприятий;</w:t>
            </w:r>
          </w:p>
          <w:p w:rsidR="00AE185B" w:rsidRPr="00AE185B" w:rsidRDefault="00AE185B" w:rsidP="00AE185B">
            <w:pPr>
              <w:suppressAutoHyphens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4)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E185B">
              <w:rPr>
                <w:rFonts w:ascii="Times New Roman" w:hAnsi="Times New Roman"/>
                <w:szCs w:val="24"/>
              </w:rPr>
              <w:t>Порядка обжалования решений Контрольного органа.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в течение года (по мере необходимости)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B" w:rsidRPr="00AE185B" w:rsidRDefault="00AE185B" w:rsidP="00AE185B">
            <w:pPr>
              <w:spacing w:line="240" w:lineRule="auto"/>
              <w:jc w:val="center"/>
              <w:rPr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Специалист администрации</w:t>
            </w:r>
          </w:p>
        </w:tc>
      </w:tr>
      <w:tr w:rsidR="00AE185B" w:rsidRPr="00AE185B" w:rsidTr="00AE185B">
        <w:tblPrEx>
          <w:tblCellMar>
            <w:left w:w="64" w:type="dxa"/>
            <w:right w:w="61" w:type="dxa"/>
          </w:tblCellMar>
        </w:tblPrEx>
        <w:trPr>
          <w:trHeight w:val="559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85B" w:rsidRPr="00AE185B" w:rsidRDefault="00AE185B" w:rsidP="00AE185B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в течение года (по мере необходимости)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5B" w:rsidRPr="00AE185B" w:rsidRDefault="00AE185B" w:rsidP="00AE185B">
            <w:pPr>
              <w:spacing w:line="240" w:lineRule="auto"/>
              <w:jc w:val="center"/>
              <w:rPr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Специалист администрации</w:t>
            </w:r>
          </w:p>
        </w:tc>
      </w:tr>
      <w:tr w:rsidR="00AE185B" w:rsidRPr="00AE185B" w:rsidTr="00AE185B">
        <w:tblPrEx>
          <w:tblCellMar>
            <w:left w:w="64" w:type="dxa"/>
            <w:right w:w="61" w:type="dxa"/>
          </w:tblCellMar>
        </w:tblPrEx>
        <w:trPr>
          <w:trHeight w:val="129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85B" w:rsidRPr="00AE185B" w:rsidRDefault="00AE185B" w:rsidP="00AE185B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 xml:space="preserve">Обобщение правоприменительной практики организации и проведения муниципального контроля за обеспечением сохранности автомобильных дорог. Размещение Доклада с результатами обобщения правоприменительной практики на официальном сайте администрации МО СП </w:t>
            </w:r>
            <w:r w:rsidRPr="00AE185B">
              <w:rPr>
                <w:rFonts w:ascii="Times New Roman" w:hAnsi="Times New Roman"/>
                <w:szCs w:val="24"/>
              </w:rPr>
              <w:t>«Село Высокиничи»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85B" w:rsidRPr="00AE185B" w:rsidRDefault="00AE185B" w:rsidP="00AE185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Не позднее 30 января 2023г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5B" w:rsidRPr="00AE185B" w:rsidRDefault="00AE185B" w:rsidP="00AE185B">
            <w:pPr>
              <w:spacing w:line="240" w:lineRule="auto"/>
              <w:jc w:val="center"/>
              <w:rPr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Специалист администрации</w:t>
            </w:r>
          </w:p>
        </w:tc>
      </w:tr>
    </w:tbl>
    <w:p w:rsidR="00231D0A" w:rsidRDefault="00231D0A" w:rsidP="00231D0A">
      <w:pPr>
        <w:spacing w:line="240" w:lineRule="exact"/>
        <w:jc w:val="both"/>
        <w:rPr>
          <w:rFonts w:ascii="Times New Roman" w:hAnsi="Times New Roman"/>
          <w:b/>
          <w:szCs w:val="24"/>
        </w:rPr>
      </w:pPr>
    </w:p>
    <w:p w:rsidR="00231D0A" w:rsidRDefault="00231D0A" w:rsidP="00231D0A">
      <w:pPr>
        <w:spacing w:line="240" w:lineRule="exact"/>
        <w:jc w:val="both"/>
        <w:rPr>
          <w:rFonts w:ascii="Times New Roman" w:hAnsi="Times New Roman"/>
          <w:b/>
          <w:szCs w:val="24"/>
        </w:rPr>
      </w:pPr>
      <w:r w:rsidRPr="0024636D">
        <w:rPr>
          <w:rFonts w:ascii="Times New Roman" w:hAnsi="Times New Roman"/>
          <w:b/>
          <w:szCs w:val="24"/>
        </w:rPr>
        <w:t>Раздел 4. Показатели результативности и эффективности программы профилактики</w:t>
      </w:r>
    </w:p>
    <w:p w:rsidR="00231D0A" w:rsidRPr="0024636D" w:rsidRDefault="00231D0A" w:rsidP="00231D0A">
      <w:pPr>
        <w:spacing w:line="240" w:lineRule="exact"/>
        <w:jc w:val="both"/>
        <w:rPr>
          <w:rFonts w:ascii="Times New Roman" w:hAnsi="Times New Roman"/>
          <w:szCs w:val="24"/>
        </w:rPr>
      </w:pPr>
    </w:p>
    <w:tbl>
      <w:tblPr>
        <w:tblW w:w="10203" w:type="dxa"/>
        <w:jc w:val="center"/>
        <w:tblCellMar>
          <w:left w:w="64" w:type="dxa"/>
          <w:right w:w="63" w:type="dxa"/>
        </w:tblCellMar>
        <w:tblLook w:val="04A0" w:firstRow="1" w:lastRow="0" w:firstColumn="1" w:lastColumn="0" w:noHBand="0" w:noVBand="1"/>
      </w:tblPr>
      <w:tblGrid>
        <w:gridCol w:w="564"/>
        <w:gridCol w:w="7513"/>
        <w:gridCol w:w="2126"/>
      </w:tblGrid>
      <w:tr w:rsidR="00231D0A" w:rsidRPr="00AE185B" w:rsidTr="00AE185B">
        <w:trPr>
          <w:trHeight w:val="49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AE185B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AE185B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AE185B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AE185B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AE185B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AE185B">
              <w:rPr>
                <w:rFonts w:ascii="Times New Roman" w:hAnsi="Times New Roman"/>
                <w:b/>
                <w:szCs w:val="24"/>
              </w:rPr>
              <w:t>Величина</w:t>
            </w:r>
          </w:p>
        </w:tc>
      </w:tr>
      <w:tr w:rsidR="00231D0A" w:rsidRPr="00AE185B" w:rsidTr="00AE185B">
        <w:trPr>
          <w:trHeight w:val="105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AE185B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AE185B" w:rsidRDefault="00231D0A" w:rsidP="00AE185B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0A" w:rsidRPr="00AE185B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100 %</w:t>
            </w:r>
          </w:p>
        </w:tc>
      </w:tr>
      <w:tr w:rsidR="00231D0A" w:rsidRPr="00AE185B" w:rsidTr="00AE185B">
        <w:trPr>
          <w:trHeight w:val="54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AE185B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AE185B" w:rsidRDefault="00231D0A" w:rsidP="00AE185B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0A" w:rsidRPr="00AE185B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100 % от числа обратившихся</w:t>
            </w:r>
          </w:p>
        </w:tc>
      </w:tr>
      <w:tr w:rsidR="00231D0A" w:rsidRPr="00AE185B" w:rsidTr="00AE185B">
        <w:trPr>
          <w:trHeight w:val="159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AE185B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D6" w:rsidRPr="00AE185B" w:rsidRDefault="006404D6" w:rsidP="006404D6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</w:p>
          <w:p w:rsidR="006404D6" w:rsidRPr="00AE185B" w:rsidRDefault="006404D6" w:rsidP="006404D6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</w:p>
          <w:p w:rsidR="00231D0A" w:rsidRPr="00AE185B" w:rsidRDefault="006404D6" w:rsidP="00AE185B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Проведение</w:t>
            </w:r>
            <w:r w:rsidR="00231D0A" w:rsidRPr="00AE185B">
              <w:rPr>
                <w:rFonts w:ascii="Times New Roman" w:hAnsi="Times New Roman"/>
                <w:szCs w:val="24"/>
              </w:rPr>
              <w:t xml:space="preserve">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AE185B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По необходимости мероприятий, проведенных</w:t>
            </w:r>
          </w:p>
          <w:p w:rsidR="00231D0A" w:rsidRPr="00AE185B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контрольным</w:t>
            </w:r>
          </w:p>
          <w:p w:rsidR="00231D0A" w:rsidRPr="00AE185B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E185B">
              <w:rPr>
                <w:rFonts w:ascii="Times New Roman" w:hAnsi="Times New Roman"/>
                <w:szCs w:val="24"/>
              </w:rPr>
              <w:t>(надзорным) органом</w:t>
            </w:r>
          </w:p>
        </w:tc>
      </w:tr>
    </w:tbl>
    <w:p w:rsidR="006404D6" w:rsidRDefault="006404D6" w:rsidP="00231D0A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231D0A" w:rsidRDefault="00231D0A" w:rsidP="00231D0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E185B">
        <w:rPr>
          <w:rFonts w:ascii="Times New Roman" w:hAnsi="Times New Roman"/>
          <w:sz w:val="28"/>
          <w:szCs w:val="28"/>
        </w:rPr>
        <w:t xml:space="preserve">Ожидаемый результат реализации программы: </w:t>
      </w:r>
    </w:p>
    <w:p w:rsidR="00AE185B" w:rsidRPr="00AE185B" w:rsidRDefault="00AE185B" w:rsidP="00231D0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31D0A" w:rsidRPr="00AE185B" w:rsidRDefault="00231D0A" w:rsidP="00231D0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E185B">
        <w:rPr>
          <w:rFonts w:ascii="Times New Roman" w:hAnsi="Times New Roman"/>
          <w:sz w:val="28"/>
          <w:szCs w:val="28"/>
        </w:rPr>
        <w:t>- снижение количества выявленных в 2022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31D0A" w:rsidRPr="0024636D" w:rsidRDefault="00231D0A" w:rsidP="00231D0A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231D0A" w:rsidRDefault="00231D0A" w:rsidP="00823E2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31D0A" w:rsidRPr="00823E26" w:rsidRDefault="00231D0A" w:rsidP="00823E2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231D0A" w:rsidRPr="00823E26" w:rsidSect="00932ACE">
      <w:pgSz w:w="11908" w:h="1684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E1" w:rsidRDefault="003926E1">
      <w:pPr>
        <w:spacing w:line="240" w:lineRule="auto"/>
      </w:pPr>
      <w:r>
        <w:separator/>
      </w:r>
    </w:p>
  </w:endnote>
  <w:endnote w:type="continuationSeparator" w:id="0">
    <w:p w:rsidR="003926E1" w:rsidRDefault="00392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E1" w:rsidRDefault="003926E1">
      <w:pPr>
        <w:spacing w:line="240" w:lineRule="auto"/>
      </w:pPr>
      <w:r>
        <w:separator/>
      </w:r>
    </w:p>
  </w:footnote>
  <w:footnote w:type="continuationSeparator" w:id="0">
    <w:p w:rsidR="003926E1" w:rsidRDefault="00392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C05E41"/>
    <w:multiLevelType w:val="hybridMultilevel"/>
    <w:tmpl w:val="78001788"/>
    <w:lvl w:ilvl="0" w:tplc="23085ACA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2840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2D7A4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41D90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8071E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A6146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07540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89B82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493DE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7130E"/>
    <w:multiLevelType w:val="hybridMultilevel"/>
    <w:tmpl w:val="05C81264"/>
    <w:lvl w:ilvl="0" w:tplc="0090E7E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957C7C"/>
    <w:multiLevelType w:val="hybridMultilevel"/>
    <w:tmpl w:val="DB8AE894"/>
    <w:lvl w:ilvl="0" w:tplc="2E6A06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688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AF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0E67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6EF8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2A21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06E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AD2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9C37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901609"/>
    <w:multiLevelType w:val="hybridMultilevel"/>
    <w:tmpl w:val="0ADC1C82"/>
    <w:lvl w:ilvl="0" w:tplc="19D440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BEAE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EBB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660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82E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A0AA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B6AD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F85B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2F4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205AF7"/>
    <w:multiLevelType w:val="hybridMultilevel"/>
    <w:tmpl w:val="C2D4BB60"/>
    <w:lvl w:ilvl="0" w:tplc="F4DA04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4B3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5852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863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0C30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A46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48D1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E27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6BD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576D5"/>
    <w:rsid w:val="000F25D6"/>
    <w:rsid w:val="0011737C"/>
    <w:rsid w:val="00177A36"/>
    <w:rsid w:val="001C2E71"/>
    <w:rsid w:val="00231D0A"/>
    <w:rsid w:val="0023751B"/>
    <w:rsid w:val="002A311C"/>
    <w:rsid w:val="002C42F5"/>
    <w:rsid w:val="002D1EF0"/>
    <w:rsid w:val="00375C8F"/>
    <w:rsid w:val="003926E1"/>
    <w:rsid w:val="00440232"/>
    <w:rsid w:val="00491C93"/>
    <w:rsid w:val="006404D6"/>
    <w:rsid w:val="006478A6"/>
    <w:rsid w:val="00657638"/>
    <w:rsid w:val="006B7E6E"/>
    <w:rsid w:val="006E4C79"/>
    <w:rsid w:val="00751F1D"/>
    <w:rsid w:val="007F10CF"/>
    <w:rsid w:val="00823E26"/>
    <w:rsid w:val="009073DD"/>
    <w:rsid w:val="00932ACE"/>
    <w:rsid w:val="00951CD1"/>
    <w:rsid w:val="00970744"/>
    <w:rsid w:val="00AE185B"/>
    <w:rsid w:val="00C66BB4"/>
    <w:rsid w:val="00CF06D6"/>
    <w:rsid w:val="00D5499F"/>
    <w:rsid w:val="00E45CDF"/>
    <w:rsid w:val="00F336BE"/>
    <w:rsid w:val="00F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5CEC"/>
  <w15:docId w15:val="{45DA027D-C155-4D6A-800D-25320C3B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Знак Знак Знак Знак"/>
    <w:basedOn w:val="a"/>
    <w:uiPriority w:val="99"/>
    <w:rsid w:val="00823E26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823E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5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CDF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rsid w:val="000F25D6"/>
    <w:pPr>
      <w:spacing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сноски Знак"/>
    <w:basedOn w:val="a0"/>
    <w:link w:val="ac"/>
    <w:rsid w:val="000F25D6"/>
    <w:rPr>
      <w:rFonts w:ascii="Times New Roman" w:hAnsi="Times New Roman"/>
      <w:color w:val="auto"/>
      <w:sz w:val="20"/>
    </w:rPr>
  </w:style>
  <w:style w:type="character" w:styleId="ae">
    <w:name w:val="footnote reference"/>
    <w:rsid w:val="000F25D6"/>
    <w:rPr>
      <w:vertAlign w:val="superscript"/>
    </w:rPr>
  </w:style>
  <w:style w:type="paragraph" w:customStyle="1" w:styleId="210">
    <w:name w:val="Основной текст (2)1"/>
    <w:basedOn w:val="a"/>
    <w:rsid w:val="00231D0A"/>
    <w:pPr>
      <w:shd w:val="clear" w:color="auto" w:fill="FFFFFF"/>
      <w:suppressAutoHyphens/>
      <w:spacing w:after="600" w:line="326" w:lineRule="exact"/>
      <w:jc w:val="center"/>
    </w:pPr>
    <w:rPr>
      <w:rFonts w:ascii="Calibri" w:eastAsia="SimSun" w:hAnsi="Calibri" w:cs="font279"/>
      <w:color w:val="auto"/>
      <w:sz w:val="28"/>
      <w:szCs w:val="28"/>
      <w:lang w:eastAsia="ar-SA"/>
    </w:rPr>
  </w:style>
  <w:style w:type="paragraph" w:customStyle="1" w:styleId="ConsPlusNormal">
    <w:name w:val="ConsPlusNormal"/>
    <w:rsid w:val="00231D0A"/>
    <w:pPr>
      <w:widowControl w:val="0"/>
      <w:suppressAutoHyphens/>
      <w:spacing w:line="100" w:lineRule="atLeast"/>
    </w:pPr>
    <w:rPr>
      <w:rFonts w:ascii="Calibri" w:hAnsi="Calibri" w:cs="Calibri"/>
      <w:color w:val="aut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Зубкова</dc:creator>
  <cp:lastModifiedBy>USER</cp:lastModifiedBy>
  <cp:revision>2</cp:revision>
  <cp:lastPrinted>2021-10-19T08:14:00Z</cp:lastPrinted>
  <dcterms:created xsi:type="dcterms:W3CDTF">2021-10-19T08:45:00Z</dcterms:created>
  <dcterms:modified xsi:type="dcterms:W3CDTF">2021-10-19T08:45:00Z</dcterms:modified>
</cp:coreProperties>
</file>