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0" w:rsidRPr="00EE5A9B" w:rsidRDefault="00155D81" w:rsidP="00151561">
      <w:pPr>
        <w:pStyle w:val="ConsPlusNormal"/>
        <w:jc w:val="center"/>
      </w:pPr>
      <w:r>
        <w:t>АДМИНИСТРАЦИЯ КОВАЛЕВСКОГО</w:t>
      </w:r>
      <w:r w:rsidR="00AB0F86" w:rsidRPr="00EE5A9B">
        <w:t xml:space="preserve"> СЕЛЬСКОГО ПОСЕЛЕНИЯ </w:t>
      </w:r>
    </w:p>
    <w:p w:rsidR="00041DB6" w:rsidRDefault="00AB0F86" w:rsidP="00151561">
      <w:pPr>
        <w:pStyle w:val="ConsPlusNormal"/>
        <w:jc w:val="center"/>
      </w:pPr>
      <w:r w:rsidRPr="00EE5A9B">
        <w:t xml:space="preserve">ОКТЯБРЬСКОГО МУНИЦИПАЛЬНОГО РАЙОНА </w:t>
      </w:r>
    </w:p>
    <w:p w:rsidR="00151561" w:rsidRPr="00EE5A9B" w:rsidRDefault="00AB0F86" w:rsidP="00151561">
      <w:pPr>
        <w:pStyle w:val="ConsPlusNormal"/>
        <w:jc w:val="center"/>
      </w:pPr>
      <w:r w:rsidRPr="00EE5A9B">
        <w:t xml:space="preserve">ВОЛГОГРАДСКОЙ ОБЛАСТИ </w:t>
      </w:r>
    </w:p>
    <w:p w:rsidR="00151561" w:rsidRPr="00EE5A9B" w:rsidRDefault="00151561" w:rsidP="00151561">
      <w:pPr>
        <w:pStyle w:val="ConsPlusNormal"/>
        <w:ind w:firstLine="540"/>
        <w:jc w:val="both"/>
      </w:pPr>
    </w:p>
    <w:p w:rsidR="00151561" w:rsidRPr="00EE5A9B" w:rsidRDefault="00151561" w:rsidP="00151561">
      <w:pPr>
        <w:pStyle w:val="ConsPlusNormal"/>
        <w:jc w:val="center"/>
      </w:pPr>
      <w:r w:rsidRPr="00EE5A9B">
        <w:t>ПОСТАНОВЛЕНИЕ</w:t>
      </w:r>
    </w:p>
    <w:p w:rsidR="00151561" w:rsidRPr="00EE5A9B" w:rsidRDefault="00151561" w:rsidP="00151561">
      <w:pPr>
        <w:pStyle w:val="ConsPlusNormal"/>
        <w:ind w:firstLine="540"/>
        <w:jc w:val="both"/>
      </w:pPr>
    </w:p>
    <w:p w:rsidR="00151561" w:rsidRPr="00EE5A9B" w:rsidRDefault="00151561" w:rsidP="00151561">
      <w:pPr>
        <w:pStyle w:val="ConsPlusNormal"/>
      </w:pPr>
      <w:r w:rsidRPr="00EE5A9B">
        <w:t xml:space="preserve">от </w:t>
      </w:r>
      <w:r w:rsidR="00155D81">
        <w:t>22.03</w:t>
      </w:r>
      <w:r w:rsidR="002922D0" w:rsidRPr="00EE5A9B">
        <w:t xml:space="preserve"> </w:t>
      </w:r>
      <w:r w:rsidRPr="00EE5A9B">
        <w:t>20</w:t>
      </w:r>
      <w:r w:rsidR="00776633" w:rsidRPr="00EE5A9B">
        <w:t>21</w:t>
      </w:r>
      <w:r w:rsidRPr="00EE5A9B">
        <w:t xml:space="preserve"> г</w:t>
      </w:r>
      <w:r w:rsidR="002922D0" w:rsidRPr="00EE5A9B">
        <w:t>ода</w:t>
      </w:r>
      <w:r w:rsidRPr="00EE5A9B">
        <w:t xml:space="preserve"> </w:t>
      </w:r>
      <w:r w:rsidR="002922D0" w:rsidRPr="00EE5A9B">
        <w:t xml:space="preserve">                                                                                          </w:t>
      </w:r>
      <w:r w:rsidR="00155D81">
        <w:t xml:space="preserve">     </w:t>
      </w:r>
      <w:r w:rsidR="00E17A6B">
        <w:t xml:space="preserve"> № 10.</w:t>
      </w:r>
      <w:bookmarkStart w:id="0" w:name="_GoBack"/>
      <w:bookmarkEnd w:id="0"/>
    </w:p>
    <w:p w:rsidR="00151561" w:rsidRPr="00EE5A9B" w:rsidRDefault="00151561" w:rsidP="00151561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922D0" w:rsidRPr="00EE5A9B" w:rsidTr="002922D0">
        <w:tc>
          <w:tcPr>
            <w:tcW w:w="4673" w:type="dxa"/>
          </w:tcPr>
          <w:p w:rsidR="002922D0" w:rsidRPr="00732D34" w:rsidRDefault="00732D34" w:rsidP="00732D34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7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принятия решений о создании, реорганизации, изменении типа и ликвидации муниципальных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2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утверждения уставов муниципальных учреждений и внесения в них изменений</w:t>
            </w:r>
          </w:p>
        </w:tc>
      </w:tr>
    </w:tbl>
    <w:p w:rsidR="002922D0" w:rsidRPr="00EE5A9B" w:rsidRDefault="002922D0" w:rsidP="002922D0">
      <w:pPr>
        <w:pStyle w:val="ConsPlusNormal"/>
        <w:jc w:val="both"/>
      </w:pPr>
    </w:p>
    <w:p w:rsidR="00151561" w:rsidRPr="00EE5A9B" w:rsidRDefault="00F75A57" w:rsidP="00F75A57">
      <w:pPr>
        <w:pStyle w:val="ConsPlusNormal"/>
        <w:ind w:firstLine="708"/>
        <w:jc w:val="both"/>
      </w:pPr>
      <w:r w:rsidRPr="00EE5A9B">
        <w:t>Рассмотрев заключение юридической экспертизы государственно -правового управления аппарата Губернатора Волгоградской области от -----2021 года № ----, в</w:t>
      </w:r>
      <w:r w:rsidR="00151561" w:rsidRPr="00EE5A9B">
        <w:t xml:space="preserve"> соответствии с пунктом 2 статьи 13, пунктом 2.1 статьи 16, пунктом 5 статьи 18, пунктом 1 статьи 19.1 Федерального закона от 12 января 1996 года </w:t>
      </w:r>
      <w:r w:rsidR="004C20A0" w:rsidRPr="00EE5A9B">
        <w:t>№</w:t>
      </w:r>
      <w:r w:rsidR="00151561" w:rsidRPr="00EE5A9B">
        <w:t xml:space="preserve"> 7-ФЗ </w:t>
      </w:r>
      <w:r w:rsidR="004C20A0" w:rsidRPr="00EE5A9B">
        <w:t>«</w:t>
      </w:r>
      <w:r w:rsidR="00151561" w:rsidRPr="00EE5A9B">
        <w:t>О некоммерческих организациях</w:t>
      </w:r>
      <w:r w:rsidR="004C20A0" w:rsidRPr="00EE5A9B">
        <w:t>»</w:t>
      </w:r>
      <w:r w:rsidR="00151561" w:rsidRPr="00EE5A9B">
        <w:t xml:space="preserve">, </w:t>
      </w:r>
    </w:p>
    <w:p w:rsidR="00151561" w:rsidRPr="00EE5A9B" w:rsidRDefault="00151561" w:rsidP="00151561">
      <w:pPr>
        <w:pStyle w:val="ConsPlusNormal"/>
        <w:jc w:val="center"/>
      </w:pPr>
    </w:p>
    <w:p w:rsidR="00151561" w:rsidRPr="00EE5A9B" w:rsidRDefault="00151561" w:rsidP="00151561">
      <w:pPr>
        <w:pStyle w:val="ConsPlusNormal"/>
        <w:jc w:val="center"/>
      </w:pPr>
      <w:r w:rsidRPr="00EE5A9B">
        <w:t>постановляю:</w:t>
      </w:r>
    </w:p>
    <w:p w:rsidR="00151561" w:rsidRPr="00EE5A9B" w:rsidRDefault="00151561" w:rsidP="00151561">
      <w:pPr>
        <w:pStyle w:val="ConsPlusNormal"/>
        <w:jc w:val="center"/>
      </w:pPr>
    </w:p>
    <w:p w:rsidR="00764091" w:rsidRPr="004F46EA" w:rsidRDefault="00151561" w:rsidP="00764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9B">
        <w:rPr>
          <w:rFonts w:ascii="Times New Roman" w:hAnsi="Times New Roman" w:cs="Times New Roman"/>
          <w:sz w:val="24"/>
          <w:szCs w:val="24"/>
        </w:rPr>
        <w:t>1.</w:t>
      </w:r>
      <w:r w:rsidR="00050D4B" w:rsidRPr="00EE5A9B">
        <w:rPr>
          <w:rFonts w:ascii="Times New Roman" w:hAnsi="Times New Roman" w:cs="Times New Roman"/>
          <w:sz w:val="24"/>
          <w:szCs w:val="24"/>
        </w:rPr>
        <w:t xml:space="preserve"> </w:t>
      </w:r>
      <w:r w:rsidR="00764091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764091" w:rsidRPr="004F46EA" w:rsidRDefault="00764091" w:rsidP="00764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принятия решения о создании муниципального</w:t>
      </w:r>
      <w:r w:rsidR="00B51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74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155D81">
        <w:rPr>
          <w:rFonts w:ascii="Times New Roman" w:hAnsi="Times New Roman" w:cs="Times New Roman"/>
          <w:sz w:val="24"/>
          <w:szCs w:val="24"/>
        </w:rPr>
        <w:t>Ковалевского</w:t>
      </w:r>
      <w:r w:rsidR="00F24A6A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F24A6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его учреждения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1;</w:t>
      </w:r>
    </w:p>
    <w:p w:rsidR="00764091" w:rsidRPr="004F46EA" w:rsidRDefault="00764091" w:rsidP="00764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реорганизации и проведения реорганизации муниципального учреждения </w:t>
      </w:r>
      <w:r w:rsidR="00155D81">
        <w:rPr>
          <w:rFonts w:ascii="Times New Roman" w:hAnsi="Times New Roman" w:cs="Times New Roman"/>
          <w:sz w:val="24"/>
          <w:szCs w:val="24"/>
        </w:rPr>
        <w:t>Ковалевского</w:t>
      </w:r>
      <w:r w:rsidR="00F24A6A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45893">
        <w:rPr>
          <w:rFonts w:ascii="Times New Roman" w:hAnsi="Times New Roman" w:cs="Times New Roman"/>
          <w:sz w:val="24"/>
          <w:szCs w:val="24"/>
        </w:rPr>
        <w:t>,</w:t>
      </w:r>
      <w:r w:rsidR="00F24A6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</w:t>
      </w:r>
    </w:p>
    <w:p w:rsidR="00764091" w:rsidRPr="004F46EA" w:rsidRDefault="00764091" w:rsidP="00764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типа муниципального учреждения </w:t>
      </w:r>
      <w:r w:rsidR="00155D81">
        <w:rPr>
          <w:rFonts w:ascii="Times New Roman" w:hAnsi="Times New Roman" w:cs="Times New Roman"/>
          <w:sz w:val="24"/>
          <w:szCs w:val="24"/>
        </w:rPr>
        <w:t>Ковалевского</w:t>
      </w:r>
      <w:r w:rsidR="00F24A6A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</w:t>
      </w:r>
      <w:proofErr w:type="gramEnd"/>
      <w:r w:rsidR="00F24A6A" w:rsidRPr="00EE5A9B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244AEC">
        <w:rPr>
          <w:rFonts w:ascii="Times New Roman" w:hAnsi="Times New Roman" w:cs="Times New Roman"/>
          <w:sz w:val="24"/>
          <w:szCs w:val="24"/>
        </w:rPr>
        <w:t>,</w:t>
      </w:r>
      <w:r w:rsidR="00F24A6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3;</w:t>
      </w:r>
    </w:p>
    <w:p w:rsidR="00764091" w:rsidRPr="004F46EA" w:rsidRDefault="00764091" w:rsidP="007640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ликвидации и проведения ликвидации муниципального учреждения </w:t>
      </w:r>
      <w:r w:rsidR="00155D81">
        <w:rPr>
          <w:rFonts w:ascii="Times New Roman" w:hAnsi="Times New Roman" w:cs="Times New Roman"/>
          <w:sz w:val="24"/>
          <w:szCs w:val="24"/>
        </w:rPr>
        <w:t>Ковалевского</w:t>
      </w:r>
      <w:r w:rsidR="00F24A6A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F24A6A">
        <w:rPr>
          <w:rFonts w:ascii="Times New Roman" w:hAnsi="Times New Roman" w:cs="Times New Roman"/>
          <w:sz w:val="24"/>
          <w:szCs w:val="24"/>
        </w:rPr>
        <w:t>,</w:t>
      </w:r>
      <w:r w:rsidR="00F24A6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4;</w:t>
      </w:r>
    </w:p>
    <w:p w:rsidR="00764091" w:rsidRDefault="00764091" w:rsidP="00F24A6A">
      <w:pPr>
        <w:spacing w:after="0" w:line="240" w:lineRule="auto"/>
        <w:ind w:firstLine="540"/>
        <w:jc w:val="both"/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уставов муниципальных учреждений </w:t>
      </w:r>
      <w:r w:rsidR="00155D81">
        <w:rPr>
          <w:rFonts w:ascii="Times New Roman" w:hAnsi="Times New Roman" w:cs="Times New Roman"/>
          <w:sz w:val="24"/>
          <w:szCs w:val="24"/>
        </w:rPr>
        <w:t>Ковалевского</w:t>
      </w:r>
      <w:r w:rsidR="00F24A6A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="00F24A6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внесения в них изменений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F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151561" w:rsidRPr="00EE5A9B" w:rsidRDefault="00547178" w:rsidP="00795155">
      <w:pPr>
        <w:pStyle w:val="ConsPlusNormal"/>
        <w:ind w:firstLine="540"/>
        <w:jc w:val="both"/>
      </w:pPr>
      <w:r>
        <w:t>2</w:t>
      </w:r>
      <w:r w:rsidR="00151561" w:rsidRPr="00EE5A9B">
        <w:t xml:space="preserve">. </w:t>
      </w:r>
      <w:r w:rsidR="008B63C9" w:rsidRPr="00EE5A9B">
        <w:t>Настоящее постановление вступает в силу со дня его официального обнародования в установленном порядке и подлежит размещению на официальном Интер</w:t>
      </w:r>
      <w:r>
        <w:t>нет-сайте администрации Ковалевского</w:t>
      </w:r>
      <w:r w:rsidR="008B63C9" w:rsidRPr="00EE5A9B">
        <w:t xml:space="preserve"> сельского поселения Октябрьского муниципального района Волгоградской области</w:t>
      </w:r>
      <w:r w:rsidR="00EB2614" w:rsidRPr="00EE5A9B">
        <w:t>.</w:t>
      </w:r>
    </w:p>
    <w:p w:rsidR="00EB2614" w:rsidRPr="00EE5A9B" w:rsidRDefault="00EB2614" w:rsidP="00EB2614">
      <w:pPr>
        <w:pStyle w:val="ConsPlusNormal"/>
        <w:jc w:val="both"/>
      </w:pPr>
    </w:p>
    <w:p w:rsidR="00EB2614" w:rsidRPr="00EE5A9B" w:rsidRDefault="00EB2614" w:rsidP="00EB2614">
      <w:pPr>
        <w:pStyle w:val="ConsPlusNormal"/>
        <w:jc w:val="both"/>
      </w:pPr>
    </w:p>
    <w:p w:rsidR="00547178" w:rsidRDefault="00151561" w:rsidP="00EB2614">
      <w:pPr>
        <w:pStyle w:val="ConsPlusNormal"/>
        <w:jc w:val="both"/>
      </w:pPr>
      <w:r w:rsidRPr="00EE5A9B">
        <w:t>Глава</w:t>
      </w:r>
      <w:r w:rsidR="00547178">
        <w:t xml:space="preserve"> Ковалевского</w:t>
      </w:r>
    </w:p>
    <w:p w:rsidR="00EB2614" w:rsidRPr="00EE5A9B" w:rsidRDefault="00EB2614" w:rsidP="00EB2614">
      <w:pPr>
        <w:pStyle w:val="ConsPlusNormal"/>
        <w:jc w:val="both"/>
      </w:pPr>
      <w:r w:rsidRPr="00EE5A9B">
        <w:t>сельского поселения</w:t>
      </w:r>
      <w:r w:rsidR="00547178">
        <w:t>:</w:t>
      </w:r>
      <w:r w:rsidRPr="00EE5A9B">
        <w:t xml:space="preserve">                                                            </w:t>
      </w:r>
      <w:r w:rsidR="00547178">
        <w:t xml:space="preserve"> С.А. </w:t>
      </w:r>
      <w:proofErr w:type="spellStart"/>
      <w:r w:rsidR="00547178">
        <w:t>Калюкин</w:t>
      </w:r>
      <w:proofErr w:type="spellEnd"/>
    </w:p>
    <w:p w:rsidR="00151561" w:rsidRPr="00EE5A9B" w:rsidRDefault="00151561" w:rsidP="00151561">
      <w:pPr>
        <w:pStyle w:val="ConsPlusNormal"/>
        <w:ind w:firstLine="540"/>
        <w:jc w:val="both"/>
      </w:pPr>
    </w:p>
    <w:p w:rsidR="00EB2614" w:rsidRDefault="00EB2614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Default="00547178" w:rsidP="00151561">
      <w:pPr>
        <w:pStyle w:val="ConsPlusNormal"/>
        <w:jc w:val="right"/>
      </w:pPr>
    </w:p>
    <w:p w:rsidR="00547178" w:rsidRPr="00EE5A9B" w:rsidRDefault="00547178" w:rsidP="00151561">
      <w:pPr>
        <w:pStyle w:val="ConsPlusNormal"/>
        <w:jc w:val="right"/>
      </w:pPr>
    </w:p>
    <w:p w:rsidR="005A7F11" w:rsidRDefault="004F46EA" w:rsidP="00E17A6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A7F1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 </w:t>
      </w:r>
      <w:r w:rsidR="00547178">
        <w:rPr>
          <w:rFonts w:ascii="Times New Roman" w:hAnsi="Times New Roman" w:cs="Times New Roman"/>
          <w:sz w:val="24"/>
          <w:szCs w:val="24"/>
        </w:rPr>
        <w:t>администрации Ковалевского</w:t>
      </w:r>
      <w:r w:rsidR="005A7F11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547178">
        <w:rPr>
          <w:rFonts w:ascii="Times New Roman" w:hAnsi="Times New Roman" w:cs="Times New Roman"/>
          <w:sz w:val="24"/>
          <w:szCs w:val="24"/>
        </w:rPr>
        <w:t>а Волгоградской области от 22.03.2021 № 10</w:t>
      </w:r>
    </w:p>
    <w:p w:rsidR="004F46EA" w:rsidRPr="004F46EA" w:rsidRDefault="00CD658A" w:rsidP="00E17A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принятия решения о создании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его учреждения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5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процедуру принятия решения о создании муниципальных</w:t>
      </w:r>
      <w:r w:rsidR="0085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казенных, бюджетных и автономных учреждений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855E50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855E50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также - муниципальные учреждения)</w:t>
      </w:r>
      <w:r w:rsidR="0085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85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855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создании муниципального учреждения путем его учреждения принимается администрацией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2447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2447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 создании).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создании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создаваемого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создаваемого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деятельности создаваемого муниципального учреждения, определенные в соответствии с федеральными законами и иными нормативными правовыми актами;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который будет осуществлять функции и полномочия учредителя создаваемого муниципального учреждения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 (в том числе земельных участках),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предельную штатную численность работников (для муниципального казенного учреждения);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созданию муниципального учреждения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оформление проекта решения о создании осуществляют специалисты администрации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2447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2447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создании уполномоченный орган готовит проект устава, проект штатного расписания, сведения об имуществе, закрепляемом за создаваемым муниципальным учреждением, пояснительную записку, которая должна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создания, а также цели и задачи создания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социально-экономических последствий создания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финансовых последствий создания муниципального учреждения для бюджета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2447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предоставлении создаваемому муниципальному казенному учреждению права выполнять муниципальные функции.</w:t>
      </w:r>
    </w:p>
    <w:p w:rsid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4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создании муниципального учреждения осуществляется утверждение устава создаваемого муниципального учреждения в порядке, установленном администрацией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2447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его на государственную регистрацию.</w:t>
      </w:r>
    </w:p>
    <w:p w:rsidR="00A81FA6" w:rsidRDefault="00A81FA6" w:rsidP="00A81F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547178">
        <w:rPr>
          <w:rFonts w:ascii="Times New Roman" w:hAnsi="Times New Roman" w:cs="Times New Roman"/>
          <w:sz w:val="24"/>
          <w:szCs w:val="24"/>
        </w:rPr>
        <w:t>администрации 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 </w:t>
      </w:r>
      <w:r w:rsidR="00547178">
        <w:rPr>
          <w:rFonts w:ascii="Times New Roman" w:hAnsi="Times New Roman" w:cs="Times New Roman"/>
          <w:sz w:val="24"/>
          <w:szCs w:val="24"/>
        </w:rPr>
        <w:t>от 22.03.2021г № 10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FA6" w:rsidRDefault="00A81FA6" w:rsidP="004F4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3" w:rsidRDefault="00945893" w:rsidP="004F46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</w:t>
      </w:r>
      <w:r w:rsidR="00E17A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инятия решения о реорганизации 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реорганизации муниципального учреждения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процедуру принятия решения о реорганизации и проведения реорганизации муниципальных казенных, бюджетных и автономных учреждений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созданы (планируется создать) на базе имущества, находящегос</w:t>
      </w:r>
      <w:r w:rsidR="005471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 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 муниципального учреждения (муниципальных учреждений) может быть осуществлена в форме его (их) слияния, присоединения, разделения или выделения.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реорганизации муниципального учреждения принимается администрацией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 реорганизации).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муниципального учреждения (муниципальных учреждений),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участвующего(их)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муниципального учреждения (муниципальных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участвующего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(их)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 (муниципальных учреждений) после завершения процесса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муниципального учреждения (муниципальных учреждений) после завершения процесса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осуществляющего функции и полномочия учредителя реорганизуемого(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муниципального учреждения (муниципальных учреждений)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ответственного за осуществление мероприятий по реорганизации муниципального учреждения (муниципальных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основных целей деятельности реорганизуемого муниципального учреждения (муниципальных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штатной численности реорганизуемого(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муниципального казенного учреждения (муниципальных казенных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реорганизации муниципального учреждения (муниципальных учреждений)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проекта решения о реорганизации осуществля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4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реорганизации уполномоченный орган готовит: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записку, которая должна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-обоснование необходимости реорганизации муниципального учреждения (муниципальных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-оценку социально-экономических последствий реорганизации муниципального учреждения (муниципальных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-оценку финансовых последствий реорганизации муниципального учреждения (муниципальных учреждений) для бюджета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сведения о требуемых дополнительных средствах бюджета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 возникающей экономии</w:t>
      </w:r>
      <w:r w:rsidR="00E17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бюджета </w:t>
      </w:r>
      <w:r w:rsidR="0054717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-источники финансового обеспечения муниципального учреждения (муниципальных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создаваемого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сокращении или увеличении штатной численности реорганизуемого муниципального учреждения (муниципальных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-информацию о предоставлении создаваемому(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 муниципальному казенному учреждению (муниципальным казенным учреждениям) права выполнять муниципальные функции;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штатного расписания муниципального учреждения (муниципальных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создаваемого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структуры муниципального учреждения (муниципальных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создаваемого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информацию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дебиторской и кредиторской задолженности, в том числе просроченной, реорганизуемого(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)муниципального учреждения (муниципальных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предложения по их погашению;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перечень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имущества, закрепляемого на праве оперативного управления за муниципальным учреждением (муниципальными учреждениями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создаваемым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(и) в процессе реорганизации, а также перечень особо ценного движимого имущества, закрепляемого на праве оперативного управления за муниципальным бюджетным и автономным учреждением (муниципальными бюджетными и автономными учреждениями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создаваемым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(и)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 реорганизуемого(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муниципального 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6.7.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бюджетной сметы для муниципального казенного учреждения (муниципальных казенных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создаваемого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6.8.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устава муниципального 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(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создаваемого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процессе реорганизации.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администрацией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реорганизации муниципального учреждения (муниципальных учреждений) при сохранении объема муниципальных услуг (работ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подлежащих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оказанию (выполнению</w:t>
      </w:r>
      <w:r w:rsidR="00945893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являться основанием для сокращения соответствующему главному распорядителю средств бюджета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945893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 бюджетных ассигнований в очередном финансовом году и плановом периоде.</w:t>
      </w:r>
      <w:proofErr w:type="gramEnd"/>
    </w:p>
    <w:p w:rsidR="00945893" w:rsidRDefault="00945893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3" w:rsidRDefault="00945893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893" w:rsidRDefault="00945893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E17A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631" w:rsidRDefault="006A5631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6EA" w:rsidRPr="004F46EA" w:rsidRDefault="006A5631" w:rsidP="00E17A6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2E7188">
        <w:rPr>
          <w:rFonts w:ascii="Times New Roman" w:hAnsi="Times New Roman" w:cs="Times New Roman"/>
          <w:sz w:val="24"/>
          <w:szCs w:val="24"/>
        </w:rPr>
        <w:t>администрации 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2E7188">
        <w:rPr>
          <w:rFonts w:ascii="Times New Roman" w:hAnsi="Times New Roman" w:cs="Times New Roman"/>
          <w:sz w:val="24"/>
          <w:szCs w:val="24"/>
        </w:rPr>
        <w:t>а Волгоградской области от  22.03.2021г  № 10</w:t>
      </w:r>
      <w:r w:rsidR="00E17A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E17A6B" w:rsidRDefault="00244AEC" w:rsidP="00E17A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типа муниципального учреждения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1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процедуру изменения типа муниципальных казенных, бюджетных и автономных учреждений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01305F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2E7188">
        <w:rPr>
          <w:rFonts w:ascii="Times New Roman" w:hAnsi="Times New Roman" w:cs="Times New Roman"/>
          <w:sz w:val="24"/>
          <w:szCs w:val="24"/>
        </w:rPr>
        <w:t xml:space="preserve"> Ковалевского</w:t>
      </w:r>
      <w:r w:rsidR="0001305F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01305F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E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типа муниципального учреждения не является его реорганизацией.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E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</w:t>
      </w:r>
      <w:r w:rsidR="00CE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типа муниципального учреждения в целях создания муниципального казенного учрежд</w:t>
      </w:r>
      <w:r w:rsidR="002E7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принимается администрацией Ковалевского</w:t>
      </w:r>
      <w:r w:rsidR="00CE25ED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E25ED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</w:t>
      </w:r>
      <w:r w:rsidR="00CE25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создаваемого муниципального казенного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создаваемого муниципального казенного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осуществляющего функции и полномочия </w:t>
      </w:r>
      <w:r w:rsidR="00D81207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муниципального казенного учреждения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основных целей деятельности создаваемого муниципального казенного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штатной численности создаваемого муниципального казенного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изменении типа муниципального учреждения в целях создания муниципального бюджетного учреждения принимается администрацией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D81207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D81207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</w:t>
      </w:r>
      <w:r w:rsidR="00D812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создаваемого муниципального бюджетного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создаваемого муниципального бюджетного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="003801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муниципального бюджетного учреждения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основных целей деятельности создаваемого муниципального бюджетного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изменении (сохранении) штатной численности создаваемого муниципального бюджетного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изменении типа муниципального учреждения в целях создания муниципального автономного учреждения принимается администрацией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801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 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об изменении типа)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существующего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создаваемого муниципального автономного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создаваемого муниципального автономного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 </w:t>
      </w:r>
      <w:r w:rsidR="002E7188">
        <w:rPr>
          <w:rFonts w:ascii="Times New Roman" w:hAnsi="Times New Roman" w:cs="Times New Roman"/>
          <w:sz w:val="24"/>
          <w:szCs w:val="24"/>
        </w:rPr>
        <w:t>Ковалевского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осуществляющего функции и полномочия </w:t>
      </w:r>
      <w:r w:rsidR="003801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учредителя,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создаваемого муниципального автономного учреждения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имуществе, закрепляемом за муниципальным автономным учреждением, в том числе перечень объектов недвижимого имущества и особо ценного движимого имущества;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изменению типа муниципального учреждения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и оформление проекта решения об изменении типа осуществляют уполномоченные сотрудники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38017C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об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типа уполномоченный орган готовит пояснительную записку, которая должна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изменения типа муниципального учреждения в целях создания муниципального казенного или бюджетного учреждения, цели и задачи их создания;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социально-экономических последствий изменения типа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финансовых последствий изменения типа муниципального автономного учреждения в целях создания муниципального казенного или бюджетного учреждения для бюджета 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кредиторской задолженности муниципального учреждения (в том числе просроченной);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типа муниципального казенного или бюджетного учреждения на муниципальное автономное учреждение уполномоченный орган готовит предложение о создании муниципального автономного учреждения путем изменения типа существующего муниципального учреждения по форме, предусмотренной постановлением Правительства Российской Федерации от 28 мая 2007 года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325 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38017C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  <w:proofErr w:type="gramEnd"/>
    </w:p>
    <w:p w:rsid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38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об изменении типа муниципального учреждения осуществляется утверждение изменений, вносимых в устав создаваемого муниципального учреждения в порядке, установленном администрацией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D01A4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направление их на государственную регистрацию.</w:t>
      </w:r>
    </w:p>
    <w:p w:rsidR="00D01A4B" w:rsidRDefault="00D01A4B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83C" w:rsidRPr="004F46EA" w:rsidRDefault="009D283C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A5" w:rsidRDefault="00C327A5" w:rsidP="00C327A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9D283C">
        <w:rPr>
          <w:rFonts w:ascii="Times New Roman" w:hAnsi="Times New Roman" w:cs="Times New Roman"/>
          <w:sz w:val="24"/>
          <w:szCs w:val="24"/>
        </w:rPr>
        <w:t>администрации 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</w:t>
      </w:r>
      <w:r w:rsidR="009D283C">
        <w:rPr>
          <w:rFonts w:ascii="Times New Roman" w:hAnsi="Times New Roman" w:cs="Times New Roman"/>
          <w:sz w:val="24"/>
          <w:szCs w:val="24"/>
        </w:rPr>
        <w:t>а Волгоградской области от 22.03.2021г  № 10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283C" w:rsidRPr="004F46EA" w:rsidRDefault="009D283C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E86" w:rsidRDefault="00D63E86" w:rsidP="004F46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принятия решения о ликвидации и проведения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муниципального учреждения </w:t>
      </w:r>
      <w:r w:rsidR="009D283C">
        <w:rPr>
          <w:rFonts w:ascii="Times New Roman" w:hAnsi="Times New Roman" w:cs="Times New Roman"/>
          <w:sz w:val="24"/>
          <w:szCs w:val="24"/>
        </w:rPr>
        <w:t xml:space="preserve"> Ковалевского 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процедуру принятия решения о ликвидации и проведения ликвидации муниципальных казенных, бюджетных и автономных учреждений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созданы (планируется создать) на базе имущества, находящегос</w:t>
      </w:r>
      <w:r w:rsidR="009D28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муниципальной собственности</w:t>
      </w:r>
      <w:r w:rsidR="009D283C">
        <w:rPr>
          <w:rFonts w:ascii="Times New Roman" w:hAnsi="Times New Roman" w:cs="Times New Roman"/>
          <w:sz w:val="24"/>
          <w:szCs w:val="24"/>
        </w:rPr>
        <w:t xml:space="preserve"> 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32E1B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- муниципальные учреждения).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ликвидации муниципального учреждения принимается администрацией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32E1B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94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решение о ликвидации).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ликвидации должно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ликвидируемого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тип ликвидируемого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органов местного самоуправления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функции и полномочия учредителя ликвидируемого муниципального учреждения (далее - орган, осуществляющий функции и полномочия учредителя);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органов местного самоуправления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(отраслевых (функциональных) органов администрации муниципального образования),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осуществление мероприятий по ликвидации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ликвидации муниципального учреждения с указанием сроков их проведения.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оформление проекта решения о ликвидации осущес</w:t>
      </w:r>
      <w:r w:rsidR="009D283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твляет уполномоченные сотрудник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C32E1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C32E1B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 орган).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решения о ликвидации уполномоченный орган готовит пояснительную записку, которая должна содержать: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ликвидации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социально-экономических последствий ликвидации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финансовых последствий ликвидации муниципального учреждения для бюджета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8C5938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кредиторской и дебиторской задолженности (в том числе просроченной) ликвидируемого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сокращении или переводе работников ликвидируемого муниципального учреждения;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планируемом распределении имущества, остающегося после ликвидации муниципального учреждения.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ликвидируемое учреждение осуществляет полномочия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8C5938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="008C5938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завершения процесса ликвидации.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C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ликвидации муниципального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 связанных </w:t>
      </w:r>
      <w:r w:rsidR="008C5938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этих убытков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4F46EA" w:rsidRDefault="008C5938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о ликвидации 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указанные мероприятия согласно компетенции и в сроки, установленные в решении о ликвидации, в соответствии с Гражданским кодексом Российской Федерации,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 января 1996 года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7-ФЗ "О некоммерческих организациях" и иными нормативными правовыми актами.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кредиторов ликвидируемого муниципального учреждения (за исключением муниципального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муниципального учреждения, оставшееся после удовлетворения требований кредиторов, а также имущество муниципального учреждения,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учреждения, передается ликвидационной комиссией </w:t>
      </w:r>
      <w:r w:rsidR="00207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органу.</w:t>
      </w: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9D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A14" w:rsidRDefault="00207A14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B3" w:rsidRDefault="002E0BB3" w:rsidP="002E0BB3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 w:rsidR="009D283C">
        <w:rPr>
          <w:rFonts w:ascii="Times New Roman" w:hAnsi="Times New Roman" w:cs="Times New Roman"/>
          <w:sz w:val="24"/>
          <w:szCs w:val="24"/>
        </w:rPr>
        <w:t>администрации 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</w:t>
      </w:r>
      <w:r w:rsidR="009D283C">
        <w:rPr>
          <w:rFonts w:ascii="Times New Roman" w:hAnsi="Times New Roman" w:cs="Times New Roman"/>
          <w:sz w:val="24"/>
          <w:szCs w:val="24"/>
        </w:rPr>
        <w:t>Волгоградской области от 22.03.2021  № 10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74BB" w:rsidRDefault="00BB74BB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</w:t>
      </w:r>
      <w:proofErr w:type="gramStart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утверждения уставов муниципальных учреждений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proofErr w:type="gramEnd"/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них изменений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7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процедуру утверждения уставов муниципальных казенных, бюджетных и автономных учреждений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E601E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созданы (планируется создать) на базе имущества, находящегося в муниципальной собственности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E601EB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E601EB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также - муниципальные учреждения),</w:t>
      </w:r>
      <w:r w:rsidR="00E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вносимых в них изменений.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60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учреждения (далее - устав),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вносимые в него изменения утверждаются постановлением администрации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DB6802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4F46EA" w:rsidRDefault="00DF5C02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DB6802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DB6802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учреждения, реорганизации, изменении его типа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основанием для разработки, принятия и утверждения устава или вносимых в него изменений.</w:t>
      </w:r>
    </w:p>
    <w:p w:rsidR="004F46EA" w:rsidRPr="004F46EA" w:rsidRDefault="00DF5C02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устава при создании муниципального учреждения разрабатывается 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28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 сотрудникам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DB6802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десятидневный срок со дня принятия решения о создании муниципального учреждения.</w:t>
      </w:r>
    </w:p>
    <w:p w:rsidR="004F46EA" w:rsidRPr="004F46EA" w:rsidRDefault="00DF5C02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подготовки устава в новой редакции, внесения в него изменений, устав, изменения в него разрабатываются муниципальным </w:t>
      </w:r>
      <w:proofErr w:type="gramStart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proofErr w:type="gramEnd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представляется на утверждение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="00DB6802"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6EA" w:rsidRPr="004F46EA" w:rsidRDefault="00DF5C02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утверждения новой редакции (изменений в действующую редакцию) устава администрации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новая редакция устава, изменения в устав в четырех экземплярах в документальном виде (все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устава должны быть пронумерованы и прошиты),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на электронном носителе.</w:t>
      </w:r>
    </w:p>
    <w:p w:rsidR="004F46EA" w:rsidRPr="004F46EA" w:rsidRDefault="00625C1F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в новой редакции, изменения в устав могут быть оставлены администрацией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рассмотрения, если представленные документы по своему оформлению не соответствуют установленным требованиям.</w:t>
      </w:r>
    </w:p>
    <w:p w:rsidR="004F46EA" w:rsidRPr="004F46EA" w:rsidRDefault="00625C1F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оставлении устава в новой редакции, изменений в устав без рассмотрения сообщается муниципальному учреждению, и все документы в десятидневный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озвращаются муниципальному учреждению с указанием причины их возвращения.</w:t>
      </w:r>
    </w:p>
    <w:p w:rsidR="004F46EA" w:rsidRPr="004F46EA" w:rsidRDefault="00625C1F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D283C">
        <w:rPr>
          <w:rFonts w:ascii="Times New Roman" w:hAnsi="Times New Roman" w:cs="Times New Roman"/>
          <w:sz w:val="24"/>
          <w:szCs w:val="24"/>
        </w:rPr>
        <w:t>Ковалевского</w:t>
      </w:r>
      <w:r w:rsidRPr="00EE5A9B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месячный срок с даты поступления устава в новой редакции, изменений в устав осуществляет проверку их на соответствие требованиям действующего законодательства и направляет его или изменения в устав для согласования </w:t>
      </w:r>
      <w:proofErr w:type="gramStart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</w:t>
      </w:r>
      <w:proofErr w:type="gramEnd"/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 В случае его несоответствия действующему законодательству возвращает с обоснованными замечаниями муниципальному учреждению, на доработку.</w:t>
      </w:r>
    </w:p>
    <w:p w:rsidR="004F46EA" w:rsidRPr="004F46EA" w:rsidRDefault="00625C1F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6EA"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осуществляет государственную регистрацию устава (изменений и дополнений в устав) в уполномоченном государственном органе в соответствии с действующим законодательством.</w:t>
      </w:r>
    </w:p>
    <w:p w:rsidR="004F46EA" w:rsidRPr="004F46EA" w:rsidRDefault="004F46EA" w:rsidP="004F46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323" w:rsidRPr="00EE5A9B" w:rsidRDefault="00322323" w:rsidP="004F46EA">
      <w:pPr>
        <w:pStyle w:val="ConsPlusNormal"/>
        <w:jc w:val="right"/>
      </w:pPr>
    </w:p>
    <w:sectPr w:rsidR="00322323" w:rsidRPr="00EE5A9B" w:rsidSect="00292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3E"/>
    <w:rsid w:val="0000465A"/>
    <w:rsid w:val="0001305F"/>
    <w:rsid w:val="00035941"/>
    <w:rsid w:val="00041DB6"/>
    <w:rsid w:val="00050D4B"/>
    <w:rsid w:val="000628E7"/>
    <w:rsid w:val="00092E10"/>
    <w:rsid w:val="000A0AED"/>
    <w:rsid w:val="00151561"/>
    <w:rsid w:val="00155D81"/>
    <w:rsid w:val="001D4BB1"/>
    <w:rsid w:val="001F7C80"/>
    <w:rsid w:val="00200AFE"/>
    <w:rsid w:val="00207A14"/>
    <w:rsid w:val="0024477C"/>
    <w:rsid w:val="00244AEC"/>
    <w:rsid w:val="002922D0"/>
    <w:rsid w:val="002A143E"/>
    <w:rsid w:val="002E0A51"/>
    <w:rsid w:val="002E0BB3"/>
    <w:rsid w:val="002E7188"/>
    <w:rsid w:val="00301C3C"/>
    <w:rsid w:val="00322323"/>
    <w:rsid w:val="0038017C"/>
    <w:rsid w:val="003A3D8B"/>
    <w:rsid w:val="00486561"/>
    <w:rsid w:val="004C20A0"/>
    <w:rsid w:val="004F46EA"/>
    <w:rsid w:val="00547178"/>
    <w:rsid w:val="005823F9"/>
    <w:rsid w:val="005A7F11"/>
    <w:rsid w:val="005E21ED"/>
    <w:rsid w:val="00625C1F"/>
    <w:rsid w:val="00636A97"/>
    <w:rsid w:val="006A5631"/>
    <w:rsid w:val="006E1161"/>
    <w:rsid w:val="00732D34"/>
    <w:rsid w:val="00764091"/>
    <w:rsid w:val="00776633"/>
    <w:rsid w:val="00795155"/>
    <w:rsid w:val="007B6429"/>
    <w:rsid w:val="00855E50"/>
    <w:rsid w:val="008B63C9"/>
    <w:rsid w:val="008C5938"/>
    <w:rsid w:val="00937CF4"/>
    <w:rsid w:val="00945893"/>
    <w:rsid w:val="009862EA"/>
    <w:rsid w:val="009D283C"/>
    <w:rsid w:val="00A81FA6"/>
    <w:rsid w:val="00AB0F86"/>
    <w:rsid w:val="00B51574"/>
    <w:rsid w:val="00BB74BB"/>
    <w:rsid w:val="00BD73D1"/>
    <w:rsid w:val="00C327A5"/>
    <w:rsid w:val="00C32E1B"/>
    <w:rsid w:val="00C6022D"/>
    <w:rsid w:val="00C85150"/>
    <w:rsid w:val="00CD658A"/>
    <w:rsid w:val="00CE25ED"/>
    <w:rsid w:val="00D01A4B"/>
    <w:rsid w:val="00D63E86"/>
    <w:rsid w:val="00D81207"/>
    <w:rsid w:val="00DB6802"/>
    <w:rsid w:val="00DF5C02"/>
    <w:rsid w:val="00E17A6B"/>
    <w:rsid w:val="00E601EB"/>
    <w:rsid w:val="00EB2614"/>
    <w:rsid w:val="00EE5A9B"/>
    <w:rsid w:val="00F24A6A"/>
    <w:rsid w:val="00F7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9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1</cp:lastModifiedBy>
  <cp:revision>76</cp:revision>
  <cp:lastPrinted>2021-03-22T07:13:00Z</cp:lastPrinted>
  <dcterms:created xsi:type="dcterms:W3CDTF">2019-12-17T11:35:00Z</dcterms:created>
  <dcterms:modified xsi:type="dcterms:W3CDTF">2021-03-22T07:21:00Z</dcterms:modified>
</cp:coreProperties>
</file>