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C" w:rsidRDefault="001B119C" w:rsidP="001B119C">
      <w:pPr>
        <w:autoSpaceDE w:val="0"/>
        <w:jc w:val="center"/>
        <w:rPr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9C" w:rsidRDefault="001B119C" w:rsidP="001B1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ГЛЕБОВСКОГО СЕЛЬСКОГО ПОСЕЛЕНИЯ</w:t>
      </w:r>
    </w:p>
    <w:p w:rsidR="001B119C" w:rsidRDefault="001B119C" w:rsidP="001B119C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КУЩЕВСКОГО  РАЙОНА</w:t>
      </w:r>
    </w:p>
    <w:p w:rsidR="001B119C" w:rsidRDefault="001B119C" w:rsidP="001B119C">
      <w:pPr>
        <w:pStyle w:val="1"/>
        <w:jc w:val="center"/>
        <w:rPr>
          <w:b/>
          <w:bCs/>
          <w:sz w:val="32"/>
        </w:rPr>
      </w:pPr>
    </w:p>
    <w:p w:rsidR="001B119C" w:rsidRDefault="001B119C" w:rsidP="001B119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B119C" w:rsidRDefault="001B119C" w:rsidP="001B119C"/>
    <w:p w:rsidR="001B119C" w:rsidRDefault="006D343C" w:rsidP="001B119C">
      <w:pPr>
        <w:pStyle w:val="1"/>
        <w:rPr>
          <w:szCs w:val="28"/>
        </w:rPr>
      </w:pPr>
      <w:r>
        <w:rPr>
          <w:szCs w:val="28"/>
        </w:rPr>
        <w:t xml:space="preserve">    13.04.2018</w:t>
      </w:r>
      <w:r w:rsidR="00433FF0">
        <w:rPr>
          <w:szCs w:val="28"/>
        </w:rPr>
        <w:t xml:space="preserve"> </w:t>
      </w:r>
      <w:r w:rsidR="001B119C">
        <w:rPr>
          <w:szCs w:val="28"/>
        </w:rPr>
        <w:t xml:space="preserve">года                                                                                       № </w:t>
      </w:r>
      <w:bookmarkStart w:id="0" w:name="_GoBack"/>
      <w:bookmarkEnd w:id="0"/>
      <w:r>
        <w:rPr>
          <w:szCs w:val="28"/>
        </w:rPr>
        <w:t>28</w:t>
      </w:r>
      <w:r w:rsidR="00433FF0">
        <w:rPr>
          <w:szCs w:val="28"/>
        </w:rPr>
        <w:t>-р</w:t>
      </w:r>
    </w:p>
    <w:p w:rsidR="001B119C" w:rsidRDefault="001B119C" w:rsidP="001B119C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1B119C" w:rsidRDefault="001B119C" w:rsidP="001B119C">
      <w:pPr>
        <w:jc w:val="center"/>
        <w:rPr>
          <w:sz w:val="28"/>
        </w:rPr>
      </w:pPr>
      <w:r>
        <w:rPr>
          <w:sz w:val="28"/>
        </w:rPr>
        <w:t xml:space="preserve">хутор </w:t>
      </w:r>
      <w:proofErr w:type="spellStart"/>
      <w:r>
        <w:rPr>
          <w:sz w:val="28"/>
        </w:rPr>
        <w:t>Глебовка</w:t>
      </w:r>
      <w:proofErr w:type="spellEnd"/>
    </w:p>
    <w:p w:rsidR="001B119C" w:rsidRDefault="001B119C" w:rsidP="001B119C">
      <w:pPr>
        <w:jc w:val="center"/>
        <w:rPr>
          <w:sz w:val="28"/>
        </w:rPr>
      </w:pPr>
    </w:p>
    <w:p w:rsidR="001B119C" w:rsidRDefault="001B119C" w:rsidP="001B119C">
      <w:pPr>
        <w:jc w:val="center"/>
        <w:rPr>
          <w:b/>
          <w:sz w:val="28"/>
        </w:rPr>
      </w:pPr>
      <w:r>
        <w:rPr>
          <w:b/>
          <w:sz w:val="28"/>
        </w:rPr>
        <w:t xml:space="preserve">Об объявлении на территории </w:t>
      </w:r>
      <w:proofErr w:type="spellStart"/>
      <w:r>
        <w:rPr>
          <w:b/>
          <w:sz w:val="28"/>
        </w:rPr>
        <w:t>Глебовского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1B119C" w:rsidRDefault="006D343C" w:rsidP="001B119C">
      <w:pPr>
        <w:jc w:val="center"/>
        <w:rPr>
          <w:b/>
          <w:sz w:val="28"/>
        </w:rPr>
      </w:pPr>
      <w:r>
        <w:rPr>
          <w:b/>
          <w:sz w:val="28"/>
        </w:rPr>
        <w:t>17 апреля 2018</w:t>
      </w:r>
      <w:r w:rsidR="001B119C">
        <w:rPr>
          <w:b/>
          <w:sz w:val="28"/>
        </w:rPr>
        <w:t xml:space="preserve"> года нерабочим днем</w:t>
      </w:r>
    </w:p>
    <w:p w:rsidR="001B119C" w:rsidRDefault="001B119C" w:rsidP="001B119C">
      <w:pPr>
        <w:jc w:val="center"/>
        <w:rPr>
          <w:b/>
          <w:sz w:val="28"/>
        </w:rPr>
      </w:pPr>
    </w:p>
    <w:p w:rsidR="001B119C" w:rsidRDefault="001B119C" w:rsidP="001B119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Трудовым кодексом Российской Федерации, пунктом 7 статьи 4 Федерального закона от 26 сентября 1997 года №125-ФЗ «О свободе совести и о религиозных объединениях», в связи с установившейся на Кубани традицией пасхального поминовения усопших (</w:t>
      </w:r>
      <w:proofErr w:type="spellStart"/>
      <w:r>
        <w:rPr>
          <w:sz w:val="28"/>
        </w:rPr>
        <w:t>Радоница</w:t>
      </w:r>
      <w:proofErr w:type="spellEnd"/>
      <w:r>
        <w:rPr>
          <w:sz w:val="28"/>
        </w:rPr>
        <w:t>) и постановлением главы администрации (губер</w:t>
      </w:r>
      <w:r w:rsidR="006D343C">
        <w:rPr>
          <w:sz w:val="28"/>
        </w:rPr>
        <w:t>натора) Краснодарского края от 30 марта 2018 года №133</w:t>
      </w:r>
      <w:r>
        <w:rPr>
          <w:sz w:val="28"/>
        </w:rPr>
        <w:t xml:space="preserve"> «Об об</w:t>
      </w:r>
      <w:r w:rsidR="006D343C">
        <w:rPr>
          <w:sz w:val="28"/>
        </w:rPr>
        <w:t>ъявлении в Краснодарском крае 17</w:t>
      </w:r>
      <w:r>
        <w:rPr>
          <w:sz w:val="28"/>
        </w:rPr>
        <w:t xml:space="preserve"> а</w:t>
      </w:r>
      <w:r w:rsidR="006D343C">
        <w:rPr>
          <w:sz w:val="28"/>
        </w:rPr>
        <w:t>преля 2018</w:t>
      </w:r>
      <w:r>
        <w:rPr>
          <w:sz w:val="28"/>
        </w:rPr>
        <w:t xml:space="preserve"> года нерабочим</w:t>
      </w:r>
      <w:proofErr w:type="gramEnd"/>
      <w:r>
        <w:rPr>
          <w:sz w:val="28"/>
        </w:rPr>
        <w:t xml:space="preserve"> днем»:</w:t>
      </w:r>
    </w:p>
    <w:p w:rsidR="001B119C" w:rsidRDefault="006D343C" w:rsidP="001B119C">
      <w:pPr>
        <w:jc w:val="both"/>
        <w:rPr>
          <w:sz w:val="28"/>
        </w:rPr>
      </w:pPr>
      <w:r>
        <w:rPr>
          <w:sz w:val="28"/>
        </w:rPr>
        <w:tab/>
        <w:t>1. Установить нерабочий день 17 апреля 2018</w:t>
      </w:r>
      <w:r w:rsidR="001B119C">
        <w:rPr>
          <w:sz w:val="28"/>
        </w:rPr>
        <w:t xml:space="preserve"> года:</w:t>
      </w:r>
    </w:p>
    <w:p w:rsidR="001B119C" w:rsidRDefault="001B119C" w:rsidP="001B119C">
      <w:pPr>
        <w:jc w:val="both"/>
        <w:rPr>
          <w:sz w:val="28"/>
        </w:rPr>
      </w:pPr>
      <w:r>
        <w:rPr>
          <w:sz w:val="28"/>
        </w:rPr>
        <w:tab/>
        <w:t>1) Обеспечить проведение поминальных</w:t>
      </w:r>
      <w:r w:rsidR="00213464">
        <w:rPr>
          <w:sz w:val="28"/>
        </w:rPr>
        <w:t xml:space="preserve"> мероприятий жителями поселения;</w:t>
      </w:r>
    </w:p>
    <w:p w:rsidR="00213464" w:rsidRDefault="00213464" w:rsidP="001B119C">
      <w:pPr>
        <w:jc w:val="both"/>
        <w:rPr>
          <w:sz w:val="28"/>
        </w:rPr>
      </w:pPr>
      <w:r>
        <w:rPr>
          <w:sz w:val="28"/>
        </w:rPr>
        <w:tab/>
        <w:t xml:space="preserve">2) УУП по </w:t>
      </w:r>
      <w:proofErr w:type="spellStart"/>
      <w:r>
        <w:rPr>
          <w:sz w:val="28"/>
        </w:rPr>
        <w:t>Глебовскому</w:t>
      </w:r>
      <w:proofErr w:type="spellEnd"/>
      <w:r>
        <w:rPr>
          <w:sz w:val="28"/>
        </w:rPr>
        <w:t xml:space="preserve"> сельскому поселению совместно с членами ДНД принять надлежащие меры по обеспечению правопорядка;</w:t>
      </w:r>
    </w:p>
    <w:p w:rsidR="00213464" w:rsidRDefault="00213464" w:rsidP="001B119C">
      <w:pPr>
        <w:jc w:val="both"/>
        <w:rPr>
          <w:sz w:val="28"/>
        </w:rPr>
      </w:pPr>
      <w:r>
        <w:rPr>
          <w:sz w:val="28"/>
        </w:rPr>
        <w:tab/>
        <w:t>3) руководителям ТОС довести настоящее распоряжение до сведения населения;</w:t>
      </w:r>
    </w:p>
    <w:p w:rsidR="001B119C" w:rsidRDefault="00213464" w:rsidP="001B119C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1B119C">
        <w:rPr>
          <w:sz w:val="28"/>
        </w:rPr>
        <w:t xml:space="preserve"> Распоряжение вступает в силу со дня его подписания</w:t>
      </w:r>
      <w:r>
        <w:rPr>
          <w:sz w:val="28"/>
        </w:rPr>
        <w:t>.</w:t>
      </w:r>
    </w:p>
    <w:p w:rsidR="00213464" w:rsidRDefault="00213464" w:rsidP="001B119C">
      <w:pPr>
        <w:jc w:val="both"/>
        <w:rPr>
          <w:sz w:val="28"/>
        </w:rPr>
      </w:pPr>
    </w:p>
    <w:p w:rsidR="00213464" w:rsidRDefault="00213464" w:rsidP="001B119C">
      <w:pPr>
        <w:jc w:val="both"/>
        <w:rPr>
          <w:sz w:val="28"/>
        </w:rPr>
      </w:pPr>
    </w:p>
    <w:p w:rsidR="00213464" w:rsidRDefault="00213464" w:rsidP="001B119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213464" w:rsidRPr="001B119C" w:rsidRDefault="00433FF0" w:rsidP="001B119C">
      <w:pPr>
        <w:jc w:val="both"/>
        <w:rPr>
          <w:sz w:val="28"/>
        </w:rPr>
      </w:pPr>
      <w:r>
        <w:rPr>
          <w:sz w:val="28"/>
        </w:rPr>
        <w:t>п</w:t>
      </w:r>
      <w:r w:rsidR="00213464">
        <w:rPr>
          <w:sz w:val="28"/>
        </w:rPr>
        <w:t xml:space="preserve">оселения </w:t>
      </w:r>
      <w:proofErr w:type="spellStart"/>
      <w:r w:rsidR="00213464">
        <w:rPr>
          <w:sz w:val="28"/>
        </w:rPr>
        <w:t>Кущевского</w:t>
      </w:r>
      <w:proofErr w:type="spellEnd"/>
      <w:r w:rsidR="00213464">
        <w:rPr>
          <w:sz w:val="28"/>
        </w:rPr>
        <w:t xml:space="preserve"> района                                        </w:t>
      </w:r>
      <w:r>
        <w:rPr>
          <w:sz w:val="28"/>
        </w:rPr>
        <w:t xml:space="preserve">           </w:t>
      </w:r>
      <w:r w:rsidR="00213464">
        <w:rPr>
          <w:sz w:val="28"/>
        </w:rPr>
        <w:t>А.В.Дудко</w:t>
      </w:r>
    </w:p>
    <w:p w:rsidR="00F03EA4" w:rsidRDefault="00F03EA4"/>
    <w:p w:rsidR="00433FF0" w:rsidRDefault="00433FF0" w:rsidP="00433F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433FF0" w:rsidRDefault="00433FF0" w:rsidP="00433F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работе с населением </w:t>
      </w:r>
    </w:p>
    <w:p w:rsidR="00433FF0" w:rsidRDefault="00433FF0" w:rsidP="00433F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Е.В.Гурушкина</w:t>
      </w:r>
      <w:proofErr w:type="spellEnd"/>
    </w:p>
    <w:p w:rsidR="00433FF0" w:rsidRDefault="00433FF0" w:rsidP="0043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3FF0" w:rsidRDefault="00433FF0" w:rsidP="00433F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33FF0" w:rsidRDefault="00433FF0" w:rsidP="00433FF0">
      <w:pPr>
        <w:pStyle w:val="a5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С.М.Костюрина</w:t>
      </w:r>
      <w:proofErr w:type="spellEnd"/>
    </w:p>
    <w:p w:rsidR="00433FF0" w:rsidRDefault="00433FF0" w:rsidP="00433FF0">
      <w:pPr>
        <w:rPr>
          <w:rFonts w:asciiTheme="minorHAnsi" w:hAnsiTheme="minorHAnsi"/>
        </w:rPr>
      </w:pPr>
    </w:p>
    <w:p w:rsidR="00433FF0" w:rsidRDefault="00433FF0"/>
    <w:sectPr w:rsidR="00433FF0" w:rsidSect="001B119C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C"/>
    <w:rsid w:val="001B119C"/>
    <w:rsid w:val="00213464"/>
    <w:rsid w:val="00433FF0"/>
    <w:rsid w:val="006D343C"/>
    <w:rsid w:val="009B385F"/>
    <w:rsid w:val="00E57DC6"/>
    <w:rsid w:val="00F0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1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119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9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119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9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33F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2018-04-20T06:53:00Z</cp:lastPrinted>
  <dcterms:created xsi:type="dcterms:W3CDTF">2017-04-19T15:44:00Z</dcterms:created>
  <dcterms:modified xsi:type="dcterms:W3CDTF">2018-04-20T06:55:00Z</dcterms:modified>
</cp:coreProperties>
</file>