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3" w:rsidRDefault="00961FD5" w:rsidP="005C2393">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0.6pt;margin-top:-9.7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5C2393">
        <w:rPr>
          <w:rFonts w:ascii="Verdana" w:hAnsi="Verdana"/>
          <w:b/>
          <w:bCs/>
          <w:kern w:val="36"/>
          <w:sz w:val="36"/>
          <w:szCs w:val="36"/>
        </w:rPr>
        <w:t xml:space="preserve">                    </w:t>
      </w:r>
    </w:p>
    <w:p w:rsidR="005C2393" w:rsidRDefault="005C2393" w:rsidP="005C2393">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АДМИНИСТРАЦИЯ</w:t>
      </w:r>
    </w:p>
    <w:p w:rsidR="005C2393" w:rsidRDefault="005C2393" w:rsidP="005C2393">
      <w:pPr>
        <w:jc w:val="center"/>
        <w:rPr>
          <w:rFonts w:ascii="Times NR Cyr MT" w:hAnsi="Times NR Cyr MT"/>
          <w:b/>
          <w:szCs w:val="28"/>
        </w:rPr>
      </w:pPr>
      <w:r>
        <w:rPr>
          <w:rFonts w:ascii="Times NR Cyr MT" w:hAnsi="Times NR Cyr MT"/>
          <w:b/>
          <w:szCs w:val="28"/>
        </w:rPr>
        <w:t>НОВОСЕЛЬСКОГО СЕЛЬСКОГО ПОСЕЛЕНИЯ</w:t>
      </w:r>
    </w:p>
    <w:p w:rsidR="005C2393" w:rsidRDefault="005C2393" w:rsidP="005C2393">
      <w:pPr>
        <w:jc w:val="center"/>
        <w:rPr>
          <w:rFonts w:ascii="Times NR Cyr MT" w:hAnsi="Times NR Cyr MT"/>
          <w:b/>
          <w:szCs w:val="28"/>
        </w:rPr>
      </w:pPr>
      <w:r>
        <w:rPr>
          <w:rFonts w:ascii="Times NR Cyr MT" w:hAnsi="Times NR Cyr MT"/>
          <w:b/>
          <w:szCs w:val="28"/>
        </w:rPr>
        <w:t>ВЯЗЕМСКОГО РАЙОНА СМОЛЕНСКОЙ ОБЛАСТИ</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ПОСТАНОВЛЕНИЕ</w:t>
      </w:r>
    </w:p>
    <w:p w:rsidR="005C2393" w:rsidRDefault="005C2393" w:rsidP="005C2393">
      <w:pPr>
        <w:jc w:val="both"/>
        <w:rPr>
          <w:rFonts w:ascii="Times NR Cyr MT" w:hAnsi="Times NR Cyr MT"/>
          <w:szCs w:val="28"/>
        </w:rPr>
      </w:pPr>
    </w:p>
    <w:p w:rsidR="006215FA" w:rsidRDefault="004B3C88" w:rsidP="006215FA">
      <w:pPr>
        <w:jc w:val="both"/>
        <w:rPr>
          <w:rFonts w:ascii="Times NR Cyr MT" w:hAnsi="Times NR Cyr MT"/>
          <w:szCs w:val="28"/>
        </w:rPr>
      </w:pPr>
      <w:r>
        <w:rPr>
          <w:rFonts w:ascii="Times NR Cyr MT" w:hAnsi="Times NR Cyr MT"/>
          <w:szCs w:val="28"/>
        </w:rPr>
        <w:t>от  2</w:t>
      </w:r>
      <w:r w:rsidR="00464AC4">
        <w:rPr>
          <w:rFonts w:ascii="Times NR Cyr MT" w:hAnsi="Times NR Cyr MT"/>
          <w:szCs w:val="28"/>
        </w:rPr>
        <w:t>6.0</w:t>
      </w:r>
      <w:r w:rsidR="00395630">
        <w:rPr>
          <w:rFonts w:ascii="Times NR Cyr MT" w:hAnsi="Times NR Cyr MT"/>
          <w:szCs w:val="28"/>
        </w:rPr>
        <w:t>2</w:t>
      </w:r>
      <w:r w:rsidR="00464AC4">
        <w:rPr>
          <w:rFonts w:ascii="Times NR Cyr MT" w:hAnsi="Times NR Cyr MT"/>
          <w:szCs w:val="28"/>
        </w:rPr>
        <w:t>.2024</w:t>
      </w:r>
      <w:r>
        <w:rPr>
          <w:rFonts w:ascii="Times NR Cyr MT" w:hAnsi="Times NR Cyr MT"/>
          <w:szCs w:val="28"/>
        </w:rPr>
        <w:t xml:space="preserve"> г.     №  </w:t>
      </w:r>
      <w:r w:rsidR="00464AC4">
        <w:rPr>
          <w:rFonts w:ascii="Times NR Cyr MT" w:hAnsi="Times NR Cyr MT"/>
          <w:szCs w:val="28"/>
        </w:rPr>
        <w:t>30</w:t>
      </w:r>
    </w:p>
    <w:p w:rsidR="006215FA" w:rsidRDefault="006215FA" w:rsidP="006215FA">
      <w:pPr>
        <w:jc w:val="both"/>
        <w:rPr>
          <w:rFonts w:ascii="Times NR Cyr MT" w:hAnsi="Times NR Cyr MT"/>
          <w:szCs w:val="28"/>
        </w:rPr>
      </w:pPr>
    </w:p>
    <w:p w:rsidR="006215FA" w:rsidRDefault="00775838" w:rsidP="006215FA">
      <w:pPr>
        <w:ind w:right="4821"/>
        <w:jc w:val="both"/>
        <w:rPr>
          <w:sz w:val="24"/>
        </w:rPr>
      </w:pPr>
      <w:r w:rsidRPr="007201AF">
        <w:rPr>
          <w:szCs w:val="28"/>
        </w:rPr>
        <w:t>О внесении изменений в муниципальную Программу</w:t>
      </w:r>
      <w:r>
        <w:rPr>
          <w:szCs w:val="28"/>
        </w:rPr>
        <w:t xml:space="preserve"> </w:t>
      </w:r>
      <w:r w:rsidR="006215FA">
        <w:rPr>
          <w:rFonts w:ascii="Times NR Cyr MT" w:hAnsi="Times NR Cyr MT"/>
          <w:szCs w:val="28"/>
        </w:rPr>
        <w:t>«</w:t>
      </w:r>
      <w:r w:rsidR="00780915">
        <w:rPr>
          <w:rFonts w:ascii="Times NR Cyr MT" w:hAnsi="Times NR Cyr MT"/>
          <w:szCs w:val="28"/>
        </w:rPr>
        <w:t>Комплексное развитие территории Новосельского сельско</w:t>
      </w:r>
      <w:r w:rsidR="007F53A9">
        <w:rPr>
          <w:rFonts w:ascii="Times NR Cyr MT" w:hAnsi="Times NR Cyr MT"/>
          <w:szCs w:val="28"/>
        </w:rPr>
        <w:t>го поселения</w:t>
      </w:r>
      <w:r w:rsidR="006215FA">
        <w:rPr>
          <w:rFonts w:ascii="Times NR Cyr MT" w:hAnsi="Times NR Cyr MT"/>
          <w:szCs w:val="28"/>
        </w:rPr>
        <w:t xml:space="preserve"> Вяземского района Смоленской области»</w:t>
      </w:r>
      <w:r w:rsidR="006215FA">
        <w:t> </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0D7EE2">
          <w:rPr>
            <w:rStyle w:val="a7"/>
            <w:rFonts w:ascii="Times NR Cyr MT" w:hAnsi="Times NR Cyr MT"/>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8" w:history="1">
        <w:r w:rsidRPr="000D7EE2">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0D7EE2">
        <w:rPr>
          <w:rFonts w:ascii="Times NR Cyr MT" w:hAnsi="Times NR Cyr MT"/>
          <w:sz w:val="28"/>
          <w:szCs w:val="28"/>
        </w:rPr>
        <w:t xml:space="preserve"> </w:t>
      </w:r>
      <w:r>
        <w:rPr>
          <w:rFonts w:ascii="Times NR Cyr MT" w:hAnsi="Times NR Cyr MT"/>
          <w:b/>
          <w:sz w:val="28"/>
          <w:szCs w:val="28"/>
        </w:rPr>
        <w:t>п о с т а н о в л я е т:</w:t>
      </w:r>
    </w:p>
    <w:p w:rsidR="006215FA" w:rsidRDefault="006215FA" w:rsidP="006215FA">
      <w:pPr>
        <w:pStyle w:val="tekstob"/>
        <w:shd w:val="clear" w:color="auto" w:fill="FFFFFF"/>
        <w:spacing w:before="0" w:beforeAutospacing="0" w:after="0" w:afterAutospacing="0"/>
        <w:jc w:val="both"/>
        <w:rPr>
          <w:rFonts w:ascii="Times NR Cyr MT" w:hAnsi="Times NR Cyr MT"/>
          <w:b/>
          <w:sz w:val="28"/>
          <w:szCs w:val="28"/>
        </w:rPr>
      </w:pPr>
    </w:p>
    <w:p w:rsidR="000D7EE2" w:rsidRPr="00775838" w:rsidRDefault="006215FA" w:rsidP="00775838">
      <w:pPr>
        <w:ind w:firstLine="709"/>
        <w:jc w:val="both"/>
        <w:rPr>
          <w:spacing w:val="-1"/>
          <w:szCs w:val="28"/>
        </w:rPr>
      </w:pPr>
      <w:r>
        <w:rPr>
          <w:rFonts w:ascii="Times NR Cyr MT" w:hAnsi="Times NR Cyr MT"/>
          <w:szCs w:val="28"/>
        </w:rPr>
        <w:t xml:space="preserve">1. </w:t>
      </w:r>
      <w:r w:rsidR="00775838" w:rsidRPr="007201AF">
        <w:rPr>
          <w:szCs w:val="28"/>
        </w:rPr>
        <w:t xml:space="preserve">Внести следующие изменения в муниципальную Программу </w:t>
      </w:r>
      <w:r>
        <w:rPr>
          <w:rFonts w:ascii="Times NR Cyr MT" w:hAnsi="Times NR Cyr MT"/>
          <w:szCs w:val="28"/>
        </w:rPr>
        <w:t>«</w:t>
      </w:r>
      <w:r w:rsidR="007F53A9">
        <w:rPr>
          <w:rFonts w:ascii="Times NR Cyr MT" w:hAnsi="Times NR Cyr MT"/>
          <w:szCs w:val="28"/>
        </w:rPr>
        <w:t>Комплексное р</w:t>
      </w:r>
      <w:r>
        <w:rPr>
          <w:rFonts w:ascii="Times NR Cyr MT" w:hAnsi="Times NR Cyr MT"/>
          <w:szCs w:val="28"/>
        </w:rPr>
        <w:t xml:space="preserve">азвитие </w:t>
      </w:r>
      <w:r w:rsidR="000D7EE2">
        <w:rPr>
          <w:rFonts w:ascii="Times NR Cyr MT" w:hAnsi="Times NR Cyr MT"/>
          <w:szCs w:val="28"/>
        </w:rPr>
        <w:t xml:space="preserve">территории </w:t>
      </w:r>
      <w:r w:rsidR="007F53A9">
        <w:rPr>
          <w:rFonts w:ascii="Times NR Cyr MT" w:hAnsi="Times NR Cyr MT"/>
          <w:szCs w:val="28"/>
        </w:rPr>
        <w:t>Новосельского сельского поселения</w:t>
      </w:r>
      <w:r>
        <w:rPr>
          <w:rFonts w:ascii="Times NR Cyr MT" w:hAnsi="Times NR Cyr MT"/>
          <w:szCs w:val="28"/>
        </w:rPr>
        <w:t xml:space="preserve"> Вяземского района Смоленской области»</w:t>
      </w:r>
      <w:r w:rsidR="00775838">
        <w:rPr>
          <w:rFonts w:ascii="Times NR Cyr MT" w:hAnsi="Times NR Cyr MT"/>
          <w:szCs w:val="28"/>
        </w:rPr>
        <w:t>,</w:t>
      </w:r>
      <w:r w:rsidR="00775838" w:rsidRPr="00775838">
        <w:rPr>
          <w:szCs w:val="28"/>
        </w:rPr>
        <w:t xml:space="preserve"> </w:t>
      </w:r>
      <w:r w:rsidR="00775838" w:rsidRPr="007201AF">
        <w:rPr>
          <w:szCs w:val="28"/>
        </w:rPr>
        <w:t xml:space="preserve">утвержденную постановлением Администрации Новосельского сельского поселения Вяземского района Смоленской области </w:t>
      </w:r>
      <w:r w:rsidR="00775838" w:rsidRPr="00D513ED">
        <w:rPr>
          <w:szCs w:val="28"/>
        </w:rPr>
        <w:t>от 23.01.2023г. № 10</w:t>
      </w:r>
      <w:r w:rsidR="00D513ED">
        <w:rPr>
          <w:szCs w:val="28"/>
        </w:rPr>
        <w:t xml:space="preserve"> (в редакции постановлений от 28.09.2023 № 30; от 28.12.2023 № 299):</w:t>
      </w:r>
      <w:r w:rsidR="00775838" w:rsidRPr="009F62E1">
        <w:rPr>
          <w:szCs w:val="28"/>
        </w:rPr>
        <w:t xml:space="preserve"> </w:t>
      </w:r>
      <w:r w:rsidR="00775838" w:rsidRPr="009F62E1">
        <w:rPr>
          <w:spacing w:val="-1"/>
          <w:szCs w:val="28"/>
        </w:rPr>
        <w:t xml:space="preserve"> </w:t>
      </w:r>
    </w:p>
    <w:p w:rsidR="00775838" w:rsidRPr="007201AF" w:rsidRDefault="00775838" w:rsidP="00775838">
      <w:pPr>
        <w:ind w:firstLine="709"/>
        <w:jc w:val="both"/>
        <w:rPr>
          <w:szCs w:val="28"/>
        </w:rPr>
      </w:pPr>
      <w:r w:rsidRPr="007201AF">
        <w:rPr>
          <w:szCs w:val="28"/>
        </w:rPr>
        <w:t>1.1. В разделе «ПАСПОРТ ПРОГРАММЫ» позицию «Объемы и источники финансирования Программы» изложить в следующей редакции:</w:t>
      </w:r>
    </w:p>
    <w:p w:rsidR="00775838" w:rsidRPr="007201AF" w:rsidRDefault="00775838" w:rsidP="00775838">
      <w:pPr>
        <w:ind w:firstLine="709"/>
        <w:jc w:val="both"/>
        <w:rPr>
          <w:szCs w:val="28"/>
        </w:rPr>
      </w:pPr>
      <w:r w:rsidRPr="007201AF">
        <w:rPr>
          <w:szCs w:val="28"/>
        </w:rPr>
        <w:t xml:space="preserve">«Общий объем финансирования </w:t>
      </w:r>
      <w:r>
        <w:rPr>
          <w:szCs w:val="28"/>
        </w:rPr>
        <w:t xml:space="preserve">Программы </w:t>
      </w:r>
      <w:r w:rsidRPr="007201AF">
        <w:rPr>
          <w:szCs w:val="28"/>
        </w:rPr>
        <w:t>–</w:t>
      </w:r>
      <w:r>
        <w:rPr>
          <w:szCs w:val="28"/>
        </w:rPr>
        <w:t xml:space="preserve"> </w:t>
      </w:r>
      <w:r w:rsidRPr="00775838">
        <w:rPr>
          <w:b/>
          <w:szCs w:val="28"/>
        </w:rPr>
        <w:t>5</w:t>
      </w:r>
      <w:r w:rsidR="00464AC4">
        <w:rPr>
          <w:b/>
          <w:szCs w:val="28"/>
        </w:rPr>
        <w:t>614,8</w:t>
      </w:r>
      <w:r>
        <w:rPr>
          <w:szCs w:val="28"/>
        </w:rPr>
        <w:t xml:space="preserve"> </w:t>
      </w:r>
      <w:r w:rsidRPr="007201AF">
        <w:rPr>
          <w:szCs w:val="28"/>
        </w:rPr>
        <w:t>тыс. рублей</w:t>
      </w:r>
      <w:r>
        <w:rPr>
          <w:szCs w:val="28"/>
        </w:rPr>
        <w:t>, из них средства бюджета Новосельского сельского поселения Вяземского ра</w:t>
      </w:r>
      <w:r w:rsidR="00464AC4">
        <w:rPr>
          <w:szCs w:val="28"/>
        </w:rPr>
        <w:t>йона Смоленской области – 5614,8</w:t>
      </w:r>
      <w:r w:rsidR="00395630">
        <w:rPr>
          <w:szCs w:val="28"/>
        </w:rPr>
        <w:t xml:space="preserve"> </w:t>
      </w:r>
      <w:r w:rsidRPr="007201AF">
        <w:rPr>
          <w:szCs w:val="28"/>
        </w:rPr>
        <w:t>тыс. рублей:</w:t>
      </w:r>
    </w:p>
    <w:p w:rsidR="00775838" w:rsidRPr="007201AF" w:rsidRDefault="00464AC4" w:rsidP="00775838">
      <w:pPr>
        <w:ind w:firstLine="709"/>
        <w:jc w:val="both"/>
        <w:rPr>
          <w:szCs w:val="28"/>
        </w:rPr>
      </w:pPr>
      <w:r>
        <w:rPr>
          <w:szCs w:val="28"/>
        </w:rPr>
        <w:t>2018-2023</w:t>
      </w:r>
      <w:r w:rsidR="00775838" w:rsidRPr="007201AF">
        <w:rPr>
          <w:szCs w:val="28"/>
        </w:rPr>
        <w:t xml:space="preserve"> годы (всего) </w:t>
      </w:r>
      <w:r>
        <w:rPr>
          <w:szCs w:val="28"/>
        </w:rPr>
        <w:t>– 5602,3</w:t>
      </w:r>
      <w:r w:rsidR="00775838" w:rsidRPr="007201AF">
        <w:rPr>
          <w:szCs w:val="28"/>
        </w:rPr>
        <w:t xml:space="preserve"> тыс. рублей;</w:t>
      </w:r>
    </w:p>
    <w:p w:rsidR="00775838" w:rsidRPr="007201AF" w:rsidRDefault="00775838" w:rsidP="00775838">
      <w:pPr>
        <w:ind w:firstLine="709"/>
        <w:jc w:val="both"/>
        <w:rPr>
          <w:szCs w:val="28"/>
        </w:rPr>
      </w:pPr>
      <w:r w:rsidRPr="007201AF">
        <w:rPr>
          <w:szCs w:val="28"/>
        </w:rPr>
        <w:t>202</w:t>
      </w:r>
      <w:r w:rsidR="00464AC4">
        <w:rPr>
          <w:szCs w:val="28"/>
        </w:rPr>
        <w:t>4</w:t>
      </w:r>
      <w:r w:rsidRPr="007201AF">
        <w:rPr>
          <w:szCs w:val="28"/>
        </w:rPr>
        <w:t xml:space="preserve"> </w:t>
      </w:r>
      <w:r>
        <w:rPr>
          <w:szCs w:val="28"/>
        </w:rPr>
        <w:t>год</w:t>
      </w:r>
      <w:r w:rsidRPr="007201AF">
        <w:rPr>
          <w:szCs w:val="28"/>
        </w:rPr>
        <w:t xml:space="preserve"> –</w:t>
      </w:r>
      <w:r w:rsidR="00464AC4">
        <w:rPr>
          <w:szCs w:val="28"/>
        </w:rPr>
        <w:t xml:space="preserve"> 12,5</w:t>
      </w:r>
      <w:r w:rsidRPr="007201AF">
        <w:rPr>
          <w:szCs w:val="28"/>
        </w:rPr>
        <w:t xml:space="preserve"> тыс. рублей;</w:t>
      </w:r>
    </w:p>
    <w:p w:rsidR="00775838" w:rsidRPr="007201AF" w:rsidRDefault="00464AC4" w:rsidP="00775838">
      <w:pPr>
        <w:ind w:firstLine="709"/>
        <w:jc w:val="both"/>
        <w:rPr>
          <w:szCs w:val="28"/>
        </w:rPr>
      </w:pPr>
      <w:r>
        <w:rPr>
          <w:szCs w:val="28"/>
        </w:rPr>
        <w:t>2025</w:t>
      </w:r>
      <w:r w:rsidR="00775838">
        <w:rPr>
          <w:szCs w:val="28"/>
        </w:rPr>
        <w:t xml:space="preserve"> год</w:t>
      </w:r>
      <w:r w:rsidR="00775838" w:rsidRPr="007201AF">
        <w:rPr>
          <w:szCs w:val="28"/>
        </w:rPr>
        <w:t xml:space="preserve"> – </w:t>
      </w:r>
      <w:r w:rsidR="00775838">
        <w:rPr>
          <w:szCs w:val="28"/>
        </w:rPr>
        <w:t>0,0</w:t>
      </w:r>
      <w:r w:rsidR="00775838" w:rsidRPr="007201AF">
        <w:rPr>
          <w:szCs w:val="28"/>
        </w:rPr>
        <w:t xml:space="preserve"> тыс. рублей;</w:t>
      </w:r>
    </w:p>
    <w:p w:rsidR="00775838" w:rsidRDefault="00464AC4" w:rsidP="00775838">
      <w:pPr>
        <w:ind w:firstLine="709"/>
        <w:jc w:val="both"/>
        <w:rPr>
          <w:szCs w:val="28"/>
        </w:rPr>
      </w:pPr>
      <w:r>
        <w:rPr>
          <w:szCs w:val="28"/>
        </w:rPr>
        <w:t>2026</w:t>
      </w:r>
      <w:r w:rsidR="00775838" w:rsidRPr="007201AF">
        <w:rPr>
          <w:szCs w:val="28"/>
        </w:rPr>
        <w:t xml:space="preserve"> год</w:t>
      </w:r>
      <w:r w:rsidR="00775838">
        <w:rPr>
          <w:szCs w:val="28"/>
        </w:rPr>
        <w:t xml:space="preserve"> – 0,0</w:t>
      </w:r>
      <w:r w:rsidR="00775838" w:rsidRPr="007201AF">
        <w:rPr>
          <w:szCs w:val="28"/>
        </w:rPr>
        <w:t xml:space="preserve"> тыс. рублей».</w:t>
      </w:r>
    </w:p>
    <w:p w:rsidR="00775838" w:rsidRPr="006C1B19" w:rsidRDefault="00775838" w:rsidP="00775838">
      <w:pPr>
        <w:ind w:firstLine="709"/>
        <w:rPr>
          <w:szCs w:val="28"/>
        </w:rPr>
      </w:pPr>
      <w:r w:rsidRPr="006C1B19">
        <w:rPr>
          <w:szCs w:val="28"/>
        </w:rPr>
        <w:t xml:space="preserve">1.2. </w:t>
      </w:r>
      <w:r>
        <w:rPr>
          <w:szCs w:val="28"/>
        </w:rPr>
        <w:t>В р</w:t>
      </w:r>
      <w:r w:rsidRPr="006C1B19">
        <w:rPr>
          <w:szCs w:val="28"/>
        </w:rPr>
        <w:t>аздел</w:t>
      </w:r>
      <w:r>
        <w:rPr>
          <w:szCs w:val="28"/>
        </w:rPr>
        <w:t>е 3</w:t>
      </w:r>
      <w:r w:rsidRPr="006C1B19">
        <w:rPr>
          <w:szCs w:val="28"/>
        </w:rPr>
        <w:t xml:space="preserve"> «</w:t>
      </w:r>
      <w:r>
        <w:rPr>
          <w:szCs w:val="28"/>
        </w:rPr>
        <w:t>Р</w:t>
      </w:r>
      <w:r w:rsidRPr="006C1B19">
        <w:rPr>
          <w:szCs w:val="28"/>
        </w:rPr>
        <w:t xml:space="preserve">есурсное обеспечение Программы» </w:t>
      </w:r>
      <w:r>
        <w:rPr>
          <w:szCs w:val="28"/>
        </w:rPr>
        <w:t xml:space="preserve">абзац 2 </w:t>
      </w:r>
      <w:r w:rsidRPr="006C1B19">
        <w:rPr>
          <w:szCs w:val="28"/>
        </w:rPr>
        <w:t>изложить в следующей редакции:</w:t>
      </w:r>
    </w:p>
    <w:p w:rsidR="00775838" w:rsidRPr="006C1B19" w:rsidRDefault="00775838" w:rsidP="00775838">
      <w:pPr>
        <w:ind w:firstLine="709"/>
        <w:rPr>
          <w:szCs w:val="28"/>
        </w:rPr>
      </w:pPr>
      <w:r w:rsidRPr="006C1B19">
        <w:rPr>
          <w:szCs w:val="28"/>
        </w:rPr>
        <w:t>«</w:t>
      </w:r>
      <w:r>
        <w:rPr>
          <w:szCs w:val="28"/>
        </w:rPr>
        <w:t>Общий объем ф</w:t>
      </w:r>
      <w:r w:rsidRPr="006C1B19">
        <w:rPr>
          <w:szCs w:val="28"/>
        </w:rPr>
        <w:t>инансировани</w:t>
      </w:r>
      <w:r>
        <w:rPr>
          <w:szCs w:val="28"/>
        </w:rPr>
        <w:t xml:space="preserve">я </w:t>
      </w:r>
      <w:r w:rsidRPr="006C1B19">
        <w:rPr>
          <w:szCs w:val="28"/>
        </w:rPr>
        <w:t xml:space="preserve">Программы </w:t>
      </w:r>
      <w:r w:rsidR="00464AC4">
        <w:rPr>
          <w:szCs w:val="28"/>
        </w:rPr>
        <w:t>– 5614,8</w:t>
      </w:r>
      <w:r w:rsidRPr="006C1B19">
        <w:rPr>
          <w:szCs w:val="28"/>
        </w:rPr>
        <w:t xml:space="preserve"> тыс. рублей».</w:t>
      </w:r>
    </w:p>
    <w:p w:rsidR="00775838" w:rsidRPr="007201AF" w:rsidRDefault="00775838" w:rsidP="00775838">
      <w:pPr>
        <w:ind w:firstLine="709"/>
        <w:jc w:val="both"/>
        <w:rPr>
          <w:szCs w:val="28"/>
        </w:rPr>
      </w:pPr>
      <w:r w:rsidRPr="007201AF">
        <w:rPr>
          <w:szCs w:val="28"/>
        </w:rPr>
        <w:lastRenderedPageBreak/>
        <w:t>2018-</w:t>
      </w:r>
      <w:r w:rsidR="00464AC4">
        <w:rPr>
          <w:szCs w:val="28"/>
        </w:rPr>
        <w:t>2023</w:t>
      </w:r>
      <w:r w:rsidRPr="007201AF">
        <w:rPr>
          <w:szCs w:val="28"/>
        </w:rPr>
        <w:t xml:space="preserve"> годы (всего) </w:t>
      </w:r>
      <w:r w:rsidR="00464AC4">
        <w:rPr>
          <w:szCs w:val="28"/>
        </w:rPr>
        <w:t>– 5602,3</w:t>
      </w:r>
      <w:r w:rsidRPr="007201AF">
        <w:rPr>
          <w:szCs w:val="28"/>
        </w:rPr>
        <w:t xml:space="preserve"> тыс. рублей;</w:t>
      </w:r>
    </w:p>
    <w:p w:rsidR="00775838" w:rsidRPr="007201AF" w:rsidRDefault="00464AC4" w:rsidP="00775838">
      <w:pPr>
        <w:ind w:firstLine="709"/>
        <w:jc w:val="both"/>
        <w:rPr>
          <w:szCs w:val="28"/>
        </w:rPr>
      </w:pPr>
      <w:r>
        <w:rPr>
          <w:szCs w:val="28"/>
        </w:rPr>
        <w:t xml:space="preserve"> 2024</w:t>
      </w:r>
      <w:r w:rsidR="00775838" w:rsidRPr="007201AF">
        <w:rPr>
          <w:szCs w:val="28"/>
        </w:rPr>
        <w:t xml:space="preserve"> </w:t>
      </w:r>
      <w:r w:rsidR="00775838">
        <w:rPr>
          <w:szCs w:val="28"/>
        </w:rPr>
        <w:t>год</w:t>
      </w:r>
      <w:r w:rsidR="00775838" w:rsidRPr="007201AF">
        <w:rPr>
          <w:szCs w:val="28"/>
        </w:rPr>
        <w:t xml:space="preserve"> –</w:t>
      </w:r>
      <w:r>
        <w:rPr>
          <w:szCs w:val="28"/>
        </w:rPr>
        <w:t xml:space="preserve"> 12,5</w:t>
      </w:r>
      <w:r w:rsidR="00775838" w:rsidRPr="007201AF">
        <w:rPr>
          <w:szCs w:val="28"/>
        </w:rPr>
        <w:t xml:space="preserve"> тыс. рублей;</w:t>
      </w:r>
    </w:p>
    <w:p w:rsidR="00775838" w:rsidRPr="007201AF" w:rsidRDefault="00464AC4" w:rsidP="00775838">
      <w:pPr>
        <w:ind w:firstLine="709"/>
        <w:jc w:val="both"/>
        <w:rPr>
          <w:szCs w:val="28"/>
        </w:rPr>
      </w:pPr>
      <w:r>
        <w:rPr>
          <w:szCs w:val="28"/>
        </w:rPr>
        <w:t xml:space="preserve"> 2025</w:t>
      </w:r>
      <w:r w:rsidR="00775838">
        <w:rPr>
          <w:szCs w:val="28"/>
        </w:rPr>
        <w:t xml:space="preserve"> год</w:t>
      </w:r>
      <w:r w:rsidR="00775838" w:rsidRPr="007201AF">
        <w:rPr>
          <w:szCs w:val="28"/>
        </w:rPr>
        <w:t xml:space="preserve"> – </w:t>
      </w:r>
      <w:r w:rsidR="00775838">
        <w:rPr>
          <w:szCs w:val="28"/>
        </w:rPr>
        <w:t>0,0</w:t>
      </w:r>
      <w:r w:rsidR="00775838" w:rsidRPr="007201AF">
        <w:rPr>
          <w:szCs w:val="28"/>
        </w:rPr>
        <w:t xml:space="preserve"> тыс. рублей;</w:t>
      </w:r>
    </w:p>
    <w:p w:rsidR="00775838" w:rsidRPr="007201AF" w:rsidRDefault="00464AC4" w:rsidP="00775838">
      <w:pPr>
        <w:ind w:firstLine="709"/>
        <w:jc w:val="both"/>
        <w:rPr>
          <w:szCs w:val="28"/>
        </w:rPr>
      </w:pPr>
      <w:r>
        <w:rPr>
          <w:szCs w:val="28"/>
        </w:rPr>
        <w:t xml:space="preserve"> 2026</w:t>
      </w:r>
      <w:r w:rsidR="00775838" w:rsidRPr="007201AF">
        <w:rPr>
          <w:szCs w:val="28"/>
        </w:rPr>
        <w:t xml:space="preserve"> год</w:t>
      </w:r>
      <w:r w:rsidR="00775838">
        <w:rPr>
          <w:szCs w:val="28"/>
        </w:rPr>
        <w:t xml:space="preserve"> – 0,0</w:t>
      </w:r>
      <w:r w:rsidR="00775838" w:rsidRPr="007201AF">
        <w:rPr>
          <w:szCs w:val="28"/>
        </w:rPr>
        <w:t xml:space="preserve"> тыс. рублей».</w:t>
      </w:r>
    </w:p>
    <w:p w:rsidR="00775838" w:rsidRPr="007201AF" w:rsidRDefault="00775838" w:rsidP="00775838">
      <w:pPr>
        <w:ind w:firstLine="709"/>
        <w:jc w:val="both"/>
        <w:rPr>
          <w:spacing w:val="-1"/>
          <w:szCs w:val="28"/>
        </w:rPr>
      </w:pPr>
      <w:r w:rsidRPr="007201AF">
        <w:rPr>
          <w:szCs w:val="28"/>
        </w:rPr>
        <w:t xml:space="preserve">2. </w:t>
      </w:r>
      <w:r w:rsidRPr="007201AF">
        <w:rPr>
          <w:spacing w:val="-1"/>
          <w:szCs w:val="28"/>
        </w:rPr>
        <w:t>Обнародовать настоящее постановление путем размещения на информационных стендах</w:t>
      </w:r>
      <w:r w:rsidRPr="007201AF">
        <w:rPr>
          <w:szCs w:val="28"/>
        </w:rPr>
        <w:t xml:space="preserve"> Новосельского сельского поселения </w:t>
      </w:r>
      <w:r w:rsidRPr="007201AF">
        <w:rPr>
          <w:color w:val="000000"/>
          <w:szCs w:val="28"/>
        </w:rPr>
        <w:t xml:space="preserve">Вяземского района Смоленской области и </w:t>
      </w:r>
      <w:r w:rsidRPr="007201AF">
        <w:rPr>
          <w:spacing w:val="-1"/>
          <w:szCs w:val="28"/>
        </w:rPr>
        <w:t xml:space="preserve">на официальном сайте </w:t>
      </w:r>
      <w:hyperlink r:id="rId9" w:history="1">
        <w:r w:rsidRPr="007201AF">
          <w:rPr>
            <w:rStyle w:val="a7"/>
            <w:color w:val="0070C0"/>
            <w:spacing w:val="-1"/>
            <w:szCs w:val="28"/>
            <w:lang w:val="en-US"/>
          </w:rPr>
          <w:t>http</w:t>
        </w:r>
        <w:r w:rsidRPr="007201AF">
          <w:rPr>
            <w:rStyle w:val="a7"/>
            <w:color w:val="0070C0"/>
            <w:spacing w:val="-1"/>
            <w:szCs w:val="28"/>
          </w:rPr>
          <w:t>://</w:t>
        </w:r>
        <w:proofErr w:type="spellStart"/>
        <w:r w:rsidRPr="007201AF">
          <w:rPr>
            <w:rStyle w:val="a7"/>
            <w:color w:val="0070C0"/>
            <w:spacing w:val="-1"/>
            <w:szCs w:val="28"/>
            <w:lang w:val="en-US"/>
          </w:rPr>
          <w:t>novoselskoe</w:t>
        </w:r>
        <w:proofErr w:type="spellEnd"/>
        <w:r w:rsidRPr="007201AF">
          <w:rPr>
            <w:rStyle w:val="a7"/>
            <w:color w:val="0070C0"/>
            <w:spacing w:val="-1"/>
            <w:szCs w:val="28"/>
          </w:rPr>
          <w:t>.</w:t>
        </w:r>
        <w:proofErr w:type="spellStart"/>
        <w:r w:rsidRPr="007201AF">
          <w:rPr>
            <w:rStyle w:val="a7"/>
            <w:color w:val="0070C0"/>
            <w:spacing w:val="-1"/>
            <w:szCs w:val="28"/>
            <w:lang w:val="en-US"/>
          </w:rPr>
          <w:t>ru</w:t>
        </w:r>
        <w:proofErr w:type="spellEnd"/>
        <w:r w:rsidRPr="007201AF">
          <w:rPr>
            <w:rStyle w:val="a7"/>
            <w:color w:val="0070C0"/>
            <w:spacing w:val="-1"/>
            <w:szCs w:val="28"/>
          </w:rPr>
          <w:t>/</w:t>
        </w:r>
      </w:hyperlink>
      <w:r>
        <w:t>.</w:t>
      </w:r>
    </w:p>
    <w:p w:rsidR="00775838" w:rsidRPr="00F745F1" w:rsidRDefault="00775838" w:rsidP="00775838">
      <w:pPr>
        <w:ind w:firstLine="709"/>
        <w:jc w:val="both"/>
        <w:rPr>
          <w:szCs w:val="28"/>
        </w:rPr>
      </w:pPr>
      <w:r>
        <w:rPr>
          <w:szCs w:val="28"/>
        </w:rPr>
        <w:t>3. Контроль за исполнением данного постановления оставляю за собой.</w:t>
      </w: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D513ED" w:rsidRDefault="00D513ED" w:rsidP="006215FA">
      <w:pPr>
        <w:pStyle w:val="tekstob"/>
        <w:shd w:val="clear" w:color="auto" w:fill="FFFFFF"/>
        <w:spacing w:before="0" w:beforeAutospacing="0" w:after="0" w:afterAutospacing="0"/>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EC3857" w:rsidRDefault="006215FA" w:rsidP="006215FA">
      <w:pPr>
        <w:rPr>
          <w:szCs w:val="28"/>
        </w:rPr>
      </w:pPr>
      <w:r>
        <w:rPr>
          <w:rFonts w:ascii="Times NR Cyr MT" w:hAnsi="Times NR Cyr MT"/>
          <w:szCs w:val="28"/>
        </w:rPr>
        <w:t xml:space="preserve">Вяземского района Смоленской области                                 </w:t>
      </w:r>
      <w:r>
        <w:rPr>
          <w:rFonts w:ascii="Times NR Cyr MT" w:hAnsi="Times NR Cyr MT"/>
          <w:b/>
          <w:szCs w:val="28"/>
        </w:rPr>
        <w:t>Н.А. Журальская</w:t>
      </w:r>
      <w:r w:rsidR="005C2393" w:rsidRPr="00EC3857">
        <w:rPr>
          <w:szCs w:val="28"/>
        </w:rPr>
        <w:t xml:space="preserve">    </w:t>
      </w:r>
      <w:r w:rsidR="00D44CA7" w:rsidRPr="00EC3857">
        <w:rPr>
          <w:szCs w:val="28"/>
        </w:rPr>
        <w:t xml:space="preserve">         </w:t>
      </w:r>
    </w:p>
    <w:p w:rsidR="00EC3857" w:rsidRDefault="00EC3857" w:rsidP="00972002">
      <w:pPr>
        <w:jc w:val="center"/>
        <w:rPr>
          <w:szCs w:val="28"/>
        </w:rPr>
      </w:pPr>
    </w:p>
    <w:p w:rsidR="00EC3857" w:rsidRDefault="00EC3857"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7F53A9">
      <w:pPr>
        <w:rPr>
          <w:szCs w:val="28"/>
        </w:rPr>
      </w:pPr>
    </w:p>
    <w:p w:rsidR="007F53A9" w:rsidRDefault="007F53A9" w:rsidP="007F53A9">
      <w:pPr>
        <w:rPr>
          <w:szCs w:val="28"/>
        </w:rPr>
      </w:pPr>
    </w:p>
    <w:p w:rsidR="000D7EE2" w:rsidRDefault="000D7EE2" w:rsidP="00EC3857">
      <w:pPr>
        <w:ind w:left="5670"/>
        <w:jc w:val="both"/>
        <w:rPr>
          <w:sz w:val="24"/>
        </w:rPr>
      </w:pPr>
    </w:p>
    <w:p w:rsidR="000D7EE2" w:rsidRDefault="000D7EE2"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5371D0">
      <w:pPr>
        <w:jc w:val="both"/>
        <w:rPr>
          <w:sz w:val="24"/>
        </w:rPr>
      </w:pPr>
    </w:p>
    <w:p w:rsidR="00EC3857" w:rsidRDefault="00082412" w:rsidP="00EC3857">
      <w:pPr>
        <w:ind w:left="5670"/>
        <w:jc w:val="both"/>
        <w:rPr>
          <w:sz w:val="24"/>
        </w:rPr>
      </w:pPr>
      <w:r w:rsidRPr="00EC3857">
        <w:rPr>
          <w:sz w:val="24"/>
        </w:rPr>
        <w:t>Приложение</w:t>
      </w:r>
      <w:r w:rsidR="00D44CA7" w:rsidRPr="00EC3857">
        <w:rPr>
          <w:sz w:val="24"/>
        </w:rPr>
        <w:t xml:space="preserve"> №1</w:t>
      </w:r>
    </w:p>
    <w:p w:rsidR="00D513ED" w:rsidRDefault="00082412" w:rsidP="00EC3857">
      <w:pPr>
        <w:ind w:left="5670"/>
        <w:rPr>
          <w:sz w:val="24"/>
          <w:u w:val="single"/>
        </w:rPr>
      </w:pPr>
      <w:r w:rsidRPr="00EC3857">
        <w:rPr>
          <w:sz w:val="24"/>
        </w:rPr>
        <w:t>к постановлению</w:t>
      </w:r>
      <w:r w:rsidR="00EC3857">
        <w:rPr>
          <w:sz w:val="24"/>
        </w:rPr>
        <w:t xml:space="preserve"> </w:t>
      </w:r>
      <w:r w:rsidRPr="00EC3857">
        <w:rPr>
          <w:sz w:val="24"/>
        </w:rPr>
        <w:t>Администрации Новосельского сельского</w:t>
      </w:r>
      <w:r w:rsidR="00EC3857">
        <w:rPr>
          <w:sz w:val="24"/>
        </w:rPr>
        <w:t xml:space="preserve"> </w:t>
      </w:r>
      <w:r w:rsidRPr="00EC3857">
        <w:rPr>
          <w:sz w:val="24"/>
        </w:rPr>
        <w:t>поселения Вяземского района Смоленской</w:t>
      </w:r>
      <w:r w:rsidR="00EC3857">
        <w:rPr>
          <w:sz w:val="24"/>
        </w:rPr>
        <w:t xml:space="preserve"> </w:t>
      </w:r>
      <w:r w:rsidR="00CA75F1" w:rsidRPr="00EC3857">
        <w:rPr>
          <w:sz w:val="24"/>
        </w:rPr>
        <w:t xml:space="preserve">области </w:t>
      </w:r>
      <w:r w:rsidR="00CA75F1" w:rsidRPr="00EC3857">
        <w:rPr>
          <w:sz w:val="24"/>
          <w:u w:val="single"/>
        </w:rPr>
        <w:t>от</w:t>
      </w:r>
      <w:r w:rsidR="00464AC4">
        <w:rPr>
          <w:sz w:val="24"/>
          <w:u w:val="single"/>
        </w:rPr>
        <w:t xml:space="preserve"> 2</w:t>
      </w:r>
      <w:r w:rsidR="00D513ED">
        <w:rPr>
          <w:sz w:val="24"/>
          <w:u w:val="single"/>
        </w:rPr>
        <w:t>3</w:t>
      </w:r>
      <w:r w:rsidR="00464AC4">
        <w:rPr>
          <w:sz w:val="24"/>
          <w:u w:val="single"/>
        </w:rPr>
        <w:t>.0</w:t>
      </w:r>
      <w:r w:rsidR="00D513ED">
        <w:rPr>
          <w:sz w:val="24"/>
          <w:u w:val="single"/>
        </w:rPr>
        <w:t>1</w:t>
      </w:r>
      <w:r w:rsidR="007F53A9">
        <w:rPr>
          <w:sz w:val="24"/>
          <w:u w:val="single"/>
        </w:rPr>
        <w:t>.202</w:t>
      </w:r>
      <w:r w:rsidR="00D513ED">
        <w:rPr>
          <w:sz w:val="24"/>
          <w:u w:val="single"/>
        </w:rPr>
        <w:t>3</w:t>
      </w:r>
      <w:r w:rsidR="004B3C88">
        <w:rPr>
          <w:sz w:val="24"/>
          <w:u w:val="single"/>
        </w:rPr>
        <w:t xml:space="preserve"> № </w:t>
      </w:r>
      <w:r w:rsidR="00D513ED">
        <w:rPr>
          <w:sz w:val="24"/>
          <w:u w:val="single"/>
        </w:rPr>
        <w:t>1</w:t>
      </w:r>
      <w:r w:rsidR="00464AC4">
        <w:rPr>
          <w:sz w:val="24"/>
          <w:u w:val="single"/>
        </w:rPr>
        <w:t>0</w:t>
      </w:r>
    </w:p>
    <w:p w:rsidR="00082412" w:rsidRPr="00EC3857" w:rsidRDefault="00D513ED" w:rsidP="00EC3857">
      <w:pPr>
        <w:ind w:left="5670"/>
        <w:rPr>
          <w:sz w:val="24"/>
          <w:u w:val="single"/>
        </w:rPr>
      </w:pPr>
      <w:r>
        <w:rPr>
          <w:sz w:val="24"/>
          <w:u w:val="single"/>
        </w:rPr>
        <w:t>(в редакции постановлений от 28.09.2023 № 214; от 28.12.2023 № 299; от 26.02.2024 №</w:t>
      </w:r>
      <w:r w:rsidR="00A64745">
        <w:rPr>
          <w:sz w:val="24"/>
          <w:u w:val="single"/>
        </w:rPr>
        <w:t xml:space="preserve"> 30</w:t>
      </w:r>
      <w:r w:rsidR="00CA75F1" w:rsidRPr="00EC3857">
        <w:rPr>
          <w:sz w:val="24"/>
          <w:u w:val="single"/>
        </w:rPr>
        <w:t xml:space="preserve"> </w:t>
      </w: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Pr="00EC3857" w:rsidRDefault="00082412" w:rsidP="00082412">
      <w:pPr>
        <w:jc w:val="center"/>
        <w:rPr>
          <w:b/>
          <w:sz w:val="32"/>
          <w:szCs w:val="32"/>
        </w:rPr>
      </w:pPr>
      <w:r w:rsidRPr="00EC3857">
        <w:rPr>
          <w:b/>
          <w:sz w:val="32"/>
          <w:szCs w:val="32"/>
        </w:rPr>
        <w:t>МУНИЦИПАЛЬНАЯ ПРОГРАММА</w:t>
      </w:r>
    </w:p>
    <w:p w:rsidR="00EC3857" w:rsidRDefault="00EC3857" w:rsidP="00082412">
      <w:pPr>
        <w:jc w:val="center"/>
        <w:rPr>
          <w:b/>
          <w:sz w:val="32"/>
          <w:szCs w:val="32"/>
        </w:rPr>
      </w:pPr>
    </w:p>
    <w:p w:rsidR="00082412" w:rsidRPr="00082412" w:rsidRDefault="00082412" w:rsidP="00082412">
      <w:pPr>
        <w:jc w:val="center"/>
        <w:rPr>
          <w:b/>
          <w:sz w:val="32"/>
          <w:szCs w:val="32"/>
        </w:rPr>
      </w:pPr>
      <w:r w:rsidRPr="00EC3857">
        <w:rPr>
          <w:b/>
          <w:sz w:val="32"/>
          <w:szCs w:val="32"/>
        </w:rPr>
        <w:t>«</w:t>
      </w:r>
      <w:r w:rsidR="007F53A9">
        <w:rPr>
          <w:b/>
          <w:sz w:val="32"/>
          <w:szCs w:val="32"/>
        </w:rPr>
        <w:t>Комплексное р</w:t>
      </w:r>
      <w:r w:rsidRPr="00EC3857">
        <w:rPr>
          <w:b/>
          <w:sz w:val="32"/>
          <w:szCs w:val="32"/>
        </w:rPr>
        <w:t xml:space="preserve">азвитие </w:t>
      </w:r>
      <w:r w:rsidR="007F53A9">
        <w:rPr>
          <w:b/>
          <w:sz w:val="32"/>
          <w:szCs w:val="32"/>
        </w:rPr>
        <w:t>территории Новосельского сельского поселения</w:t>
      </w:r>
      <w:r w:rsidRPr="00EC3857">
        <w:rPr>
          <w:b/>
          <w:sz w:val="32"/>
          <w:szCs w:val="32"/>
        </w:rPr>
        <w:t xml:space="preserve"> Вяземского района Смоленской о</w:t>
      </w:r>
      <w:r w:rsidR="00EC3857">
        <w:rPr>
          <w:b/>
          <w:sz w:val="32"/>
          <w:szCs w:val="32"/>
        </w:rPr>
        <w:t>бласти</w:t>
      </w:r>
      <w:r w:rsidRPr="00EC3857">
        <w:rPr>
          <w:b/>
          <w:sz w:val="32"/>
          <w:szCs w:val="32"/>
        </w:rPr>
        <w:t>»</w:t>
      </w:r>
    </w:p>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EC3857" w:rsidRDefault="00EC3857"/>
    <w:p w:rsidR="00EC3857" w:rsidRDefault="00EC3857"/>
    <w:p w:rsidR="00EC3857" w:rsidRDefault="00EC3857"/>
    <w:p w:rsidR="00082412" w:rsidRPr="00082412" w:rsidRDefault="00082412" w:rsidP="00082412">
      <w:pPr>
        <w:jc w:val="center"/>
        <w:rPr>
          <w:b/>
        </w:rPr>
      </w:pPr>
      <w:r>
        <w:rPr>
          <w:b/>
        </w:rPr>
        <w:t>д. Новое Село Вяземск</w:t>
      </w:r>
      <w:r w:rsidR="00EC3857">
        <w:rPr>
          <w:b/>
        </w:rPr>
        <w:t>ого</w:t>
      </w:r>
      <w:r>
        <w:rPr>
          <w:b/>
        </w:rPr>
        <w:t xml:space="preserve"> район</w:t>
      </w:r>
      <w:r w:rsidR="00EC3857">
        <w:rPr>
          <w:b/>
        </w:rPr>
        <w:t>а</w:t>
      </w:r>
      <w:r>
        <w:rPr>
          <w:b/>
        </w:rPr>
        <w:t xml:space="preserve"> Смоленск</w:t>
      </w:r>
      <w:r w:rsidR="00EC3857">
        <w:rPr>
          <w:b/>
        </w:rPr>
        <w:t>ой</w:t>
      </w:r>
      <w:r>
        <w:rPr>
          <w:b/>
        </w:rPr>
        <w:t xml:space="preserve"> област</w:t>
      </w:r>
      <w:r w:rsidR="00EC3857">
        <w:rPr>
          <w:b/>
        </w:rPr>
        <w:t>и</w:t>
      </w:r>
    </w:p>
    <w:p w:rsidR="0047529D" w:rsidRDefault="007F53A9" w:rsidP="0047529D">
      <w:pPr>
        <w:pStyle w:val="a3"/>
        <w:spacing w:before="0" w:beforeAutospacing="0"/>
        <w:jc w:val="center"/>
        <w:rPr>
          <w:rStyle w:val="a4"/>
          <w:color w:val="000000"/>
          <w:sz w:val="28"/>
          <w:szCs w:val="28"/>
        </w:rPr>
      </w:pPr>
      <w:r>
        <w:rPr>
          <w:rStyle w:val="a4"/>
          <w:color w:val="000000"/>
          <w:sz w:val="28"/>
          <w:szCs w:val="28"/>
        </w:rPr>
        <w:t>202</w:t>
      </w:r>
      <w:r w:rsidR="00464AC4">
        <w:rPr>
          <w:rStyle w:val="a4"/>
          <w:color w:val="000000"/>
          <w:sz w:val="28"/>
          <w:szCs w:val="28"/>
        </w:rPr>
        <w:t>4</w:t>
      </w:r>
      <w:r w:rsidR="00082412">
        <w:rPr>
          <w:rStyle w:val="a4"/>
          <w:color w:val="000000"/>
          <w:sz w:val="28"/>
          <w:szCs w:val="28"/>
        </w:rPr>
        <w:t xml:space="preserve"> год</w:t>
      </w:r>
    </w:p>
    <w:p w:rsidR="00D84E33" w:rsidRPr="002556F4" w:rsidRDefault="00D84E33" w:rsidP="00D84E33">
      <w:pPr>
        <w:pStyle w:val="a3"/>
        <w:jc w:val="center"/>
        <w:rPr>
          <w:bCs/>
          <w:color w:val="000000"/>
          <w:sz w:val="28"/>
          <w:szCs w:val="28"/>
        </w:rPr>
      </w:pPr>
      <w:r w:rsidRPr="002556F4">
        <w:rPr>
          <w:rStyle w:val="a4"/>
          <w:color w:val="000000"/>
          <w:sz w:val="28"/>
          <w:szCs w:val="28"/>
        </w:rPr>
        <w:lastRenderedPageBreak/>
        <w:t>ПАСПОРТ ПРОГРАММЫ</w:t>
      </w:r>
      <w:r>
        <w:rPr>
          <w:rStyle w:val="a4"/>
          <w:color w:val="000000"/>
          <w:sz w:val="28"/>
          <w:szCs w:val="28"/>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7322"/>
      </w:tblGrid>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Наименование Программы</w:t>
            </w:r>
          </w:p>
        </w:tc>
        <w:tc>
          <w:tcPr>
            <w:tcW w:w="6120" w:type="dxa"/>
          </w:tcPr>
          <w:p w:rsidR="00D84E33" w:rsidRPr="004B3C88" w:rsidRDefault="00EC3857" w:rsidP="007F53A9">
            <w:pPr>
              <w:pStyle w:val="a3"/>
              <w:ind w:left="54" w:right="140"/>
            </w:pPr>
            <w:r w:rsidRPr="004B3C88">
              <w:t xml:space="preserve">   Муниципальная </w:t>
            </w:r>
            <w:r w:rsidR="00D84E33" w:rsidRPr="004B3C88">
              <w:t>программа «</w:t>
            </w:r>
            <w:r w:rsidR="007F53A9" w:rsidRPr="004B3C88">
              <w:t>Комплексное р</w:t>
            </w:r>
            <w:r w:rsidR="00D84E33" w:rsidRPr="004B3C88">
              <w:t xml:space="preserve">азвитие </w:t>
            </w:r>
            <w:r w:rsidR="007F53A9" w:rsidRPr="004B3C88">
              <w:t>территории Новосельского сельского</w:t>
            </w:r>
            <w:r w:rsidR="00D84E33" w:rsidRPr="004B3C88">
              <w:t xml:space="preserve"> поселен</w:t>
            </w:r>
            <w:r w:rsidR="007F53A9" w:rsidRPr="004B3C88">
              <w:t>ия</w:t>
            </w:r>
            <w:r w:rsidR="00D84E33" w:rsidRPr="004B3C88">
              <w:t xml:space="preserve"> Вязем</w:t>
            </w:r>
            <w:r w:rsidRPr="004B3C88">
              <w:t>ского района Смоленской области</w:t>
            </w:r>
            <w:r w:rsidR="00D84E33" w:rsidRPr="004B3C88">
              <w:t>»</w:t>
            </w:r>
          </w:p>
        </w:tc>
      </w:tr>
      <w:tr w:rsidR="00D84E33" w:rsidRPr="00233F63" w:rsidTr="00D5186C">
        <w:trPr>
          <w:tblCellSpacing w:w="0" w:type="dxa"/>
        </w:trPr>
        <w:tc>
          <w:tcPr>
            <w:tcW w:w="3345" w:type="dxa"/>
          </w:tcPr>
          <w:p w:rsidR="00D84E33" w:rsidRPr="004B3C88" w:rsidRDefault="00D84E33" w:rsidP="004B3C88">
            <w:pPr>
              <w:pStyle w:val="a3"/>
              <w:ind w:left="142" w:right="58"/>
              <w:rPr>
                <w:b/>
              </w:rPr>
            </w:pPr>
            <w:r w:rsidRPr="004B3C88">
              <w:rPr>
                <w:rStyle w:val="a4"/>
                <w:b w:val="0"/>
              </w:rPr>
              <w:t xml:space="preserve">Основание </w:t>
            </w:r>
            <w:r w:rsidR="004B3C88" w:rsidRPr="004B3C88">
              <w:rPr>
                <w:rStyle w:val="a4"/>
                <w:b w:val="0"/>
              </w:rPr>
              <w:t>для разработки</w:t>
            </w:r>
            <w:r w:rsidRPr="004B3C88">
              <w:rPr>
                <w:rStyle w:val="a4"/>
                <w:b w:val="0"/>
              </w:rPr>
              <w:t xml:space="preserve"> Программы</w:t>
            </w:r>
          </w:p>
        </w:tc>
        <w:tc>
          <w:tcPr>
            <w:tcW w:w="6120" w:type="dxa"/>
          </w:tcPr>
          <w:p w:rsidR="00D84E33" w:rsidRPr="004B3C88" w:rsidRDefault="00D84E33" w:rsidP="00EC3857">
            <w:pPr>
              <w:pStyle w:val="a3"/>
              <w:spacing w:before="0" w:beforeAutospacing="0" w:after="0" w:afterAutospacing="0"/>
              <w:ind w:left="54" w:right="140"/>
            </w:pPr>
            <w:r w:rsidRPr="004B3C88">
              <w:t xml:space="preserve">   Федеральный закон от 29 декабря 2004г. № 191 – ФЗ «О введении в действие Градостроительного кодекса Российской Федерации»</w:t>
            </w:r>
            <w:r w:rsidR="006215FA" w:rsidRPr="004B3C88">
              <w:t xml:space="preserve"> с изменениями и дополнениями</w:t>
            </w:r>
            <w:r w:rsidRPr="004B3C88">
              <w:t>;</w:t>
            </w:r>
          </w:p>
          <w:p w:rsidR="00D84E33" w:rsidRPr="004B3C88" w:rsidRDefault="00D84E33" w:rsidP="00EC3857">
            <w:pPr>
              <w:pStyle w:val="a3"/>
              <w:spacing w:before="0" w:beforeAutospacing="0" w:after="0" w:afterAutospacing="0"/>
              <w:ind w:left="54" w:right="140"/>
            </w:pPr>
            <w:r w:rsidRPr="004B3C88">
              <w:t xml:space="preserve">   Градостроительный кодекс Российской Федерации</w:t>
            </w:r>
            <w:r w:rsidR="006215FA" w:rsidRPr="004B3C88">
              <w:t>;</w:t>
            </w:r>
          </w:p>
          <w:p w:rsidR="00D84E33" w:rsidRPr="004B3C88" w:rsidRDefault="00D84E33" w:rsidP="00EC3857">
            <w:pPr>
              <w:pStyle w:val="a3"/>
              <w:spacing w:before="0" w:beforeAutospacing="0" w:after="0" w:afterAutospacing="0"/>
              <w:ind w:left="54" w:right="140"/>
            </w:pPr>
            <w:r w:rsidRPr="004B3C88">
              <w:t xml:space="preserve">  Устав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Заказчик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Основные разработчики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Исполнители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w:t>
            </w:r>
            <w:r w:rsidR="00D5186C" w:rsidRPr="004B3C88">
              <w:t xml:space="preserve">ого района Смоленской области, </w:t>
            </w:r>
            <w:r w:rsidRPr="004B3C88">
              <w:t>проектные организации;</w:t>
            </w:r>
          </w:p>
        </w:tc>
      </w:tr>
      <w:tr w:rsidR="00D84E33" w:rsidRPr="00233F63" w:rsidTr="00A64745">
        <w:trPr>
          <w:trHeight w:val="1238"/>
          <w:tblCellSpacing w:w="0" w:type="dxa"/>
        </w:trPr>
        <w:tc>
          <w:tcPr>
            <w:tcW w:w="3345" w:type="dxa"/>
          </w:tcPr>
          <w:p w:rsidR="00D84E33" w:rsidRPr="004B3C88" w:rsidRDefault="001D51E5" w:rsidP="00EC3857">
            <w:pPr>
              <w:pStyle w:val="a3"/>
              <w:ind w:left="142" w:right="58"/>
              <w:rPr>
                <w:b/>
              </w:rPr>
            </w:pPr>
            <w:r w:rsidRPr="004B3C88">
              <w:rPr>
                <w:rStyle w:val="a4"/>
                <w:b w:val="0"/>
              </w:rPr>
              <w:t xml:space="preserve">Цели </w:t>
            </w:r>
            <w:r w:rsidR="00D84E33" w:rsidRPr="004B3C88">
              <w:rPr>
                <w:rStyle w:val="a4"/>
                <w:b w:val="0"/>
              </w:rPr>
              <w:t>Программы</w:t>
            </w:r>
          </w:p>
        </w:tc>
        <w:tc>
          <w:tcPr>
            <w:tcW w:w="6120" w:type="dxa"/>
          </w:tcPr>
          <w:p w:rsidR="00F21848" w:rsidRPr="004B3C88" w:rsidRDefault="00F21848" w:rsidP="00F21848">
            <w:pPr>
              <w:pStyle w:val="a3"/>
              <w:snapToGrid w:val="0"/>
              <w:spacing w:before="0" w:after="0" w:afterAutospacing="0"/>
              <w:ind w:left="54" w:right="140"/>
              <w:jc w:val="both"/>
            </w:pPr>
            <w:r w:rsidRPr="004B3C88">
              <w:t>-создание условий для устойчивого развития территории поселения;</w:t>
            </w:r>
          </w:p>
          <w:p w:rsidR="00F21848" w:rsidRPr="004B3C88" w:rsidRDefault="00F21848" w:rsidP="000D7EE2">
            <w:pPr>
              <w:pStyle w:val="a3"/>
              <w:snapToGrid w:val="0"/>
              <w:spacing w:before="0" w:beforeAutospacing="0" w:after="0" w:afterAutospacing="0"/>
              <w:ind w:left="57" w:right="142"/>
              <w:jc w:val="both"/>
            </w:pPr>
            <w:r w:rsidRPr="004B3C88">
              <w:t>- выполнение кадастровых работ, разработка проектов планировки и проектов межевания территории, в целях строительства линейных объектов;</w:t>
            </w:r>
          </w:p>
        </w:tc>
      </w:tr>
      <w:tr w:rsidR="00D84E33" w:rsidRPr="00233F63" w:rsidTr="00D5186C">
        <w:trPr>
          <w:tblCellSpacing w:w="0" w:type="dxa"/>
        </w:trPr>
        <w:tc>
          <w:tcPr>
            <w:tcW w:w="3345" w:type="dxa"/>
          </w:tcPr>
          <w:p w:rsidR="00D84E33" w:rsidRPr="004B3C88" w:rsidRDefault="00D84E33" w:rsidP="00EC3857">
            <w:pPr>
              <w:pStyle w:val="a3"/>
              <w:ind w:left="142" w:right="58"/>
              <w:rPr>
                <w:rStyle w:val="a4"/>
                <w:b w:val="0"/>
              </w:rPr>
            </w:pPr>
            <w:r w:rsidRPr="004B3C88">
              <w:rPr>
                <w:rStyle w:val="a4"/>
                <w:b w:val="0"/>
              </w:rPr>
              <w:t>Задачи Программы</w:t>
            </w:r>
          </w:p>
        </w:tc>
        <w:tc>
          <w:tcPr>
            <w:tcW w:w="6120" w:type="dxa"/>
          </w:tcPr>
          <w:p w:rsidR="00D84E33" w:rsidRPr="004B3C88" w:rsidRDefault="00D84E33" w:rsidP="00D5186C">
            <w:pPr>
              <w:pStyle w:val="a3"/>
              <w:suppressAutoHyphens/>
              <w:spacing w:before="0" w:beforeAutospacing="0" w:after="0" w:afterAutospacing="0"/>
              <w:ind w:left="54" w:right="140"/>
              <w:jc w:val="both"/>
            </w:pPr>
            <w:r w:rsidRPr="004B3C88">
              <w:t>Для достижения этих целей необходимо решить следующие задачи:</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проведение зонирования территории поселения и установление градостроительных регламентов;</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подготовка правовых и нормативных документов, регламентирующих градостроительную деятельность.</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Сроки реализации Программы</w:t>
            </w:r>
          </w:p>
        </w:tc>
        <w:tc>
          <w:tcPr>
            <w:tcW w:w="6120" w:type="dxa"/>
          </w:tcPr>
          <w:p w:rsidR="00D84E33" w:rsidRPr="004B3C88" w:rsidRDefault="004B3C88" w:rsidP="004B3C88">
            <w:pPr>
              <w:pStyle w:val="a3"/>
              <w:ind w:left="54" w:right="140"/>
            </w:pPr>
            <w:r w:rsidRPr="004B3C88">
              <w:t>2018</w:t>
            </w:r>
            <w:r w:rsidR="00D84E33" w:rsidRPr="004B3C88">
              <w:t>-20</w:t>
            </w:r>
            <w:r w:rsidR="00D44CA7" w:rsidRPr="004B3C88">
              <w:t>2</w:t>
            </w:r>
            <w:r w:rsidR="00464AC4">
              <w:t>6</w:t>
            </w:r>
            <w:r w:rsidR="00D84E33" w:rsidRPr="004B3C88">
              <w:t xml:space="preserve"> годы;</w:t>
            </w:r>
          </w:p>
        </w:tc>
      </w:tr>
      <w:tr w:rsidR="004B3C88" w:rsidRPr="00233F63" w:rsidTr="00D5186C">
        <w:trPr>
          <w:tblCellSpacing w:w="0" w:type="dxa"/>
        </w:trPr>
        <w:tc>
          <w:tcPr>
            <w:tcW w:w="3345" w:type="dxa"/>
          </w:tcPr>
          <w:p w:rsidR="004B3C88" w:rsidRPr="004B3C88" w:rsidRDefault="004B3C88" w:rsidP="00EC3857">
            <w:pPr>
              <w:pStyle w:val="a3"/>
              <w:ind w:left="142" w:right="58"/>
              <w:rPr>
                <w:rStyle w:val="a4"/>
                <w:b w:val="0"/>
              </w:rPr>
            </w:pPr>
            <w:r w:rsidRPr="004B3C88">
              <w:rPr>
                <w:rStyle w:val="a4"/>
                <w:b w:val="0"/>
              </w:rPr>
              <w:t>Структура программы</w:t>
            </w:r>
          </w:p>
        </w:tc>
        <w:tc>
          <w:tcPr>
            <w:tcW w:w="6120" w:type="dxa"/>
          </w:tcPr>
          <w:p w:rsidR="004B3C88" w:rsidRDefault="004B3C88" w:rsidP="004B3C88">
            <w:pPr>
              <w:pStyle w:val="a3"/>
              <w:spacing w:before="0" w:beforeAutospacing="0" w:after="0" w:afterAutospacing="0"/>
              <w:ind w:left="54" w:right="140"/>
            </w:pPr>
            <w:r w:rsidRPr="004B3C88">
              <w:t>- Паспорт Программы</w:t>
            </w:r>
            <w:r>
              <w:t>;</w:t>
            </w:r>
          </w:p>
          <w:p w:rsidR="004B3C88" w:rsidRDefault="004B3C88" w:rsidP="004B3C88">
            <w:pPr>
              <w:pStyle w:val="a3"/>
              <w:spacing w:before="0" w:beforeAutospacing="0" w:after="0" w:afterAutospacing="0"/>
              <w:ind w:left="54" w:right="140"/>
            </w:pPr>
            <w:r>
              <w:t xml:space="preserve">- Раздел 1: Характеристика проблемы и обоснование необходимости ее решения; </w:t>
            </w:r>
          </w:p>
          <w:p w:rsidR="004B3C88" w:rsidRDefault="004B3C88" w:rsidP="004B3C88">
            <w:pPr>
              <w:pStyle w:val="a3"/>
              <w:spacing w:before="0" w:beforeAutospacing="0" w:after="0" w:afterAutospacing="0"/>
              <w:ind w:left="54" w:right="140"/>
            </w:pPr>
            <w:r>
              <w:t>- Раздел 2: Цел и задачи Программы, сроки реализации Программы;</w:t>
            </w:r>
          </w:p>
          <w:p w:rsidR="004B3C88" w:rsidRDefault="004B3C88" w:rsidP="004B3C88">
            <w:pPr>
              <w:pStyle w:val="a3"/>
              <w:spacing w:before="0" w:beforeAutospacing="0" w:after="0" w:afterAutospacing="0"/>
              <w:ind w:left="54" w:right="140"/>
            </w:pPr>
            <w:r>
              <w:t>- Раздел 3: Ресурсное обеспечение Программы;</w:t>
            </w:r>
          </w:p>
          <w:p w:rsidR="004B3C88" w:rsidRDefault="004B3C88" w:rsidP="004B3C88">
            <w:pPr>
              <w:pStyle w:val="a3"/>
              <w:spacing w:before="0" w:beforeAutospacing="0" w:after="0" w:afterAutospacing="0"/>
              <w:ind w:left="54" w:right="140"/>
            </w:pPr>
            <w:r>
              <w:t>- Раздел 4: Механизм реализации Программы;</w:t>
            </w:r>
          </w:p>
          <w:p w:rsidR="004B3C88" w:rsidRDefault="004B3C88" w:rsidP="004B3C88">
            <w:pPr>
              <w:pStyle w:val="a3"/>
              <w:spacing w:before="0" w:beforeAutospacing="0" w:after="0" w:afterAutospacing="0"/>
              <w:ind w:left="54" w:right="140"/>
            </w:pPr>
            <w:r>
              <w:t>- Разде</w:t>
            </w:r>
            <w:r w:rsidR="00585593">
              <w:t>л 5: Ожидаемые результаты реализации Программы;</w:t>
            </w:r>
          </w:p>
          <w:p w:rsidR="00585593" w:rsidRDefault="00585593" w:rsidP="004B3C88">
            <w:pPr>
              <w:pStyle w:val="a3"/>
              <w:spacing w:before="0" w:beforeAutospacing="0" w:after="0" w:afterAutospacing="0"/>
              <w:ind w:left="54" w:right="140"/>
            </w:pPr>
            <w:r>
              <w:t>- Радел 6: Организация управления реализацией Программы и контроль за ходом ее выполнения;</w:t>
            </w:r>
          </w:p>
          <w:p w:rsidR="00585593" w:rsidRPr="004B3C88" w:rsidRDefault="00585593" w:rsidP="004B3C88">
            <w:pPr>
              <w:pStyle w:val="a3"/>
              <w:spacing w:before="0" w:beforeAutospacing="0" w:after="0" w:afterAutospacing="0"/>
              <w:ind w:left="54" w:right="140"/>
            </w:pPr>
            <w:r>
              <w:t>- Приложение: Перечень мероприятий Программы</w:t>
            </w:r>
          </w:p>
        </w:tc>
      </w:tr>
      <w:tr w:rsidR="00D84E33" w:rsidRPr="00233F63" w:rsidTr="00A64745">
        <w:trPr>
          <w:trHeight w:val="415"/>
          <w:tblCellSpacing w:w="0" w:type="dxa"/>
        </w:trPr>
        <w:tc>
          <w:tcPr>
            <w:tcW w:w="3345" w:type="dxa"/>
          </w:tcPr>
          <w:p w:rsidR="00D84E33" w:rsidRPr="004B3C88" w:rsidRDefault="00D84E33" w:rsidP="00EC3857">
            <w:pPr>
              <w:pStyle w:val="a3"/>
              <w:ind w:left="142" w:right="58"/>
              <w:rPr>
                <w:b/>
              </w:rPr>
            </w:pPr>
            <w:r w:rsidRPr="004B3C88">
              <w:rPr>
                <w:rStyle w:val="a4"/>
                <w:b w:val="0"/>
              </w:rPr>
              <w:t xml:space="preserve"> Объем и источники финансирования Программы</w:t>
            </w:r>
          </w:p>
        </w:tc>
        <w:tc>
          <w:tcPr>
            <w:tcW w:w="0" w:type="auto"/>
          </w:tcPr>
          <w:p w:rsidR="004B3C88" w:rsidRPr="004B3C88" w:rsidRDefault="00D84E33" w:rsidP="004B3C88">
            <w:pPr>
              <w:rPr>
                <w:sz w:val="24"/>
              </w:rPr>
            </w:pPr>
            <w:r w:rsidRPr="004B3C88">
              <w:rPr>
                <w:sz w:val="24"/>
              </w:rPr>
              <w:t xml:space="preserve">   </w:t>
            </w:r>
            <w:r w:rsidR="004B3C88" w:rsidRPr="004B3C88">
              <w:rPr>
                <w:sz w:val="24"/>
              </w:rPr>
              <w:t xml:space="preserve">   Общий объем финансирования Программы –</w:t>
            </w:r>
            <w:r w:rsidR="00464AC4">
              <w:rPr>
                <w:b/>
                <w:sz w:val="24"/>
              </w:rPr>
              <w:t>5614,8</w:t>
            </w:r>
            <w:r w:rsidR="004B3C88" w:rsidRPr="004B3C88">
              <w:rPr>
                <w:b/>
                <w:sz w:val="24"/>
              </w:rPr>
              <w:t xml:space="preserve"> </w:t>
            </w:r>
            <w:r w:rsidR="004B3C88" w:rsidRPr="004B3C88">
              <w:rPr>
                <w:sz w:val="24"/>
              </w:rPr>
              <w:t>тыс. рублей, из них средства бюджета Новосельского сельского поселения Вяземского района Смоленской области – 5</w:t>
            </w:r>
            <w:r w:rsidR="00464AC4">
              <w:rPr>
                <w:sz w:val="24"/>
              </w:rPr>
              <w:t>614,8</w:t>
            </w:r>
            <w:r w:rsidR="004B3C88" w:rsidRPr="004B3C88">
              <w:rPr>
                <w:b/>
                <w:sz w:val="24"/>
              </w:rPr>
              <w:t xml:space="preserve"> </w:t>
            </w:r>
            <w:r w:rsidR="004B3C88" w:rsidRPr="004B3C88">
              <w:rPr>
                <w:sz w:val="24"/>
              </w:rPr>
              <w:t>тыс. рублей:</w:t>
            </w:r>
          </w:p>
          <w:p w:rsidR="004B3C88" w:rsidRPr="004B3C88" w:rsidRDefault="00464AC4" w:rsidP="004B3C88">
            <w:pPr>
              <w:pStyle w:val="a8"/>
              <w:jc w:val="both"/>
            </w:pPr>
            <w:r>
              <w:t>2018-2023</w:t>
            </w:r>
            <w:r w:rsidR="004B3C88" w:rsidRPr="004B3C88">
              <w:t xml:space="preserve"> год (всего) – </w:t>
            </w:r>
            <w:r>
              <w:t>5602,3</w:t>
            </w:r>
            <w:r w:rsidR="004B3C88" w:rsidRPr="004B3C88">
              <w:t xml:space="preserve"> тыс. рублей;</w:t>
            </w:r>
          </w:p>
          <w:p w:rsidR="004B3C88" w:rsidRPr="004B3C88" w:rsidRDefault="00464AC4" w:rsidP="004B3C88">
            <w:pPr>
              <w:rPr>
                <w:sz w:val="24"/>
              </w:rPr>
            </w:pPr>
            <w:r>
              <w:rPr>
                <w:sz w:val="24"/>
              </w:rPr>
              <w:t xml:space="preserve"> 2024 год – 12,5</w:t>
            </w:r>
            <w:r w:rsidR="004B3C88" w:rsidRPr="004B3C88">
              <w:rPr>
                <w:sz w:val="24"/>
              </w:rPr>
              <w:t xml:space="preserve"> тыс. рублей;</w:t>
            </w:r>
          </w:p>
          <w:p w:rsidR="004B3C88" w:rsidRPr="004B3C88" w:rsidRDefault="00464AC4" w:rsidP="004B3C88">
            <w:pPr>
              <w:jc w:val="both"/>
              <w:rPr>
                <w:sz w:val="24"/>
              </w:rPr>
            </w:pPr>
            <w:r>
              <w:rPr>
                <w:sz w:val="24"/>
              </w:rPr>
              <w:t xml:space="preserve"> 2025 год –</w:t>
            </w:r>
            <w:r w:rsidR="004B3C88" w:rsidRPr="004B3C88">
              <w:rPr>
                <w:sz w:val="24"/>
              </w:rPr>
              <w:t>0,0 тыс. рублей;</w:t>
            </w:r>
          </w:p>
          <w:p w:rsidR="00D84E33" w:rsidRPr="004B3C88" w:rsidRDefault="00464AC4" w:rsidP="004B3C88">
            <w:pPr>
              <w:ind w:left="54" w:right="140"/>
              <w:jc w:val="both"/>
              <w:rPr>
                <w:sz w:val="24"/>
              </w:rPr>
            </w:pPr>
            <w:r>
              <w:rPr>
                <w:sz w:val="24"/>
              </w:rPr>
              <w:lastRenderedPageBreak/>
              <w:t>2026</w:t>
            </w:r>
            <w:r w:rsidR="004B3C88" w:rsidRPr="004B3C88">
              <w:rPr>
                <w:sz w:val="24"/>
              </w:rPr>
              <w:t xml:space="preserve"> год –0,0 тыс. рублей;</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lastRenderedPageBreak/>
              <w:t>Ожидаемые конечные результаты реализации Программы</w:t>
            </w:r>
          </w:p>
        </w:tc>
        <w:tc>
          <w:tcPr>
            <w:tcW w:w="6120" w:type="dxa"/>
          </w:tcPr>
          <w:p w:rsidR="00D5186C" w:rsidRPr="004B3C88" w:rsidRDefault="00D84E33" w:rsidP="00D5186C">
            <w:pPr>
              <w:pStyle w:val="consplusnonformat"/>
              <w:spacing w:before="0" w:beforeAutospacing="0" w:after="0" w:afterAutospacing="0"/>
              <w:ind w:left="54" w:right="140"/>
            </w:pPr>
            <w:r w:rsidRPr="004B3C88">
              <w:t xml:space="preserve">   Создание устойчивой и прозрачной системы управления территориальным развитием Новосельского сельского поселения Вяземского района Смоленской области в соответствии с Градостроительным кодексом Российской Федерации;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сферы взаимных интересов сельских поселений в сфере градостроительной деятельности;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территорий развития;</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Установление градостроительных требований к сохранению объектов культурного наследия, экологическому и санитарному благополучию, защите территорий от неблагоприятных воздействий природного и техногенного характера;</w:t>
            </w:r>
          </w:p>
          <w:p w:rsidR="00D84E33" w:rsidRPr="004B3C88" w:rsidRDefault="00D5186C" w:rsidP="00D5186C">
            <w:pPr>
              <w:pStyle w:val="consplusnonformat"/>
              <w:spacing w:before="0" w:beforeAutospacing="0" w:after="0" w:afterAutospacing="0"/>
              <w:ind w:left="54" w:right="140"/>
            </w:pPr>
            <w:r w:rsidRPr="004B3C88">
              <w:t xml:space="preserve">   </w:t>
            </w:r>
            <w:r w:rsidR="00D84E33" w:rsidRPr="004B3C88">
              <w:t>Создание прозрачного механизма предоставления земельных участков для строительства.</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Система   контроля за исполнением Программы</w:t>
            </w:r>
          </w:p>
        </w:tc>
        <w:tc>
          <w:tcPr>
            <w:tcW w:w="6120" w:type="dxa"/>
          </w:tcPr>
          <w:p w:rsidR="00D84E33" w:rsidRPr="004B3C88" w:rsidRDefault="00D84E33" w:rsidP="00EC3857">
            <w:pPr>
              <w:pStyle w:val="a3"/>
              <w:ind w:left="54" w:right="140"/>
            </w:pPr>
            <w:r w:rsidRPr="004B3C88">
              <w:t xml:space="preserve">   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082412" w:rsidRDefault="00082412"/>
    <w:p w:rsidR="00BE72D2" w:rsidRDefault="00BE72D2"/>
    <w:p w:rsidR="00292CD7" w:rsidRPr="004B3C88" w:rsidRDefault="00292CD7" w:rsidP="00292CD7">
      <w:pPr>
        <w:jc w:val="center"/>
        <w:rPr>
          <w:b/>
          <w:sz w:val="24"/>
        </w:rPr>
      </w:pPr>
      <w:r w:rsidRPr="004B3C88">
        <w:rPr>
          <w:b/>
          <w:sz w:val="24"/>
        </w:rPr>
        <w:t xml:space="preserve">1. Характеристика проблемы и обоснования необходимости </w:t>
      </w:r>
    </w:p>
    <w:p w:rsidR="00292CD7" w:rsidRPr="004B3C88" w:rsidRDefault="00292CD7" w:rsidP="00292CD7">
      <w:pPr>
        <w:jc w:val="center"/>
        <w:rPr>
          <w:b/>
          <w:sz w:val="24"/>
        </w:rPr>
      </w:pPr>
      <w:r w:rsidRPr="004B3C88">
        <w:rPr>
          <w:b/>
          <w:sz w:val="24"/>
        </w:rPr>
        <w:t>ее решения программными методами</w:t>
      </w:r>
    </w:p>
    <w:p w:rsidR="00FE7EDE" w:rsidRPr="004B3C88" w:rsidRDefault="00FE7EDE" w:rsidP="00292CD7">
      <w:pPr>
        <w:jc w:val="center"/>
        <w:rPr>
          <w:b/>
          <w:sz w:val="24"/>
        </w:rPr>
      </w:pPr>
    </w:p>
    <w:p w:rsidR="00D5186C" w:rsidRPr="004B3C88" w:rsidRDefault="00FE7EDE" w:rsidP="00D5186C">
      <w:pPr>
        <w:ind w:firstLine="709"/>
        <w:jc w:val="both"/>
        <w:rPr>
          <w:sz w:val="24"/>
        </w:rPr>
      </w:pPr>
      <w:r w:rsidRPr="004B3C88">
        <w:rPr>
          <w:sz w:val="24"/>
        </w:rPr>
        <w:t>В современных</w:t>
      </w:r>
      <w:r w:rsidR="006267F7" w:rsidRPr="004B3C88">
        <w:rPr>
          <w:sz w:val="24"/>
        </w:rPr>
        <w:t xml:space="preserve"> условиях </w:t>
      </w:r>
      <w:r w:rsidRPr="004B3C88">
        <w:rPr>
          <w:sz w:val="24"/>
        </w:rPr>
        <w:t>социально- экономического развития государства</w:t>
      </w:r>
      <w:r w:rsidR="006267F7" w:rsidRPr="004B3C88">
        <w:rPr>
          <w:sz w:val="24"/>
        </w:rPr>
        <w:t>,</w:t>
      </w:r>
      <w:r w:rsidRPr="004B3C88">
        <w:rPr>
          <w:sz w:val="24"/>
        </w:rPr>
        <w:t xml:space="preserve"> градостроительная деятельность направлена на формирование территориально-имущественного комплекса при сохранении одной из главных составляющих государственной градостроительной политики – планомерного развития территории муниципального образования, устойчивого функционирования сельского поселения, рационального природопользования, сохранения объектов культурного наследия и охраны окружающей среды, обеспечения условий для создания благоприятной среды жизнедеятельности населения. Установленные Градостроительным кодексом Российской Федерации механизмы решения этих задач предусматривают наличие различной по </w:t>
      </w:r>
      <w:r w:rsidR="006267F7" w:rsidRPr="004B3C88">
        <w:rPr>
          <w:sz w:val="24"/>
        </w:rPr>
        <w:t xml:space="preserve">степени назначения документации о территориальном планировании, позволяющей, с одной стороны, организовать открытый доступ к земельным участкам, осуществить процесс строительства и провести юридическое закрепление имущественных прав, а с другой стороны – обеспечить планомерное территориальное развитие муниципального образования Новосельского сельского поселения Вяземского района Смоленской области, устойчивое развитие его инженерной и социальной инфраструктур, создание среды проживания населения, </w:t>
      </w:r>
      <w:r w:rsidR="00CE40D8" w:rsidRPr="004B3C88">
        <w:rPr>
          <w:sz w:val="24"/>
        </w:rPr>
        <w:t>соответствующей</w:t>
      </w:r>
      <w:r w:rsidR="006267F7" w:rsidRPr="004B3C88">
        <w:rPr>
          <w:sz w:val="24"/>
        </w:rPr>
        <w:t xml:space="preserve"> современным требованиям.</w:t>
      </w:r>
    </w:p>
    <w:p w:rsidR="00D5186C" w:rsidRPr="004B3C88" w:rsidRDefault="00292CD7" w:rsidP="00D5186C">
      <w:pPr>
        <w:ind w:firstLine="709"/>
        <w:jc w:val="both"/>
        <w:rPr>
          <w:sz w:val="24"/>
        </w:rPr>
      </w:pPr>
      <w:r w:rsidRPr="004B3C88">
        <w:rPr>
          <w:sz w:val="24"/>
        </w:rPr>
        <w:t>Документы территориального планирования являются важнейшем элементом при разработке местных инвестиционных Программ, формирования перечня инвестиционных проектов, финансируемых из местного бюджета, схем и проектов развития инженерной, транспортной и социальной инфраструктур, территориальных комплексных схем природопользования, защиты территории от</w:t>
      </w:r>
      <w:r w:rsidR="00FE7EDE" w:rsidRPr="004B3C88">
        <w:rPr>
          <w:sz w:val="24"/>
        </w:rPr>
        <w:t xml:space="preserve"> чрезвычайных ситуаций.</w:t>
      </w:r>
    </w:p>
    <w:p w:rsidR="004C3A76" w:rsidRPr="004B3C88" w:rsidRDefault="004C3A76" w:rsidP="00D5186C">
      <w:pPr>
        <w:ind w:firstLine="709"/>
        <w:jc w:val="both"/>
        <w:rPr>
          <w:sz w:val="24"/>
        </w:rPr>
      </w:pPr>
      <w:r w:rsidRPr="004B3C88">
        <w:rPr>
          <w:sz w:val="24"/>
        </w:rPr>
        <w:t>Ре</w:t>
      </w:r>
      <w:r w:rsidR="001E1B34" w:rsidRPr="004B3C88">
        <w:rPr>
          <w:sz w:val="24"/>
        </w:rPr>
        <w:t>ализация Программы обеспечит под</w:t>
      </w:r>
      <w:r w:rsidRPr="004B3C88">
        <w:rPr>
          <w:sz w:val="24"/>
        </w:rPr>
        <w:t>готовку документов территориального п</w:t>
      </w:r>
      <w:r w:rsidR="007D11C9" w:rsidRPr="004B3C88">
        <w:rPr>
          <w:sz w:val="24"/>
        </w:rPr>
        <w:t>ланирования сельского поселения</w:t>
      </w:r>
      <w:r w:rsidRPr="004B3C88">
        <w:rPr>
          <w:sz w:val="24"/>
        </w:rPr>
        <w:t>, необходимых для реализации государственной политики в сфере градостроительной деятельности.</w:t>
      </w:r>
    </w:p>
    <w:p w:rsidR="004C3A76" w:rsidRPr="004B3C88" w:rsidRDefault="004C3A76" w:rsidP="00292CD7">
      <w:pPr>
        <w:jc w:val="both"/>
        <w:rPr>
          <w:sz w:val="24"/>
        </w:rPr>
      </w:pPr>
    </w:p>
    <w:p w:rsidR="004C3A76" w:rsidRPr="004B3C88" w:rsidRDefault="004C3A76" w:rsidP="004C3A76">
      <w:pPr>
        <w:jc w:val="center"/>
        <w:rPr>
          <w:b/>
          <w:sz w:val="24"/>
        </w:rPr>
      </w:pPr>
      <w:r w:rsidRPr="004B3C88">
        <w:rPr>
          <w:b/>
          <w:sz w:val="24"/>
        </w:rPr>
        <w:t>2. Цель и задачи Программы, сроки реализации Программы</w:t>
      </w:r>
    </w:p>
    <w:p w:rsidR="004C3A76" w:rsidRPr="004B3C88" w:rsidRDefault="004C3A76" w:rsidP="004C3A76">
      <w:pPr>
        <w:jc w:val="center"/>
        <w:rPr>
          <w:b/>
          <w:sz w:val="24"/>
        </w:rPr>
      </w:pPr>
    </w:p>
    <w:p w:rsidR="00250883" w:rsidRPr="004B3C88" w:rsidRDefault="001E1B34" w:rsidP="00250883">
      <w:pPr>
        <w:ind w:firstLine="709"/>
        <w:jc w:val="both"/>
        <w:rPr>
          <w:sz w:val="24"/>
        </w:rPr>
      </w:pPr>
      <w:r w:rsidRPr="004B3C88">
        <w:rPr>
          <w:sz w:val="24"/>
        </w:rPr>
        <w:t xml:space="preserve">Целью Программы является разработка документов территориального планирования муниципального образования Новосельского сельского поселения Вяземского района </w:t>
      </w:r>
      <w:r w:rsidRPr="004B3C88">
        <w:rPr>
          <w:sz w:val="24"/>
        </w:rPr>
        <w:lastRenderedPageBreak/>
        <w:t>Смоленской области для создания правовой основы для обеспечения устойчивого развития территорий муниципального образования, создания благоприятной среды жизнедеятельности на основе сбалансированного учета природных, экологических, экономических, социальных и иных факторов, создания организационных и правовых механизмов регулирования и стимулирова</w:t>
      </w:r>
      <w:r w:rsidR="00250883" w:rsidRPr="004B3C88">
        <w:rPr>
          <w:sz w:val="24"/>
        </w:rPr>
        <w:t>ния инвестиционной деятельности (выполнение кадастровых работ, разработка проектов планировки и проектов межевания территории, в целях строительства линейных объектов).</w:t>
      </w:r>
    </w:p>
    <w:p w:rsidR="00D5186C" w:rsidRPr="004B3C88" w:rsidRDefault="001E1B34" w:rsidP="00D5186C">
      <w:pPr>
        <w:ind w:firstLine="709"/>
        <w:jc w:val="both"/>
        <w:rPr>
          <w:sz w:val="24"/>
        </w:rPr>
      </w:pPr>
      <w:r w:rsidRPr="004B3C88">
        <w:rPr>
          <w:sz w:val="24"/>
        </w:rPr>
        <w:t>Основными задачами Программы являются: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проведение зонирования территории поселения и установление градостроительных регламентов;</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подготовка правовых и нормативных документов, регламентирующих градостроительную деятельность.</w:t>
      </w:r>
    </w:p>
    <w:p w:rsidR="001E1B34" w:rsidRPr="004B3C88" w:rsidRDefault="001E1B34" w:rsidP="00D5186C">
      <w:pPr>
        <w:ind w:firstLine="709"/>
        <w:jc w:val="both"/>
        <w:rPr>
          <w:sz w:val="24"/>
        </w:rPr>
      </w:pPr>
      <w:r w:rsidRPr="004B3C88">
        <w:rPr>
          <w:sz w:val="24"/>
        </w:rPr>
        <w:t xml:space="preserve">Сроки </w:t>
      </w:r>
      <w:r w:rsidR="00585593">
        <w:rPr>
          <w:sz w:val="24"/>
        </w:rPr>
        <w:t>р</w:t>
      </w:r>
      <w:r w:rsidR="00464AC4">
        <w:rPr>
          <w:sz w:val="24"/>
        </w:rPr>
        <w:t>еализации Программы: 2018 – 2026</w:t>
      </w:r>
      <w:r w:rsidRPr="004B3C88">
        <w:rPr>
          <w:sz w:val="24"/>
        </w:rPr>
        <w:t xml:space="preserve"> годы.</w:t>
      </w:r>
    </w:p>
    <w:p w:rsidR="001E1B34" w:rsidRPr="004B3C88" w:rsidRDefault="001E1B34" w:rsidP="001E1B34">
      <w:pPr>
        <w:jc w:val="center"/>
        <w:rPr>
          <w:b/>
          <w:sz w:val="24"/>
        </w:rPr>
      </w:pPr>
    </w:p>
    <w:p w:rsidR="001E1B34" w:rsidRPr="004B3C88" w:rsidRDefault="001E1B34" w:rsidP="001E1B34">
      <w:pPr>
        <w:jc w:val="center"/>
        <w:rPr>
          <w:b/>
          <w:sz w:val="24"/>
        </w:rPr>
      </w:pPr>
      <w:r w:rsidRPr="004B3C88">
        <w:rPr>
          <w:b/>
          <w:sz w:val="24"/>
        </w:rPr>
        <w:t>3. Ресурсное обеспечение Программы</w:t>
      </w:r>
    </w:p>
    <w:p w:rsidR="005519BF" w:rsidRPr="004B3C88" w:rsidRDefault="005519BF" w:rsidP="001E1B34">
      <w:pPr>
        <w:jc w:val="center"/>
        <w:rPr>
          <w:b/>
          <w:sz w:val="24"/>
        </w:rPr>
      </w:pPr>
    </w:p>
    <w:p w:rsidR="00965C22" w:rsidRPr="004B3C88" w:rsidRDefault="005519BF" w:rsidP="00965C22">
      <w:pPr>
        <w:ind w:firstLine="709"/>
        <w:jc w:val="both"/>
        <w:rPr>
          <w:sz w:val="24"/>
        </w:rPr>
      </w:pPr>
      <w:r w:rsidRPr="004B3C88">
        <w:rPr>
          <w:sz w:val="24"/>
        </w:rPr>
        <w:t>Мероприятия Программы по территориальному планированию территории Новосельского сельского поселения Вяземского района Смоленской области реализуются за счет средств местного бюджета.</w:t>
      </w:r>
    </w:p>
    <w:p w:rsidR="00585593" w:rsidRDefault="00585593" w:rsidP="00585593">
      <w:pPr>
        <w:ind w:firstLine="567"/>
        <w:rPr>
          <w:sz w:val="24"/>
        </w:rPr>
      </w:pPr>
      <w:r w:rsidRPr="004B3C88">
        <w:rPr>
          <w:sz w:val="24"/>
        </w:rPr>
        <w:t>Общий объем финансирования Программы –</w:t>
      </w:r>
      <w:r w:rsidRPr="00585593">
        <w:rPr>
          <w:sz w:val="24"/>
        </w:rPr>
        <w:t>5</w:t>
      </w:r>
      <w:r w:rsidR="00464AC4">
        <w:rPr>
          <w:sz w:val="24"/>
        </w:rPr>
        <w:t>614,8</w:t>
      </w:r>
      <w:r w:rsidRPr="004B3C88">
        <w:rPr>
          <w:b/>
          <w:sz w:val="24"/>
        </w:rPr>
        <w:t xml:space="preserve"> </w:t>
      </w:r>
      <w:r w:rsidRPr="004B3C88">
        <w:rPr>
          <w:sz w:val="24"/>
        </w:rPr>
        <w:t>тыс. рублей:</w:t>
      </w:r>
    </w:p>
    <w:p w:rsidR="00585593" w:rsidRDefault="00464AC4" w:rsidP="00585593">
      <w:pPr>
        <w:ind w:firstLine="567"/>
        <w:rPr>
          <w:sz w:val="24"/>
        </w:rPr>
      </w:pPr>
      <w:r>
        <w:rPr>
          <w:sz w:val="24"/>
        </w:rPr>
        <w:t>2018-2023</w:t>
      </w:r>
      <w:r w:rsidR="00585593" w:rsidRPr="004B3C88">
        <w:rPr>
          <w:sz w:val="24"/>
        </w:rPr>
        <w:t xml:space="preserve"> год (всего) – </w:t>
      </w:r>
      <w:r>
        <w:rPr>
          <w:sz w:val="24"/>
        </w:rPr>
        <w:t>5602,3</w:t>
      </w:r>
      <w:r w:rsidR="00585593" w:rsidRPr="004B3C88">
        <w:rPr>
          <w:sz w:val="24"/>
        </w:rPr>
        <w:t xml:space="preserve"> тыс. рублей;</w:t>
      </w:r>
    </w:p>
    <w:p w:rsidR="00585593" w:rsidRDefault="00464AC4" w:rsidP="00585593">
      <w:pPr>
        <w:ind w:firstLine="567"/>
        <w:rPr>
          <w:sz w:val="24"/>
        </w:rPr>
      </w:pPr>
      <w:r>
        <w:rPr>
          <w:sz w:val="24"/>
        </w:rPr>
        <w:t>2024 год – 12,5</w:t>
      </w:r>
      <w:r w:rsidR="00585593" w:rsidRPr="004B3C88">
        <w:rPr>
          <w:sz w:val="24"/>
        </w:rPr>
        <w:t xml:space="preserve"> тыс. рублей;</w:t>
      </w:r>
    </w:p>
    <w:p w:rsidR="00585593" w:rsidRDefault="00464AC4" w:rsidP="00585593">
      <w:pPr>
        <w:ind w:firstLine="567"/>
        <w:rPr>
          <w:sz w:val="24"/>
        </w:rPr>
      </w:pPr>
      <w:r>
        <w:rPr>
          <w:sz w:val="24"/>
        </w:rPr>
        <w:t>2025 год –</w:t>
      </w:r>
      <w:r w:rsidR="00585593" w:rsidRPr="004B3C88">
        <w:rPr>
          <w:sz w:val="24"/>
        </w:rPr>
        <w:t>0,0 тыс. рублей;</w:t>
      </w:r>
    </w:p>
    <w:p w:rsidR="005519BF" w:rsidRPr="004B3C88" w:rsidRDefault="00464AC4" w:rsidP="00585593">
      <w:pPr>
        <w:ind w:firstLine="567"/>
        <w:rPr>
          <w:sz w:val="24"/>
        </w:rPr>
      </w:pPr>
      <w:r>
        <w:rPr>
          <w:sz w:val="24"/>
        </w:rPr>
        <w:t>2026</w:t>
      </w:r>
      <w:r w:rsidR="00585593" w:rsidRPr="004B3C88">
        <w:rPr>
          <w:sz w:val="24"/>
        </w:rPr>
        <w:t xml:space="preserve"> год –0,0 тыс. рублей;</w:t>
      </w:r>
    </w:p>
    <w:p w:rsidR="000D7EE2" w:rsidRPr="004B3C88" w:rsidRDefault="000D7EE2" w:rsidP="005519BF">
      <w:pPr>
        <w:jc w:val="center"/>
        <w:rPr>
          <w:b/>
          <w:sz w:val="24"/>
        </w:rPr>
      </w:pPr>
    </w:p>
    <w:p w:rsidR="005519BF" w:rsidRPr="004B3C88" w:rsidRDefault="005519BF" w:rsidP="005519BF">
      <w:pPr>
        <w:jc w:val="center"/>
        <w:rPr>
          <w:b/>
          <w:sz w:val="24"/>
        </w:rPr>
      </w:pPr>
      <w:r w:rsidRPr="004B3C88">
        <w:rPr>
          <w:b/>
          <w:sz w:val="24"/>
        </w:rPr>
        <w:t xml:space="preserve">4. </w:t>
      </w:r>
      <w:r w:rsidR="003D726C" w:rsidRPr="004B3C88">
        <w:rPr>
          <w:b/>
          <w:sz w:val="24"/>
        </w:rPr>
        <w:t>Механизм реализации Программы</w:t>
      </w:r>
    </w:p>
    <w:p w:rsidR="00BF39CA" w:rsidRPr="004B3C88" w:rsidRDefault="00BF39CA" w:rsidP="005519BF">
      <w:pPr>
        <w:jc w:val="center"/>
        <w:rPr>
          <w:b/>
          <w:sz w:val="24"/>
        </w:rPr>
      </w:pPr>
    </w:p>
    <w:p w:rsidR="00965C22" w:rsidRPr="004B3C88" w:rsidRDefault="003D726C" w:rsidP="00965C22">
      <w:pPr>
        <w:ind w:firstLine="709"/>
        <w:jc w:val="both"/>
        <w:rPr>
          <w:sz w:val="24"/>
        </w:rPr>
      </w:pPr>
      <w:r w:rsidRPr="004B3C88">
        <w:rPr>
          <w:sz w:val="24"/>
        </w:rPr>
        <w:t>Администрация Новосельского сельского поселения Вяземского района Смоленской области обеспечивает ее реализацию посредствам применения оптимальных методов управления процессом реализации Программы, исходя из ее содержания.</w:t>
      </w:r>
    </w:p>
    <w:p w:rsidR="003D726C" w:rsidRPr="004B3C88" w:rsidRDefault="003D726C" w:rsidP="00965C22">
      <w:pPr>
        <w:ind w:firstLine="709"/>
        <w:jc w:val="both"/>
        <w:rPr>
          <w:sz w:val="24"/>
        </w:rPr>
      </w:pPr>
      <w:r w:rsidRPr="004B3C88">
        <w:rPr>
          <w:sz w:val="24"/>
        </w:rPr>
        <w:t>Заказчик Программы с учетом финансовых средств, выделенных на реализацию программы и предварительных результатов выполнения мероприятий Программы уточняет указанные мероприятия, промежуточные сроки их реализации и объемы финансирования. Конкретные исполнители работ по отдельным мероприятиям определяются заказчиком на конкурсной основе в соответствии с существующим законодательством.</w:t>
      </w:r>
    </w:p>
    <w:p w:rsidR="003D726C" w:rsidRPr="004B3C88" w:rsidRDefault="003D726C" w:rsidP="003D726C">
      <w:pPr>
        <w:jc w:val="both"/>
        <w:rPr>
          <w:sz w:val="24"/>
        </w:rPr>
      </w:pPr>
    </w:p>
    <w:p w:rsidR="007D11C9" w:rsidRPr="004B3C88" w:rsidRDefault="003D726C" w:rsidP="003D726C">
      <w:pPr>
        <w:jc w:val="center"/>
        <w:rPr>
          <w:b/>
          <w:sz w:val="24"/>
        </w:rPr>
      </w:pPr>
      <w:r w:rsidRPr="004B3C88">
        <w:rPr>
          <w:b/>
          <w:sz w:val="24"/>
        </w:rPr>
        <w:t xml:space="preserve">5. Ожидаемые социально-экономические результаты </w:t>
      </w:r>
    </w:p>
    <w:p w:rsidR="003D726C" w:rsidRPr="004B3C88" w:rsidRDefault="003D726C" w:rsidP="003D726C">
      <w:pPr>
        <w:jc w:val="center"/>
        <w:rPr>
          <w:b/>
          <w:sz w:val="24"/>
        </w:rPr>
      </w:pPr>
      <w:r w:rsidRPr="004B3C88">
        <w:rPr>
          <w:b/>
          <w:sz w:val="24"/>
        </w:rPr>
        <w:t>реализации Программы</w:t>
      </w:r>
    </w:p>
    <w:p w:rsidR="003D726C" w:rsidRPr="004B3C88" w:rsidRDefault="003D726C" w:rsidP="003D726C">
      <w:pPr>
        <w:jc w:val="both"/>
        <w:rPr>
          <w:sz w:val="24"/>
        </w:rPr>
      </w:pPr>
    </w:p>
    <w:p w:rsidR="00965C22" w:rsidRPr="004B3C88" w:rsidRDefault="003D726C" w:rsidP="00965C22">
      <w:pPr>
        <w:ind w:firstLine="709"/>
        <w:jc w:val="both"/>
        <w:rPr>
          <w:sz w:val="24"/>
        </w:rPr>
      </w:pPr>
      <w:r w:rsidRPr="004B3C88">
        <w:rPr>
          <w:sz w:val="24"/>
        </w:rPr>
        <w:t>Реализация Программы позволит получить многосторонний социальный и экономический эффект, будет иметь позитивные последствия во многих сферах жизни общества.</w:t>
      </w:r>
    </w:p>
    <w:p w:rsidR="00965C22" w:rsidRPr="004B3C88" w:rsidRDefault="007D11C9" w:rsidP="00965C22">
      <w:pPr>
        <w:ind w:firstLine="709"/>
        <w:jc w:val="both"/>
        <w:rPr>
          <w:sz w:val="24"/>
        </w:rPr>
      </w:pPr>
      <w:r w:rsidRPr="004B3C88">
        <w:rPr>
          <w:sz w:val="24"/>
        </w:rPr>
        <w:t>Определяющее значение в современных условиях приобретают документы правового регулирования, которые будут способствовать привлечению инвестиций в строительство объектов</w:t>
      </w:r>
      <w:r w:rsidR="00CE40D8" w:rsidRPr="004B3C88">
        <w:rPr>
          <w:sz w:val="24"/>
        </w:rPr>
        <w:t>,</w:t>
      </w:r>
      <w:r w:rsidRPr="004B3C88">
        <w:rPr>
          <w:sz w:val="24"/>
        </w:rPr>
        <w:t xml:space="preserve"> расширению сферы приложения труда и занятости населения, улучшению его социально- демографической структуры, совершенствованию организации территорий и снижению экологической напряженности.</w:t>
      </w:r>
    </w:p>
    <w:p w:rsidR="007D11C9" w:rsidRPr="004B3C88" w:rsidRDefault="007D11C9" w:rsidP="00965C22">
      <w:pPr>
        <w:ind w:firstLine="709"/>
        <w:jc w:val="both"/>
        <w:rPr>
          <w:sz w:val="24"/>
        </w:rPr>
      </w:pPr>
      <w:r w:rsidRPr="004B3C88">
        <w:rPr>
          <w:sz w:val="24"/>
        </w:rPr>
        <w:lastRenderedPageBreak/>
        <w:t>Прямой экономический эффект от реализации программных мероприятий будет состоять в увеличении поступления в доходы бюджетов всех уровней, за счет предоставления права аренды и продажи земельных участков на аукционах, межевания земель, т.е. расширения охватывающих земельными платежами площадей, являющихся объектами налоогооблажения.</w:t>
      </w:r>
    </w:p>
    <w:p w:rsidR="00CE40D8" w:rsidRPr="004B3C88" w:rsidRDefault="00CE40D8" w:rsidP="00760837">
      <w:pPr>
        <w:rPr>
          <w:b/>
          <w:sz w:val="24"/>
        </w:rPr>
      </w:pPr>
    </w:p>
    <w:p w:rsidR="00CE40D8" w:rsidRPr="004B3C88" w:rsidRDefault="00CE40D8" w:rsidP="00CE40D8">
      <w:pPr>
        <w:jc w:val="center"/>
        <w:rPr>
          <w:b/>
          <w:sz w:val="24"/>
        </w:rPr>
      </w:pPr>
      <w:r w:rsidRPr="004B3C88">
        <w:rPr>
          <w:b/>
          <w:sz w:val="24"/>
        </w:rPr>
        <w:t xml:space="preserve">6. Организация управления реализацией Программы и </w:t>
      </w:r>
    </w:p>
    <w:p w:rsidR="00CE40D8" w:rsidRPr="004B3C88" w:rsidRDefault="00CE40D8" w:rsidP="00CE40D8">
      <w:pPr>
        <w:jc w:val="center"/>
        <w:rPr>
          <w:b/>
          <w:sz w:val="24"/>
        </w:rPr>
      </w:pPr>
      <w:r w:rsidRPr="004B3C88">
        <w:rPr>
          <w:b/>
          <w:sz w:val="24"/>
        </w:rPr>
        <w:t>контроль за ходом ее выполнения</w:t>
      </w:r>
    </w:p>
    <w:p w:rsidR="00965C22" w:rsidRPr="004B3C88" w:rsidRDefault="00965C22" w:rsidP="00965C22">
      <w:pPr>
        <w:ind w:firstLine="709"/>
        <w:jc w:val="both"/>
        <w:rPr>
          <w:sz w:val="24"/>
        </w:rPr>
      </w:pPr>
    </w:p>
    <w:p w:rsidR="00965C22" w:rsidRPr="004B3C88" w:rsidRDefault="00CE40D8" w:rsidP="00965C22">
      <w:pPr>
        <w:ind w:firstLine="709"/>
        <w:jc w:val="both"/>
        <w:rPr>
          <w:sz w:val="24"/>
        </w:rPr>
      </w:pPr>
      <w:r w:rsidRPr="004B3C88">
        <w:rPr>
          <w:sz w:val="24"/>
        </w:rPr>
        <w:t>Управление процессом реализации Программы осуществляет Администрация Новосельского сельского поселения Вяземского района Смоленской области.</w:t>
      </w:r>
    </w:p>
    <w:p w:rsidR="00CE40D8" w:rsidRPr="004B3C88" w:rsidRDefault="00CE40D8" w:rsidP="00965C22">
      <w:pPr>
        <w:ind w:firstLine="709"/>
        <w:jc w:val="both"/>
        <w:rPr>
          <w:sz w:val="24"/>
        </w:rPr>
      </w:pPr>
      <w:r w:rsidRPr="004B3C88">
        <w:rPr>
          <w:sz w:val="24"/>
        </w:rPr>
        <w:t>Контроль за ходом</w:t>
      </w:r>
      <w:r w:rsidR="00965C22" w:rsidRPr="004B3C88">
        <w:rPr>
          <w:sz w:val="24"/>
        </w:rPr>
        <w:t xml:space="preserve"> </w:t>
      </w:r>
      <w:r w:rsidRPr="004B3C88">
        <w:rPr>
          <w:sz w:val="24"/>
        </w:rPr>
        <w:t xml:space="preserve">реализации Программы осуществляется Администрацией Новосельского сельского поселения Вяземского района </w:t>
      </w:r>
      <w:r w:rsidR="00692369" w:rsidRPr="004B3C88">
        <w:rPr>
          <w:sz w:val="24"/>
        </w:rPr>
        <w:t>Смоленской области.</w:t>
      </w:r>
    </w:p>
    <w:p w:rsidR="00B75A1E" w:rsidRDefault="00B75A1E" w:rsidP="00CE40D8">
      <w:pPr>
        <w:jc w:val="both"/>
        <w:rPr>
          <w:szCs w:val="28"/>
        </w:rPr>
      </w:pPr>
    </w:p>
    <w:p w:rsidR="00B75A1E" w:rsidRDefault="00B75A1E" w:rsidP="00CE40D8">
      <w:pPr>
        <w:jc w:val="both"/>
        <w:rPr>
          <w:szCs w:val="28"/>
        </w:rPr>
      </w:pPr>
    </w:p>
    <w:p w:rsidR="00B75A1E" w:rsidRDefault="00B75A1E" w:rsidP="00CE40D8">
      <w:pPr>
        <w:jc w:val="both"/>
        <w:rPr>
          <w:szCs w:val="28"/>
        </w:rPr>
      </w:pPr>
    </w:p>
    <w:p w:rsidR="00965C22" w:rsidRDefault="00965C22"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BF39CA" w:rsidRDefault="00BF39CA" w:rsidP="00965C22">
      <w:pPr>
        <w:rPr>
          <w:szCs w:val="28"/>
        </w:rPr>
      </w:pPr>
    </w:p>
    <w:p w:rsidR="00A64745" w:rsidRDefault="00A64745" w:rsidP="00965C22">
      <w:pPr>
        <w:ind w:left="5670"/>
        <w:rPr>
          <w:sz w:val="24"/>
        </w:rPr>
      </w:pPr>
    </w:p>
    <w:p w:rsidR="00965C22" w:rsidRDefault="00B75A1E" w:rsidP="00965C22">
      <w:pPr>
        <w:ind w:left="5670"/>
        <w:rPr>
          <w:sz w:val="24"/>
        </w:rPr>
      </w:pPr>
      <w:r w:rsidRPr="00965C22">
        <w:rPr>
          <w:sz w:val="24"/>
        </w:rPr>
        <w:lastRenderedPageBreak/>
        <w:t>Приложение</w:t>
      </w:r>
    </w:p>
    <w:p w:rsidR="008459BB" w:rsidRPr="00965C22" w:rsidRDefault="008459BB" w:rsidP="00965C22">
      <w:pPr>
        <w:ind w:left="5670"/>
        <w:rPr>
          <w:sz w:val="24"/>
        </w:rPr>
      </w:pPr>
      <w:r w:rsidRPr="00965C22">
        <w:rPr>
          <w:sz w:val="24"/>
        </w:rPr>
        <w:t>к муниципальной программе</w:t>
      </w:r>
      <w:r w:rsidR="00965C22">
        <w:rPr>
          <w:sz w:val="24"/>
        </w:rPr>
        <w:t xml:space="preserve"> </w:t>
      </w:r>
      <w:r w:rsidRPr="00965C22">
        <w:rPr>
          <w:sz w:val="24"/>
        </w:rPr>
        <w:t>«</w:t>
      </w:r>
      <w:r w:rsidR="00B21E0D">
        <w:rPr>
          <w:sz w:val="24"/>
        </w:rPr>
        <w:t>Комплексное р</w:t>
      </w:r>
      <w:r w:rsidRPr="00965C22">
        <w:rPr>
          <w:sz w:val="24"/>
        </w:rPr>
        <w:t xml:space="preserve">азвитие </w:t>
      </w:r>
      <w:r w:rsidR="00B21E0D">
        <w:rPr>
          <w:sz w:val="24"/>
        </w:rPr>
        <w:t>территории Новосельского сельского</w:t>
      </w:r>
      <w:r w:rsidRPr="00965C22">
        <w:rPr>
          <w:sz w:val="24"/>
        </w:rPr>
        <w:t xml:space="preserve"> поселен</w:t>
      </w:r>
      <w:r w:rsidR="00B21E0D">
        <w:rPr>
          <w:sz w:val="24"/>
        </w:rPr>
        <w:t>ия</w:t>
      </w:r>
      <w:r w:rsidRPr="00965C22">
        <w:rPr>
          <w:sz w:val="24"/>
        </w:rPr>
        <w:t xml:space="preserve"> Вяземского района </w:t>
      </w:r>
      <w:r w:rsidR="00965C22">
        <w:rPr>
          <w:sz w:val="24"/>
        </w:rPr>
        <w:t>Смоленской области</w:t>
      </w:r>
      <w:r w:rsidRPr="00965C22">
        <w:rPr>
          <w:sz w:val="24"/>
        </w:rPr>
        <w:t>»</w:t>
      </w:r>
    </w:p>
    <w:p w:rsidR="008459BB" w:rsidRDefault="008459BB" w:rsidP="00B75A1E">
      <w:pPr>
        <w:jc w:val="right"/>
      </w:pPr>
    </w:p>
    <w:p w:rsidR="008459BB" w:rsidRPr="00D60124" w:rsidRDefault="008459BB" w:rsidP="008459BB">
      <w:pPr>
        <w:jc w:val="center"/>
        <w:rPr>
          <w:b/>
          <w:sz w:val="24"/>
        </w:rPr>
      </w:pPr>
      <w:r w:rsidRPr="00D60124">
        <w:rPr>
          <w:b/>
          <w:sz w:val="24"/>
        </w:rPr>
        <w:t>Перечень мероприятий муниципальной программы</w:t>
      </w:r>
    </w:p>
    <w:p w:rsidR="008459BB" w:rsidRPr="00D60124" w:rsidRDefault="008459BB" w:rsidP="008459BB">
      <w:pPr>
        <w:jc w:val="center"/>
        <w:rPr>
          <w:b/>
          <w:sz w:val="24"/>
        </w:rPr>
      </w:pPr>
      <w:r w:rsidRPr="00D60124">
        <w:rPr>
          <w:b/>
          <w:sz w:val="24"/>
        </w:rPr>
        <w:t xml:space="preserve"> «</w:t>
      </w:r>
      <w:r w:rsidR="00B21E0D">
        <w:rPr>
          <w:b/>
          <w:sz w:val="24"/>
        </w:rPr>
        <w:t>Комплексное р</w:t>
      </w:r>
      <w:r w:rsidRPr="00D60124">
        <w:rPr>
          <w:b/>
          <w:sz w:val="24"/>
        </w:rPr>
        <w:t xml:space="preserve">азвитие </w:t>
      </w:r>
      <w:r w:rsidR="00B21E0D">
        <w:rPr>
          <w:b/>
          <w:sz w:val="24"/>
        </w:rPr>
        <w:t>территории Новосельского сельского</w:t>
      </w:r>
      <w:r w:rsidRPr="00D60124">
        <w:rPr>
          <w:b/>
          <w:sz w:val="24"/>
        </w:rPr>
        <w:t xml:space="preserve">  </w:t>
      </w:r>
    </w:p>
    <w:p w:rsidR="008459BB" w:rsidRPr="00D60124" w:rsidRDefault="00B21E0D" w:rsidP="00965C22">
      <w:pPr>
        <w:jc w:val="center"/>
        <w:rPr>
          <w:b/>
          <w:sz w:val="24"/>
        </w:rPr>
      </w:pPr>
      <w:r>
        <w:rPr>
          <w:b/>
          <w:sz w:val="24"/>
        </w:rPr>
        <w:t>поселения</w:t>
      </w:r>
      <w:r w:rsidR="008459BB" w:rsidRPr="00D60124">
        <w:rPr>
          <w:b/>
          <w:sz w:val="24"/>
        </w:rPr>
        <w:t xml:space="preserve"> Вяземского района </w:t>
      </w:r>
      <w:r w:rsidR="00965C22" w:rsidRPr="00D60124">
        <w:rPr>
          <w:b/>
          <w:sz w:val="24"/>
        </w:rPr>
        <w:t>Смоленской области</w:t>
      </w:r>
      <w:r w:rsidR="008459BB" w:rsidRPr="00D60124">
        <w:rPr>
          <w:b/>
          <w:sz w:val="24"/>
        </w:rPr>
        <w:t>»</w:t>
      </w:r>
    </w:p>
    <w:p w:rsidR="00760837" w:rsidRPr="008459BB" w:rsidRDefault="00760837" w:rsidP="008459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0"/>
        <w:gridCol w:w="851"/>
        <w:gridCol w:w="850"/>
        <w:gridCol w:w="851"/>
        <w:gridCol w:w="2410"/>
        <w:gridCol w:w="1559"/>
      </w:tblGrid>
      <w:tr w:rsidR="0010498D" w:rsidRPr="00436815" w:rsidTr="00965C22">
        <w:tc>
          <w:tcPr>
            <w:tcW w:w="540" w:type="dxa"/>
            <w:vMerge w:val="restart"/>
          </w:tcPr>
          <w:p w:rsidR="008459BB" w:rsidRPr="00436815" w:rsidRDefault="008459BB" w:rsidP="00436815">
            <w:pPr>
              <w:jc w:val="center"/>
              <w:rPr>
                <w:sz w:val="24"/>
              </w:rPr>
            </w:pPr>
            <w:r w:rsidRPr="00436815">
              <w:rPr>
                <w:sz w:val="24"/>
              </w:rPr>
              <w:t>№ п/п</w:t>
            </w:r>
          </w:p>
        </w:tc>
        <w:tc>
          <w:tcPr>
            <w:tcW w:w="2970" w:type="dxa"/>
            <w:vMerge w:val="restart"/>
          </w:tcPr>
          <w:p w:rsidR="008459BB" w:rsidRPr="00436815" w:rsidRDefault="008459BB" w:rsidP="00436815">
            <w:pPr>
              <w:jc w:val="center"/>
              <w:rPr>
                <w:sz w:val="24"/>
              </w:rPr>
            </w:pPr>
            <w:r w:rsidRPr="00436815">
              <w:rPr>
                <w:sz w:val="24"/>
              </w:rPr>
              <w:t>Наименование мероприятий</w:t>
            </w:r>
          </w:p>
        </w:tc>
        <w:tc>
          <w:tcPr>
            <w:tcW w:w="2552" w:type="dxa"/>
            <w:gridSpan w:val="3"/>
          </w:tcPr>
          <w:p w:rsidR="008459BB" w:rsidRPr="00436815" w:rsidRDefault="008459BB" w:rsidP="00965C22">
            <w:pPr>
              <w:jc w:val="center"/>
              <w:rPr>
                <w:sz w:val="24"/>
              </w:rPr>
            </w:pPr>
            <w:r w:rsidRPr="00436815">
              <w:rPr>
                <w:sz w:val="24"/>
              </w:rPr>
              <w:t>Необходи</w:t>
            </w:r>
            <w:r w:rsidR="007831C3">
              <w:rPr>
                <w:sz w:val="24"/>
              </w:rPr>
              <w:t>мый объем финансирования на</w:t>
            </w:r>
            <w:r w:rsidR="00E51A5A">
              <w:rPr>
                <w:sz w:val="24"/>
              </w:rPr>
              <w:t xml:space="preserve"> 20</w:t>
            </w:r>
            <w:r w:rsidR="00464AC4">
              <w:rPr>
                <w:sz w:val="24"/>
              </w:rPr>
              <w:t>24</w:t>
            </w:r>
            <w:r w:rsidR="00D44CA7">
              <w:rPr>
                <w:sz w:val="24"/>
              </w:rPr>
              <w:t>-202</w:t>
            </w:r>
            <w:r w:rsidR="00464AC4">
              <w:rPr>
                <w:sz w:val="24"/>
              </w:rPr>
              <w:t>6</w:t>
            </w:r>
            <w:r w:rsidRPr="00436815">
              <w:rPr>
                <w:sz w:val="24"/>
              </w:rPr>
              <w:t xml:space="preserve"> годы, тыс. руб.</w:t>
            </w:r>
          </w:p>
        </w:tc>
        <w:tc>
          <w:tcPr>
            <w:tcW w:w="2410" w:type="dxa"/>
            <w:vMerge w:val="restart"/>
          </w:tcPr>
          <w:p w:rsidR="008459BB" w:rsidRPr="00436815" w:rsidRDefault="008459BB" w:rsidP="00436815">
            <w:pPr>
              <w:jc w:val="center"/>
              <w:rPr>
                <w:sz w:val="24"/>
              </w:rPr>
            </w:pPr>
            <w:r w:rsidRPr="00436815">
              <w:rPr>
                <w:sz w:val="24"/>
              </w:rPr>
              <w:t>Предприятие, ответственное за реализацию Программы</w:t>
            </w:r>
          </w:p>
        </w:tc>
        <w:tc>
          <w:tcPr>
            <w:tcW w:w="1559" w:type="dxa"/>
            <w:vMerge w:val="restart"/>
          </w:tcPr>
          <w:p w:rsidR="008459BB" w:rsidRPr="00436815" w:rsidRDefault="008459BB" w:rsidP="00965C22">
            <w:pPr>
              <w:jc w:val="center"/>
              <w:rPr>
                <w:sz w:val="24"/>
              </w:rPr>
            </w:pPr>
            <w:r w:rsidRPr="00436815">
              <w:rPr>
                <w:sz w:val="24"/>
              </w:rPr>
              <w:t>Сроки реализации мероприятия</w:t>
            </w:r>
          </w:p>
        </w:tc>
      </w:tr>
      <w:tr w:rsidR="0010498D" w:rsidRPr="00436815" w:rsidTr="00D60124">
        <w:trPr>
          <w:trHeight w:val="429"/>
        </w:trPr>
        <w:tc>
          <w:tcPr>
            <w:tcW w:w="540" w:type="dxa"/>
            <w:vMerge/>
          </w:tcPr>
          <w:p w:rsidR="00760837" w:rsidRPr="00436815" w:rsidRDefault="00760837" w:rsidP="00436815">
            <w:pPr>
              <w:jc w:val="center"/>
              <w:rPr>
                <w:sz w:val="24"/>
              </w:rPr>
            </w:pPr>
          </w:p>
        </w:tc>
        <w:tc>
          <w:tcPr>
            <w:tcW w:w="2970" w:type="dxa"/>
            <w:vMerge/>
          </w:tcPr>
          <w:p w:rsidR="00760837" w:rsidRPr="00436815" w:rsidRDefault="00760837" w:rsidP="00436815">
            <w:pPr>
              <w:jc w:val="center"/>
              <w:rPr>
                <w:sz w:val="24"/>
              </w:rPr>
            </w:pPr>
          </w:p>
        </w:tc>
        <w:tc>
          <w:tcPr>
            <w:tcW w:w="851" w:type="dxa"/>
            <w:vAlign w:val="bottom"/>
          </w:tcPr>
          <w:p w:rsidR="00760837" w:rsidRPr="00436815" w:rsidRDefault="00D44CA7" w:rsidP="00D60124">
            <w:pPr>
              <w:jc w:val="center"/>
              <w:rPr>
                <w:b/>
                <w:sz w:val="24"/>
              </w:rPr>
            </w:pPr>
            <w:r>
              <w:rPr>
                <w:b/>
                <w:sz w:val="24"/>
              </w:rPr>
              <w:t>20</w:t>
            </w:r>
            <w:r w:rsidR="00BF39CA">
              <w:rPr>
                <w:b/>
                <w:sz w:val="24"/>
              </w:rPr>
              <w:t>2</w:t>
            </w:r>
            <w:r w:rsidR="00464AC4">
              <w:rPr>
                <w:b/>
                <w:sz w:val="24"/>
              </w:rPr>
              <w:t>4</w:t>
            </w:r>
          </w:p>
        </w:tc>
        <w:tc>
          <w:tcPr>
            <w:tcW w:w="850" w:type="dxa"/>
            <w:vAlign w:val="bottom"/>
          </w:tcPr>
          <w:p w:rsidR="00760837" w:rsidRPr="00436815" w:rsidRDefault="00AB40B1" w:rsidP="00D60124">
            <w:pPr>
              <w:jc w:val="center"/>
              <w:rPr>
                <w:b/>
                <w:sz w:val="24"/>
              </w:rPr>
            </w:pPr>
            <w:r>
              <w:rPr>
                <w:b/>
                <w:sz w:val="24"/>
              </w:rPr>
              <w:t>20</w:t>
            </w:r>
            <w:r w:rsidR="00965C22">
              <w:rPr>
                <w:b/>
                <w:sz w:val="24"/>
              </w:rPr>
              <w:t>2</w:t>
            </w:r>
            <w:r w:rsidR="00464AC4">
              <w:rPr>
                <w:b/>
                <w:sz w:val="24"/>
              </w:rPr>
              <w:t>5</w:t>
            </w:r>
          </w:p>
        </w:tc>
        <w:tc>
          <w:tcPr>
            <w:tcW w:w="851" w:type="dxa"/>
            <w:vAlign w:val="bottom"/>
          </w:tcPr>
          <w:p w:rsidR="00760837" w:rsidRPr="00436815" w:rsidRDefault="00D44CA7" w:rsidP="00D60124">
            <w:pPr>
              <w:jc w:val="center"/>
              <w:rPr>
                <w:b/>
                <w:sz w:val="24"/>
              </w:rPr>
            </w:pPr>
            <w:r>
              <w:rPr>
                <w:b/>
                <w:sz w:val="24"/>
              </w:rPr>
              <w:t>202</w:t>
            </w:r>
            <w:r w:rsidR="00464AC4">
              <w:rPr>
                <w:b/>
                <w:sz w:val="24"/>
              </w:rPr>
              <w:t>6</w:t>
            </w:r>
          </w:p>
        </w:tc>
        <w:tc>
          <w:tcPr>
            <w:tcW w:w="2410" w:type="dxa"/>
            <w:vMerge/>
          </w:tcPr>
          <w:p w:rsidR="00760837" w:rsidRPr="00436815" w:rsidRDefault="00760837" w:rsidP="00436815">
            <w:pPr>
              <w:jc w:val="center"/>
              <w:rPr>
                <w:sz w:val="24"/>
              </w:rPr>
            </w:pPr>
          </w:p>
        </w:tc>
        <w:tc>
          <w:tcPr>
            <w:tcW w:w="1559" w:type="dxa"/>
            <w:vMerge/>
          </w:tcPr>
          <w:p w:rsidR="00760837" w:rsidRPr="00436815" w:rsidRDefault="00760837" w:rsidP="00436815">
            <w:pPr>
              <w:jc w:val="center"/>
              <w:rPr>
                <w:sz w:val="24"/>
              </w:rPr>
            </w:pPr>
          </w:p>
        </w:tc>
      </w:tr>
      <w:tr w:rsidR="0010498D" w:rsidRPr="00436815" w:rsidTr="00965C22">
        <w:tc>
          <w:tcPr>
            <w:tcW w:w="540" w:type="dxa"/>
          </w:tcPr>
          <w:p w:rsidR="00760837" w:rsidRPr="00436815" w:rsidRDefault="00760837" w:rsidP="00436815">
            <w:pPr>
              <w:jc w:val="center"/>
              <w:rPr>
                <w:sz w:val="24"/>
              </w:rPr>
            </w:pPr>
            <w:r w:rsidRPr="00436815">
              <w:rPr>
                <w:sz w:val="24"/>
              </w:rPr>
              <w:t>1.</w:t>
            </w:r>
          </w:p>
        </w:tc>
        <w:tc>
          <w:tcPr>
            <w:tcW w:w="2970" w:type="dxa"/>
          </w:tcPr>
          <w:p w:rsidR="00760837" w:rsidRPr="00436815" w:rsidRDefault="00760837" w:rsidP="00436815">
            <w:pPr>
              <w:jc w:val="center"/>
              <w:rPr>
                <w:sz w:val="24"/>
              </w:rPr>
            </w:pPr>
            <w:r w:rsidRPr="00436815">
              <w:rPr>
                <w:sz w:val="24"/>
              </w:rPr>
              <w:t>Подготовка материалов для разработки проекта планировки территории Новосельского сельского поселения Вяземского района Смоленской области (</w:t>
            </w:r>
            <w:r w:rsidR="0010498D">
              <w:rPr>
                <w:sz w:val="24"/>
              </w:rPr>
              <w:t xml:space="preserve">кадастровые работы, </w:t>
            </w:r>
            <w:r w:rsidRPr="00436815">
              <w:rPr>
                <w:sz w:val="24"/>
              </w:rPr>
              <w:t xml:space="preserve">топография и постановка на кадастровый учет) </w:t>
            </w:r>
          </w:p>
        </w:tc>
        <w:tc>
          <w:tcPr>
            <w:tcW w:w="851" w:type="dxa"/>
          </w:tcPr>
          <w:p w:rsidR="00760837" w:rsidRPr="00436815" w:rsidRDefault="00760837" w:rsidP="00436815">
            <w:pPr>
              <w:jc w:val="center"/>
              <w:rPr>
                <w:sz w:val="24"/>
              </w:rPr>
            </w:pPr>
          </w:p>
          <w:p w:rsidR="00760837" w:rsidRPr="00436815" w:rsidRDefault="00464AC4" w:rsidP="00436815">
            <w:pPr>
              <w:jc w:val="center"/>
              <w:rPr>
                <w:sz w:val="24"/>
              </w:rPr>
            </w:pPr>
            <w:r>
              <w:rPr>
                <w:sz w:val="24"/>
              </w:rPr>
              <w:t>0,0</w:t>
            </w:r>
          </w:p>
        </w:tc>
        <w:tc>
          <w:tcPr>
            <w:tcW w:w="850" w:type="dxa"/>
          </w:tcPr>
          <w:p w:rsidR="00760837" w:rsidRPr="00436815" w:rsidRDefault="00760837" w:rsidP="00436815">
            <w:pPr>
              <w:jc w:val="center"/>
              <w:rPr>
                <w:sz w:val="24"/>
              </w:rPr>
            </w:pPr>
          </w:p>
          <w:p w:rsidR="00760837" w:rsidRPr="00436815" w:rsidRDefault="00CA7C01" w:rsidP="00436815">
            <w:pPr>
              <w:jc w:val="center"/>
              <w:rPr>
                <w:sz w:val="24"/>
              </w:rPr>
            </w:pPr>
            <w:r>
              <w:rPr>
                <w:sz w:val="24"/>
              </w:rPr>
              <w:t>0</w:t>
            </w:r>
            <w:r w:rsidR="00760837" w:rsidRPr="00436815">
              <w:rPr>
                <w:sz w:val="24"/>
              </w:rPr>
              <w:t>,0</w:t>
            </w:r>
          </w:p>
        </w:tc>
        <w:tc>
          <w:tcPr>
            <w:tcW w:w="851" w:type="dxa"/>
          </w:tcPr>
          <w:p w:rsidR="00760837" w:rsidRPr="00436815" w:rsidRDefault="00760837" w:rsidP="00436815">
            <w:pPr>
              <w:jc w:val="center"/>
              <w:rPr>
                <w:sz w:val="24"/>
              </w:rPr>
            </w:pPr>
          </w:p>
          <w:p w:rsidR="00760837" w:rsidRPr="00436815" w:rsidRDefault="0010498D" w:rsidP="00436815">
            <w:pPr>
              <w:jc w:val="center"/>
              <w:rPr>
                <w:sz w:val="24"/>
              </w:rPr>
            </w:pPr>
            <w:r>
              <w:rPr>
                <w:sz w:val="24"/>
              </w:rPr>
              <w:t>0,0</w:t>
            </w:r>
          </w:p>
        </w:tc>
        <w:tc>
          <w:tcPr>
            <w:tcW w:w="2410" w:type="dxa"/>
          </w:tcPr>
          <w:p w:rsidR="00760837" w:rsidRPr="00436815" w:rsidRDefault="00760837" w:rsidP="00436815">
            <w:pPr>
              <w:jc w:val="center"/>
              <w:rPr>
                <w:sz w:val="24"/>
              </w:rPr>
            </w:pPr>
          </w:p>
          <w:p w:rsidR="00760837" w:rsidRPr="00436815" w:rsidRDefault="00760837"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760837" w:rsidRPr="00436815" w:rsidRDefault="00760837" w:rsidP="00436815">
            <w:pPr>
              <w:jc w:val="center"/>
              <w:rPr>
                <w:sz w:val="24"/>
              </w:rPr>
            </w:pPr>
          </w:p>
          <w:p w:rsidR="00760837" w:rsidRPr="00436815" w:rsidRDefault="00464AC4" w:rsidP="00965C22">
            <w:pPr>
              <w:jc w:val="center"/>
              <w:rPr>
                <w:sz w:val="24"/>
              </w:rPr>
            </w:pPr>
            <w:r>
              <w:rPr>
                <w:sz w:val="24"/>
              </w:rPr>
              <w:t>2024</w:t>
            </w:r>
            <w:r w:rsidR="00D44CA7">
              <w:rPr>
                <w:sz w:val="24"/>
              </w:rPr>
              <w:t>-202</w:t>
            </w:r>
            <w:r>
              <w:rPr>
                <w:sz w:val="24"/>
              </w:rPr>
              <w:t>6</w:t>
            </w:r>
            <w:r w:rsidR="00965C22">
              <w:rPr>
                <w:sz w:val="24"/>
              </w:rPr>
              <w:t xml:space="preserve"> </w:t>
            </w:r>
            <w:r w:rsidR="00760837"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2.</w:t>
            </w:r>
          </w:p>
        </w:tc>
        <w:tc>
          <w:tcPr>
            <w:tcW w:w="2970" w:type="dxa"/>
          </w:tcPr>
          <w:p w:rsidR="00BF39CA" w:rsidRPr="00436815" w:rsidRDefault="00BF39CA" w:rsidP="00516D38">
            <w:pPr>
              <w:jc w:val="center"/>
              <w:rPr>
                <w:sz w:val="24"/>
              </w:rPr>
            </w:pPr>
            <w:r w:rsidRPr="00436815">
              <w:rPr>
                <w:sz w:val="24"/>
              </w:rPr>
              <w:t>Разрабо</w:t>
            </w:r>
            <w:r>
              <w:rPr>
                <w:sz w:val="24"/>
              </w:rPr>
              <w:t>тка и утверждение схем и технических планов с постановкой на кадастровый учет объектов на территории</w:t>
            </w:r>
            <w:r w:rsidRPr="00436815">
              <w:rPr>
                <w:sz w:val="24"/>
              </w:rPr>
              <w:t xml:space="preserve"> Новосельского сельского поселения Вяземского района Смоленской области</w:t>
            </w:r>
          </w:p>
        </w:tc>
        <w:tc>
          <w:tcPr>
            <w:tcW w:w="851" w:type="dxa"/>
          </w:tcPr>
          <w:p w:rsidR="00BF39CA" w:rsidRPr="00436815" w:rsidRDefault="00BF39CA" w:rsidP="00436815">
            <w:pPr>
              <w:jc w:val="center"/>
              <w:rPr>
                <w:sz w:val="24"/>
              </w:rPr>
            </w:pPr>
          </w:p>
          <w:p w:rsidR="00BF39CA" w:rsidRPr="00436815" w:rsidRDefault="00464AC4" w:rsidP="00516D38">
            <w:pPr>
              <w:jc w:val="center"/>
              <w:rPr>
                <w:sz w:val="24"/>
              </w:rPr>
            </w:pPr>
            <w:r>
              <w:rPr>
                <w:sz w:val="24"/>
              </w:rPr>
              <w:t>12,5</w:t>
            </w:r>
          </w:p>
        </w:tc>
        <w:tc>
          <w:tcPr>
            <w:tcW w:w="850" w:type="dxa"/>
          </w:tcPr>
          <w:p w:rsidR="00BF39CA" w:rsidRDefault="00BF39CA" w:rsidP="00436815">
            <w:pPr>
              <w:jc w:val="center"/>
              <w:rPr>
                <w:sz w:val="24"/>
              </w:rPr>
            </w:pPr>
          </w:p>
          <w:p w:rsidR="00BF39CA" w:rsidRPr="00436815" w:rsidRDefault="00BF39CA" w:rsidP="00436815">
            <w:pPr>
              <w:jc w:val="center"/>
              <w:rPr>
                <w:sz w:val="24"/>
              </w:rPr>
            </w:pPr>
            <w:r>
              <w:rPr>
                <w:sz w:val="24"/>
              </w:rPr>
              <w:t>0,0</w:t>
            </w:r>
          </w:p>
        </w:tc>
        <w:tc>
          <w:tcPr>
            <w:tcW w:w="851" w:type="dxa"/>
          </w:tcPr>
          <w:p w:rsidR="00BF39CA" w:rsidRPr="00436815" w:rsidRDefault="00BF39CA" w:rsidP="00436815">
            <w:pPr>
              <w:jc w:val="center"/>
              <w:rPr>
                <w:sz w:val="24"/>
              </w:rPr>
            </w:pPr>
          </w:p>
          <w:p w:rsidR="00BF39CA" w:rsidRPr="00436815" w:rsidRDefault="00BF39CA" w:rsidP="00436815">
            <w:pPr>
              <w:jc w:val="center"/>
              <w:rPr>
                <w:sz w:val="24"/>
              </w:rPr>
            </w:pPr>
            <w:r>
              <w:rPr>
                <w:sz w:val="24"/>
              </w:rPr>
              <w:t>0,0</w:t>
            </w:r>
          </w:p>
        </w:tc>
        <w:tc>
          <w:tcPr>
            <w:tcW w:w="2410" w:type="dxa"/>
          </w:tcPr>
          <w:p w:rsidR="00BF39CA" w:rsidRPr="00436815" w:rsidRDefault="00BF39CA" w:rsidP="00436815">
            <w:pPr>
              <w:jc w:val="center"/>
              <w:rPr>
                <w:sz w:val="24"/>
              </w:rPr>
            </w:pPr>
          </w:p>
          <w:p w:rsidR="00BF39CA" w:rsidRPr="00436815" w:rsidRDefault="00BF39CA"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BF39CA" w:rsidRPr="00436815" w:rsidRDefault="00BF39CA" w:rsidP="00BF39CA">
            <w:pPr>
              <w:jc w:val="center"/>
              <w:rPr>
                <w:sz w:val="24"/>
              </w:rPr>
            </w:pPr>
          </w:p>
          <w:p w:rsidR="00BF39CA" w:rsidRPr="00436815" w:rsidRDefault="00464AC4" w:rsidP="00BF39CA">
            <w:pPr>
              <w:jc w:val="center"/>
              <w:rPr>
                <w:sz w:val="24"/>
              </w:rPr>
            </w:pPr>
            <w:r>
              <w:rPr>
                <w:sz w:val="24"/>
              </w:rPr>
              <w:t>2024-2026</w:t>
            </w:r>
            <w:r w:rsidR="00BF39CA">
              <w:rPr>
                <w:sz w:val="24"/>
              </w:rPr>
              <w:t xml:space="preserve"> </w:t>
            </w:r>
            <w:r w:rsidR="00BF39CA"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3</w:t>
            </w:r>
          </w:p>
        </w:tc>
        <w:tc>
          <w:tcPr>
            <w:tcW w:w="2970" w:type="dxa"/>
          </w:tcPr>
          <w:p w:rsidR="00BF39CA" w:rsidRPr="00436815" w:rsidRDefault="00BF39CA" w:rsidP="00B21E0D">
            <w:pPr>
              <w:jc w:val="center"/>
              <w:rPr>
                <w:sz w:val="24"/>
              </w:rPr>
            </w:pPr>
            <w:r w:rsidRPr="00436815">
              <w:rPr>
                <w:sz w:val="24"/>
              </w:rPr>
              <w:t>Оформление материалов по выбору и формиро</w:t>
            </w:r>
            <w:r>
              <w:rPr>
                <w:sz w:val="24"/>
              </w:rPr>
              <w:t>ванию границ земельного участка, проектировочные, геологические, геодезические работы</w:t>
            </w:r>
            <w:r w:rsidRPr="00436815">
              <w:rPr>
                <w:sz w:val="24"/>
              </w:rPr>
              <w:t xml:space="preserve"> для строительства </w:t>
            </w:r>
            <w:r w:rsidR="00B21E0D">
              <w:rPr>
                <w:sz w:val="24"/>
              </w:rPr>
              <w:t>линейных объектов</w:t>
            </w:r>
            <w:r w:rsidRPr="00436815">
              <w:rPr>
                <w:sz w:val="24"/>
              </w:rPr>
              <w:t xml:space="preserve"> </w:t>
            </w:r>
          </w:p>
        </w:tc>
        <w:tc>
          <w:tcPr>
            <w:tcW w:w="851" w:type="dxa"/>
          </w:tcPr>
          <w:p w:rsidR="00BF39CA" w:rsidRPr="00436815" w:rsidRDefault="00464AC4" w:rsidP="00436815">
            <w:pPr>
              <w:jc w:val="center"/>
              <w:rPr>
                <w:sz w:val="24"/>
              </w:rPr>
            </w:pPr>
            <w:r>
              <w:rPr>
                <w:sz w:val="24"/>
              </w:rPr>
              <w:t>0,0</w:t>
            </w:r>
          </w:p>
        </w:tc>
        <w:tc>
          <w:tcPr>
            <w:tcW w:w="850" w:type="dxa"/>
          </w:tcPr>
          <w:p w:rsidR="00BF39CA" w:rsidRPr="00436815" w:rsidRDefault="00CA7C01" w:rsidP="00436815">
            <w:pPr>
              <w:jc w:val="center"/>
              <w:rPr>
                <w:sz w:val="24"/>
              </w:rPr>
            </w:pPr>
            <w:r>
              <w:rPr>
                <w:sz w:val="24"/>
              </w:rPr>
              <w:t>0,0</w:t>
            </w:r>
          </w:p>
        </w:tc>
        <w:tc>
          <w:tcPr>
            <w:tcW w:w="851" w:type="dxa"/>
          </w:tcPr>
          <w:p w:rsidR="00BF39CA" w:rsidRPr="00436815" w:rsidRDefault="00B21E0D" w:rsidP="00965C22">
            <w:pPr>
              <w:jc w:val="center"/>
              <w:rPr>
                <w:sz w:val="24"/>
              </w:rPr>
            </w:pPr>
            <w:r>
              <w:rPr>
                <w:sz w:val="24"/>
              </w:rPr>
              <w:t>0,0</w:t>
            </w:r>
          </w:p>
        </w:tc>
        <w:tc>
          <w:tcPr>
            <w:tcW w:w="2410" w:type="dxa"/>
          </w:tcPr>
          <w:p w:rsidR="00BF39CA" w:rsidRPr="00436815" w:rsidRDefault="00BF39CA" w:rsidP="00760837">
            <w:pPr>
              <w:jc w:val="center"/>
              <w:rPr>
                <w:sz w:val="24"/>
              </w:rPr>
            </w:pPr>
            <w:r w:rsidRPr="00436815">
              <w:rPr>
                <w:sz w:val="24"/>
              </w:rPr>
              <w:t>Администрация Новосельского сельского поселения, проектные организации, определяемые на конкурсной основе в соответствии с установленным порядком</w:t>
            </w:r>
          </w:p>
        </w:tc>
        <w:tc>
          <w:tcPr>
            <w:tcW w:w="1559" w:type="dxa"/>
          </w:tcPr>
          <w:p w:rsidR="00BF39CA" w:rsidRPr="00436815" w:rsidRDefault="00BF39CA" w:rsidP="00BF39CA">
            <w:pPr>
              <w:jc w:val="center"/>
              <w:rPr>
                <w:sz w:val="24"/>
              </w:rPr>
            </w:pPr>
          </w:p>
          <w:p w:rsidR="00BF39CA" w:rsidRPr="00436815" w:rsidRDefault="00464AC4" w:rsidP="00BF39CA">
            <w:pPr>
              <w:jc w:val="center"/>
              <w:rPr>
                <w:sz w:val="24"/>
              </w:rPr>
            </w:pPr>
            <w:r>
              <w:rPr>
                <w:sz w:val="24"/>
              </w:rPr>
              <w:t>2024-2026</w:t>
            </w:r>
            <w:r w:rsidR="00BF39CA">
              <w:rPr>
                <w:sz w:val="24"/>
              </w:rPr>
              <w:t xml:space="preserve"> </w:t>
            </w:r>
            <w:r w:rsidR="00BF39CA" w:rsidRPr="00436815">
              <w:rPr>
                <w:sz w:val="24"/>
              </w:rPr>
              <w:t>гг.</w:t>
            </w:r>
          </w:p>
        </w:tc>
      </w:tr>
      <w:tr w:rsidR="0010498D" w:rsidRPr="00436815" w:rsidTr="00965C22">
        <w:tc>
          <w:tcPr>
            <w:tcW w:w="540" w:type="dxa"/>
          </w:tcPr>
          <w:p w:rsidR="00760837" w:rsidRPr="00436815" w:rsidRDefault="00760837" w:rsidP="00436815">
            <w:pPr>
              <w:jc w:val="center"/>
              <w:rPr>
                <w:sz w:val="24"/>
              </w:rPr>
            </w:pPr>
          </w:p>
        </w:tc>
        <w:tc>
          <w:tcPr>
            <w:tcW w:w="2970" w:type="dxa"/>
          </w:tcPr>
          <w:p w:rsidR="00760837" w:rsidRPr="00436815" w:rsidRDefault="00760837" w:rsidP="00436815">
            <w:pPr>
              <w:jc w:val="center"/>
              <w:rPr>
                <w:b/>
                <w:sz w:val="24"/>
              </w:rPr>
            </w:pPr>
            <w:r w:rsidRPr="00436815">
              <w:rPr>
                <w:b/>
                <w:sz w:val="24"/>
              </w:rPr>
              <w:t>Итого</w:t>
            </w:r>
          </w:p>
        </w:tc>
        <w:tc>
          <w:tcPr>
            <w:tcW w:w="851" w:type="dxa"/>
          </w:tcPr>
          <w:p w:rsidR="00760837" w:rsidRPr="00436815" w:rsidRDefault="00464AC4" w:rsidP="00436815">
            <w:pPr>
              <w:jc w:val="center"/>
              <w:rPr>
                <w:b/>
                <w:sz w:val="24"/>
              </w:rPr>
            </w:pPr>
            <w:r>
              <w:rPr>
                <w:b/>
                <w:sz w:val="24"/>
              </w:rPr>
              <w:t>12,5</w:t>
            </w:r>
          </w:p>
        </w:tc>
        <w:tc>
          <w:tcPr>
            <w:tcW w:w="850" w:type="dxa"/>
          </w:tcPr>
          <w:p w:rsidR="00760837" w:rsidRPr="00436815" w:rsidRDefault="00CA7C01" w:rsidP="00436815">
            <w:pPr>
              <w:jc w:val="center"/>
              <w:rPr>
                <w:b/>
                <w:sz w:val="24"/>
              </w:rPr>
            </w:pPr>
            <w:r>
              <w:rPr>
                <w:b/>
                <w:sz w:val="24"/>
              </w:rPr>
              <w:t>0,0</w:t>
            </w:r>
          </w:p>
        </w:tc>
        <w:tc>
          <w:tcPr>
            <w:tcW w:w="851" w:type="dxa"/>
          </w:tcPr>
          <w:p w:rsidR="00760837" w:rsidRPr="00436815" w:rsidRDefault="00B21E0D" w:rsidP="00965C22">
            <w:pPr>
              <w:jc w:val="center"/>
              <w:rPr>
                <w:b/>
                <w:sz w:val="24"/>
              </w:rPr>
            </w:pPr>
            <w:r>
              <w:rPr>
                <w:b/>
                <w:sz w:val="24"/>
              </w:rPr>
              <w:t>0,0</w:t>
            </w:r>
          </w:p>
        </w:tc>
        <w:tc>
          <w:tcPr>
            <w:tcW w:w="2410" w:type="dxa"/>
          </w:tcPr>
          <w:p w:rsidR="00760837" w:rsidRPr="00436815" w:rsidRDefault="00760837" w:rsidP="00436815">
            <w:pPr>
              <w:jc w:val="center"/>
              <w:rPr>
                <w:b/>
                <w:sz w:val="24"/>
              </w:rPr>
            </w:pPr>
          </w:p>
        </w:tc>
        <w:tc>
          <w:tcPr>
            <w:tcW w:w="1559" w:type="dxa"/>
          </w:tcPr>
          <w:p w:rsidR="00760837" w:rsidRPr="00436815" w:rsidRDefault="00760837" w:rsidP="00436815">
            <w:pPr>
              <w:jc w:val="center"/>
              <w:rPr>
                <w:b/>
                <w:sz w:val="24"/>
              </w:rPr>
            </w:pPr>
          </w:p>
        </w:tc>
      </w:tr>
    </w:tbl>
    <w:p w:rsidR="008459BB" w:rsidRPr="008459BB" w:rsidRDefault="008459BB" w:rsidP="00965C22">
      <w:pPr>
        <w:rPr>
          <w:b/>
        </w:rPr>
      </w:pPr>
    </w:p>
    <w:sectPr w:rsidR="008459BB" w:rsidRPr="008459BB" w:rsidSect="00A64745">
      <w:pgSz w:w="11906" w:h="16838"/>
      <w:pgMar w:top="1134" w:right="851"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ATUuQMjYE2ZcK5OljUfeB5j/FuWKfjkdyl64itgGxK0vkyroEVQ/yM48p4QtIAG4qmxS6X2tKkDAb/qTda5SVg==" w:salt="xo6fk38yksIGk75o5HS+xA=="/>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412"/>
    <w:rsid w:val="00011359"/>
    <w:rsid w:val="00015DD8"/>
    <w:rsid w:val="000527BF"/>
    <w:rsid w:val="00057050"/>
    <w:rsid w:val="00082412"/>
    <w:rsid w:val="000B7BAF"/>
    <w:rsid w:val="000C0C50"/>
    <w:rsid w:val="000D7EE2"/>
    <w:rsid w:val="000F152D"/>
    <w:rsid w:val="00103E05"/>
    <w:rsid w:val="0010498D"/>
    <w:rsid w:val="00164B42"/>
    <w:rsid w:val="001C0261"/>
    <w:rsid w:val="001D51E5"/>
    <w:rsid w:val="001E1B34"/>
    <w:rsid w:val="001F0424"/>
    <w:rsid w:val="00250883"/>
    <w:rsid w:val="0027283E"/>
    <w:rsid w:val="00292CD7"/>
    <w:rsid w:val="0037473B"/>
    <w:rsid w:val="00395630"/>
    <w:rsid w:val="003C213E"/>
    <w:rsid w:val="003D726C"/>
    <w:rsid w:val="00436815"/>
    <w:rsid w:val="00440D9B"/>
    <w:rsid w:val="00453759"/>
    <w:rsid w:val="00464AC4"/>
    <w:rsid w:val="00465DF7"/>
    <w:rsid w:val="0047529D"/>
    <w:rsid w:val="00493BE2"/>
    <w:rsid w:val="004B3C88"/>
    <w:rsid w:val="004C3A76"/>
    <w:rsid w:val="00516D38"/>
    <w:rsid w:val="005371D0"/>
    <w:rsid w:val="005519BF"/>
    <w:rsid w:val="0057079E"/>
    <w:rsid w:val="00585593"/>
    <w:rsid w:val="005C2393"/>
    <w:rsid w:val="006022BD"/>
    <w:rsid w:val="006215FA"/>
    <w:rsid w:val="006267F7"/>
    <w:rsid w:val="006332CE"/>
    <w:rsid w:val="006751DC"/>
    <w:rsid w:val="00692369"/>
    <w:rsid w:val="006A37C4"/>
    <w:rsid w:val="00760837"/>
    <w:rsid w:val="00770523"/>
    <w:rsid w:val="00775838"/>
    <w:rsid w:val="00780915"/>
    <w:rsid w:val="007831C3"/>
    <w:rsid w:val="007C7A4F"/>
    <w:rsid w:val="007D11C9"/>
    <w:rsid w:val="007F53A9"/>
    <w:rsid w:val="008459BB"/>
    <w:rsid w:val="008B710F"/>
    <w:rsid w:val="0093250C"/>
    <w:rsid w:val="00934346"/>
    <w:rsid w:val="009428FD"/>
    <w:rsid w:val="00961ADF"/>
    <w:rsid w:val="00961FD5"/>
    <w:rsid w:val="00965C22"/>
    <w:rsid w:val="00972002"/>
    <w:rsid w:val="009A636E"/>
    <w:rsid w:val="009C6CB7"/>
    <w:rsid w:val="00A64745"/>
    <w:rsid w:val="00AB40B1"/>
    <w:rsid w:val="00AB74C5"/>
    <w:rsid w:val="00B21E0D"/>
    <w:rsid w:val="00B57DC6"/>
    <w:rsid w:val="00B75A1E"/>
    <w:rsid w:val="00BE72D2"/>
    <w:rsid w:val="00BF39CA"/>
    <w:rsid w:val="00C54715"/>
    <w:rsid w:val="00CA064C"/>
    <w:rsid w:val="00CA75F1"/>
    <w:rsid w:val="00CA7C01"/>
    <w:rsid w:val="00CA7F89"/>
    <w:rsid w:val="00CE40D8"/>
    <w:rsid w:val="00D44CA7"/>
    <w:rsid w:val="00D513ED"/>
    <w:rsid w:val="00D5186C"/>
    <w:rsid w:val="00D60124"/>
    <w:rsid w:val="00D66A90"/>
    <w:rsid w:val="00D84E33"/>
    <w:rsid w:val="00DB5C01"/>
    <w:rsid w:val="00E177CE"/>
    <w:rsid w:val="00E51A5A"/>
    <w:rsid w:val="00EC3857"/>
    <w:rsid w:val="00EC59C4"/>
    <w:rsid w:val="00ED107E"/>
    <w:rsid w:val="00F21848"/>
    <w:rsid w:val="00F675B9"/>
    <w:rsid w:val="00FE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728EAD98-DE53-4078-94E7-CB2929A9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1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2412"/>
    <w:pPr>
      <w:spacing w:before="100" w:beforeAutospacing="1" w:after="100" w:afterAutospacing="1"/>
    </w:pPr>
    <w:rPr>
      <w:sz w:val="24"/>
    </w:rPr>
  </w:style>
  <w:style w:type="character" w:styleId="a4">
    <w:name w:val="Strong"/>
    <w:qFormat/>
    <w:rsid w:val="00082412"/>
    <w:rPr>
      <w:b/>
      <w:bCs/>
    </w:rPr>
  </w:style>
  <w:style w:type="paragraph" w:customStyle="1" w:styleId="consplusnonformat">
    <w:name w:val="consplusnonformat"/>
    <w:basedOn w:val="a"/>
    <w:rsid w:val="00082412"/>
    <w:pPr>
      <w:spacing w:before="100" w:beforeAutospacing="1" w:after="100" w:afterAutospacing="1"/>
    </w:pPr>
    <w:rPr>
      <w:sz w:val="24"/>
    </w:rPr>
  </w:style>
  <w:style w:type="paragraph" w:styleId="a5">
    <w:name w:val="Balloon Text"/>
    <w:basedOn w:val="a"/>
    <w:semiHidden/>
    <w:rsid w:val="00453759"/>
    <w:rPr>
      <w:rFonts w:ascii="Tahoma" w:hAnsi="Tahoma" w:cs="Tahoma"/>
      <w:sz w:val="16"/>
      <w:szCs w:val="16"/>
    </w:rPr>
  </w:style>
  <w:style w:type="table" w:styleId="a6">
    <w:name w:val="Table Grid"/>
    <w:basedOn w:val="a1"/>
    <w:rsid w:val="008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C2393"/>
    <w:rPr>
      <w:color w:val="666666"/>
      <w:u w:val="single"/>
    </w:rPr>
  </w:style>
  <w:style w:type="paragraph" w:customStyle="1" w:styleId="tekstob">
    <w:name w:val="tekstob"/>
    <w:basedOn w:val="a"/>
    <w:rsid w:val="005C2393"/>
    <w:pPr>
      <w:spacing w:before="100" w:beforeAutospacing="1" w:after="100" w:afterAutospacing="1"/>
    </w:pPr>
    <w:rPr>
      <w:sz w:val="24"/>
    </w:rPr>
  </w:style>
  <w:style w:type="paragraph" w:customStyle="1" w:styleId="ConsPlusTitle">
    <w:name w:val="ConsPlusTitle"/>
    <w:rsid w:val="006215FA"/>
    <w:pPr>
      <w:widowControl w:val="0"/>
      <w:autoSpaceDE w:val="0"/>
      <w:autoSpaceDN w:val="0"/>
      <w:adjustRightInd w:val="0"/>
    </w:pPr>
    <w:rPr>
      <w:rFonts w:ascii="Calibri" w:hAnsi="Calibri" w:cs="Calibri"/>
      <w:b/>
      <w:bCs/>
      <w:sz w:val="22"/>
      <w:szCs w:val="22"/>
    </w:rPr>
  </w:style>
  <w:style w:type="paragraph" w:styleId="a8">
    <w:name w:val="No Spacing"/>
    <w:uiPriority w:val="1"/>
    <w:qFormat/>
    <w:rsid w:val="004B3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03BE-3819-4477-87B4-74CD1FA1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2016</Words>
  <Characters>11497</Characters>
  <Application>Microsoft Office Word</Application>
  <DocSecurity>8</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Administration</Company>
  <LinksUpToDate>false</LinksUpToDate>
  <CharactersWithSpaces>13487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pc 2</dc:creator>
  <cp:lastModifiedBy>User</cp:lastModifiedBy>
  <cp:revision>11</cp:revision>
  <cp:lastPrinted>2024-02-28T09:33:00Z</cp:lastPrinted>
  <dcterms:created xsi:type="dcterms:W3CDTF">2023-01-11T13:15:00Z</dcterms:created>
  <dcterms:modified xsi:type="dcterms:W3CDTF">2024-03-18T12:40:00Z</dcterms:modified>
</cp:coreProperties>
</file>