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6F" w:rsidRPr="00C82405" w:rsidRDefault="00F4676F" w:rsidP="00022C6F">
      <w:pPr>
        <w:suppressAutoHyphens/>
        <w:ind w:right="-286"/>
        <w:jc w:val="center"/>
        <w:rPr>
          <w:sz w:val="28"/>
          <w:szCs w:val="28"/>
          <w:lang w:eastAsia="ar-SA"/>
        </w:rPr>
      </w:pPr>
      <w:r w:rsidRPr="00C82405">
        <w:rPr>
          <w:sz w:val="28"/>
          <w:szCs w:val="28"/>
          <w:lang w:eastAsia="ar-SA"/>
        </w:rPr>
        <w:t xml:space="preserve">СОВЕТ НАРОДНЫХ ДЕПУТАТОВ </w:t>
      </w:r>
    </w:p>
    <w:p w:rsidR="00F4676F" w:rsidRPr="00C82405" w:rsidRDefault="00F4676F" w:rsidP="00022C6F">
      <w:pPr>
        <w:suppressAutoHyphens/>
        <w:ind w:right="-286"/>
        <w:jc w:val="center"/>
        <w:rPr>
          <w:sz w:val="28"/>
          <w:szCs w:val="28"/>
          <w:lang w:eastAsia="ar-SA"/>
        </w:rPr>
      </w:pPr>
      <w:r>
        <w:rPr>
          <w:sz w:val="28"/>
          <w:szCs w:val="28"/>
          <w:lang w:eastAsia="ar-SA"/>
        </w:rPr>
        <w:t>КРИУШАНСКОГО СЕЛЬСКОГО</w:t>
      </w:r>
      <w:r w:rsidRPr="00C82405">
        <w:rPr>
          <w:sz w:val="28"/>
          <w:szCs w:val="28"/>
          <w:lang w:eastAsia="ar-SA"/>
        </w:rPr>
        <w:t xml:space="preserve"> ПОСЕЛЕНИЯ</w:t>
      </w:r>
    </w:p>
    <w:p w:rsidR="00F4676F" w:rsidRPr="00C82405" w:rsidRDefault="00F4676F" w:rsidP="00022C6F">
      <w:pPr>
        <w:suppressAutoHyphens/>
        <w:ind w:right="-286"/>
        <w:jc w:val="center"/>
        <w:rPr>
          <w:sz w:val="28"/>
          <w:szCs w:val="28"/>
          <w:lang w:eastAsia="ar-SA"/>
        </w:rPr>
      </w:pPr>
      <w:r w:rsidRPr="00C82405">
        <w:rPr>
          <w:sz w:val="28"/>
          <w:szCs w:val="28"/>
          <w:lang w:eastAsia="ar-SA"/>
        </w:rPr>
        <w:t>ПАНИНСКОГО МУНИЦИПАЛЬНОГО РАЙОНА</w:t>
      </w:r>
    </w:p>
    <w:p w:rsidR="00F4676F" w:rsidRPr="00C82405" w:rsidRDefault="00F4676F" w:rsidP="00022C6F">
      <w:pPr>
        <w:suppressAutoHyphens/>
        <w:ind w:right="-286"/>
        <w:jc w:val="center"/>
        <w:rPr>
          <w:sz w:val="28"/>
          <w:szCs w:val="28"/>
          <w:lang w:eastAsia="ar-SA"/>
        </w:rPr>
      </w:pPr>
      <w:r w:rsidRPr="00C82405">
        <w:rPr>
          <w:sz w:val="28"/>
          <w:szCs w:val="28"/>
          <w:lang w:eastAsia="ar-SA"/>
        </w:rPr>
        <w:t>ВОРОНЕЖСКОЙ ОБЛАСТИ</w:t>
      </w:r>
    </w:p>
    <w:p w:rsidR="00F4676F" w:rsidRPr="00C82405" w:rsidRDefault="00F4676F" w:rsidP="00022C6F">
      <w:pPr>
        <w:suppressAutoHyphens/>
        <w:spacing w:line="360" w:lineRule="auto"/>
        <w:ind w:right="-286"/>
        <w:jc w:val="center"/>
        <w:rPr>
          <w:sz w:val="28"/>
          <w:szCs w:val="28"/>
          <w:lang w:eastAsia="ar-SA"/>
        </w:rPr>
      </w:pPr>
    </w:p>
    <w:p w:rsidR="00F4676F" w:rsidRPr="00C82405" w:rsidRDefault="00F4676F" w:rsidP="00022C6F">
      <w:pPr>
        <w:suppressAutoHyphens/>
        <w:spacing w:line="360" w:lineRule="auto"/>
        <w:ind w:right="-286"/>
        <w:jc w:val="center"/>
        <w:rPr>
          <w:b/>
          <w:sz w:val="32"/>
          <w:szCs w:val="32"/>
          <w:lang w:eastAsia="ar-SA"/>
        </w:rPr>
      </w:pPr>
      <w:r w:rsidRPr="00C82405">
        <w:rPr>
          <w:b/>
          <w:sz w:val="32"/>
          <w:szCs w:val="32"/>
          <w:lang w:eastAsia="ar-SA"/>
        </w:rPr>
        <w:t>Р Е Ш Е Н И Е</w:t>
      </w:r>
    </w:p>
    <w:p w:rsidR="00F4676F" w:rsidRPr="00C82405" w:rsidRDefault="00F4676F" w:rsidP="00B77AAA">
      <w:pPr>
        <w:suppressAutoHyphens/>
        <w:spacing w:line="360" w:lineRule="auto"/>
        <w:ind w:right="-286"/>
        <w:rPr>
          <w:b/>
          <w:sz w:val="28"/>
          <w:szCs w:val="28"/>
          <w:lang w:eastAsia="ar-SA"/>
        </w:rPr>
      </w:pPr>
    </w:p>
    <w:p w:rsidR="00F4676F" w:rsidRPr="00276788" w:rsidRDefault="00F4676F" w:rsidP="00AB6F25">
      <w:pPr>
        <w:suppressAutoHyphens/>
        <w:jc w:val="center"/>
        <w:rPr>
          <w:sz w:val="28"/>
          <w:szCs w:val="28"/>
          <w:lang w:eastAsia="ar-SA"/>
        </w:rPr>
      </w:pPr>
      <w:r w:rsidRPr="00276788">
        <w:rPr>
          <w:sz w:val="28"/>
          <w:szCs w:val="28"/>
          <w:lang w:eastAsia="ar-SA"/>
        </w:rPr>
        <w:t xml:space="preserve">от 24 марта </w:t>
      </w:r>
      <w:smartTag w:uri="urn:schemas-microsoft-com:office:smarttags" w:element="metricconverter">
        <w:smartTagPr>
          <w:attr w:name="ProductID" w:val="2021 г"/>
        </w:smartTagPr>
        <w:r w:rsidRPr="00276788">
          <w:rPr>
            <w:sz w:val="28"/>
            <w:szCs w:val="28"/>
            <w:lang w:eastAsia="ar-SA"/>
          </w:rPr>
          <w:t>2021 г</w:t>
        </w:r>
      </w:smartTag>
      <w:r w:rsidRPr="00276788">
        <w:rPr>
          <w:sz w:val="28"/>
          <w:szCs w:val="28"/>
          <w:lang w:eastAsia="ar-SA"/>
        </w:rPr>
        <w:t>.                                       № 21</w:t>
      </w:r>
    </w:p>
    <w:p w:rsidR="00F4676F" w:rsidRPr="00276788" w:rsidRDefault="00F4676F" w:rsidP="00276788">
      <w:pPr>
        <w:suppressAutoHyphens/>
        <w:rPr>
          <w:lang w:eastAsia="ar-SA"/>
        </w:rPr>
      </w:pPr>
      <w:r w:rsidRPr="00276788">
        <w:rPr>
          <w:lang w:eastAsia="ar-SA"/>
        </w:rPr>
        <w:t xml:space="preserve">                                 с. Криуша</w:t>
      </w:r>
    </w:p>
    <w:p w:rsidR="00F4676F" w:rsidRPr="00276788" w:rsidRDefault="00F4676F" w:rsidP="00D734B3">
      <w:pPr>
        <w:pStyle w:val="Heading3"/>
        <w:rPr>
          <w:rFonts w:ascii="Times New Roman" w:hAnsi="Times New Roman"/>
          <w:b w:val="0"/>
        </w:rPr>
      </w:pPr>
      <w:r w:rsidRPr="00276788">
        <w:rPr>
          <w:rFonts w:ascii="Times New Roman" w:hAnsi="Times New Roman"/>
          <w:b w:val="0"/>
        </w:rPr>
        <w:t>О сроках и порядке представления</w:t>
      </w:r>
    </w:p>
    <w:p w:rsidR="00F4676F" w:rsidRPr="00276788" w:rsidRDefault="00F4676F" w:rsidP="00D734B3">
      <w:pPr>
        <w:rPr>
          <w:sz w:val="26"/>
        </w:rPr>
      </w:pPr>
      <w:r w:rsidRPr="00276788">
        <w:rPr>
          <w:sz w:val="26"/>
        </w:rPr>
        <w:t>предложений по кандидатурам в</w:t>
      </w:r>
    </w:p>
    <w:p w:rsidR="00F4676F" w:rsidRPr="00276788" w:rsidRDefault="00F4676F" w:rsidP="00D734B3">
      <w:pPr>
        <w:rPr>
          <w:sz w:val="26"/>
        </w:rPr>
      </w:pPr>
      <w:r w:rsidRPr="00276788">
        <w:rPr>
          <w:sz w:val="26"/>
        </w:rPr>
        <w:t>состав избирательной комиссии</w:t>
      </w:r>
    </w:p>
    <w:p w:rsidR="00F4676F" w:rsidRPr="00276788" w:rsidRDefault="00F4676F" w:rsidP="00D734B3">
      <w:pPr>
        <w:rPr>
          <w:sz w:val="26"/>
        </w:rPr>
      </w:pPr>
      <w:r w:rsidRPr="00276788">
        <w:rPr>
          <w:sz w:val="26"/>
        </w:rPr>
        <w:t>муниципального образования</w:t>
      </w:r>
    </w:p>
    <w:p w:rsidR="00F4676F" w:rsidRPr="00276788" w:rsidRDefault="00F4676F" w:rsidP="00D734B3">
      <w:pPr>
        <w:rPr>
          <w:iCs/>
          <w:sz w:val="26"/>
        </w:rPr>
      </w:pPr>
      <w:r w:rsidRPr="00276788">
        <w:rPr>
          <w:sz w:val="26"/>
        </w:rPr>
        <w:t>«</w:t>
      </w:r>
      <w:r w:rsidRPr="00276788">
        <w:rPr>
          <w:iCs/>
          <w:sz w:val="26"/>
        </w:rPr>
        <w:t>Криушанское сельское поселение</w:t>
      </w:r>
    </w:p>
    <w:p w:rsidR="00F4676F" w:rsidRPr="00276788" w:rsidRDefault="00F4676F" w:rsidP="00D734B3">
      <w:pPr>
        <w:rPr>
          <w:sz w:val="26"/>
        </w:rPr>
      </w:pPr>
      <w:r w:rsidRPr="00276788">
        <w:rPr>
          <w:iCs/>
          <w:sz w:val="26"/>
        </w:rPr>
        <w:t>Панинского муниципального района</w:t>
      </w:r>
      <w:r w:rsidRPr="00276788">
        <w:rPr>
          <w:sz w:val="26"/>
        </w:rPr>
        <w:t>»</w:t>
      </w:r>
    </w:p>
    <w:p w:rsidR="00F4676F" w:rsidRPr="00276788" w:rsidRDefault="00F4676F" w:rsidP="00D734B3">
      <w:pPr>
        <w:rPr>
          <w:sz w:val="26"/>
        </w:rPr>
      </w:pPr>
    </w:p>
    <w:p w:rsidR="00F4676F" w:rsidRPr="00276788" w:rsidRDefault="00F4676F" w:rsidP="00276788">
      <w:pPr>
        <w:ind w:left="-600"/>
        <w:jc w:val="both"/>
        <w:rPr>
          <w:b/>
          <w:bCs/>
          <w:sz w:val="28"/>
          <w:szCs w:val="28"/>
        </w:rPr>
      </w:pPr>
      <w:r w:rsidRPr="00276788">
        <w:rPr>
          <w:sz w:val="28"/>
          <w:szCs w:val="28"/>
        </w:rPr>
        <w:t xml:space="preserve">          В связи с истечением срока полномочий избирательной комиссии муниципального образования «</w:t>
      </w:r>
      <w:r w:rsidRPr="00276788">
        <w:rPr>
          <w:iCs/>
          <w:sz w:val="28"/>
          <w:szCs w:val="28"/>
        </w:rPr>
        <w:t>Криушанское  сельское поселение Панинского муниципального района</w:t>
      </w:r>
      <w:r w:rsidRPr="00276788">
        <w:rPr>
          <w:sz w:val="28"/>
          <w:szCs w:val="28"/>
        </w:rPr>
        <w:t xml:space="preserve">», руководствуясь статьями 22, 24 Федерального закона от 12.06.2002 №67-ФЗ «Об основных гарантиях избирательных прав и права на участие в референдуме граждан Российской Федерации», Законом Воронежской области от 27.06.2007 №87-ОЗ «Избирательный кодекс Воронежской области», Уставом </w:t>
      </w:r>
      <w:r w:rsidRPr="00276788">
        <w:rPr>
          <w:iCs/>
          <w:sz w:val="28"/>
          <w:szCs w:val="28"/>
        </w:rPr>
        <w:t>Криушанского сельского поселения</w:t>
      </w:r>
      <w:r w:rsidRPr="00276788">
        <w:rPr>
          <w:sz w:val="28"/>
          <w:szCs w:val="28"/>
        </w:rPr>
        <w:t xml:space="preserve">, Совет народных депутатов </w:t>
      </w:r>
      <w:r w:rsidRPr="00276788">
        <w:rPr>
          <w:b/>
          <w:bCs/>
          <w:sz w:val="28"/>
          <w:szCs w:val="28"/>
        </w:rPr>
        <w:t>решил:</w:t>
      </w:r>
    </w:p>
    <w:p w:rsidR="00F4676F" w:rsidRPr="00276788" w:rsidRDefault="00F4676F" w:rsidP="00276788">
      <w:pPr>
        <w:pStyle w:val="BodyTextIndent"/>
        <w:ind w:left="-600"/>
        <w:rPr>
          <w:sz w:val="28"/>
          <w:szCs w:val="28"/>
        </w:rPr>
      </w:pPr>
      <w:r w:rsidRPr="00276788">
        <w:rPr>
          <w:sz w:val="28"/>
          <w:szCs w:val="28"/>
        </w:rPr>
        <w:t>1. Сформировать избирательную комиссию муниципального образования «</w:t>
      </w:r>
      <w:r w:rsidRPr="00276788">
        <w:rPr>
          <w:iCs/>
          <w:sz w:val="28"/>
          <w:szCs w:val="28"/>
        </w:rPr>
        <w:t>Криушанское сельское поселение Панинского  муниципального района</w:t>
      </w:r>
      <w:r w:rsidRPr="00276788">
        <w:rPr>
          <w:sz w:val="28"/>
          <w:szCs w:val="28"/>
        </w:rPr>
        <w:t>»;</w:t>
      </w:r>
    </w:p>
    <w:p w:rsidR="00F4676F" w:rsidRPr="00276788" w:rsidRDefault="00F4676F" w:rsidP="00276788">
      <w:pPr>
        <w:ind w:left="-600"/>
        <w:jc w:val="both"/>
        <w:rPr>
          <w:sz w:val="28"/>
          <w:szCs w:val="28"/>
        </w:rPr>
      </w:pPr>
      <w:r w:rsidRPr="00276788">
        <w:rPr>
          <w:sz w:val="28"/>
          <w:szCs w:val="28"/>
        </w:rPr>
        <w:t xml:space="preserve">2. Установить срок приема предложений по кандидатурам в состав избирательной комиссии муниципального образования </w:t>
      </w:r>
      <w:r w:rsidRPr="00276788">
        <w:rPr>
          <w:i/>
          <w:iCs/>
          <w:sz w:val="28"/>
          <w:szCs w:val="28"/>
        </w:rPr>
        <w:t>«</w:t>
      </w:r>
      <w:r w:rsidRPr="00276788">
        <w:rPr>
          <w:iCs/>
          <w:sz w:val="28"/>
          <w:szCs w:val="28"/>
        </w:rPr>
        <w:t>Криушанское  сельское поселение ПАнинского муниципального района»</w:t>
      </w:r>
      <w:r w:rsidRPr="00276788">
        <w:rPr>
          <w:i/>
          <w:iCs/>
          <w:sz w:val="28"/>
          <w:szCs w:val="28"/>
        </w:rPr>
        <w:t xml:space="preserve"> </w:t>
      </w:r>
      <w:r w:rsidRPr="00276788">
        <w:rPr>
          <w:sz w:val="28"/>
          <w:szCs w:val="28"/>
        </w:rPr>
        <w:t xml:space="preserve">с 14 апреля </w:t>
      </w:r>
      <w:smartTag w:uri="urn:schemas-microsoft-com:office:smarttags" w:element="metricconverter">
        <w:smartTagPr>
          <w:attr w:name="ProductID" w:val="2021 г"/>
        </w:smartTagPr>
        <w:r w:rsidRPr="00276788">
          <w:rPr>
            <w:sz w:val="28"/>
            <w:szCs w:val="28"/>
          </w:rPr>
          <w:t>2021 г</w:t>
        </w:r>
      </w:smartTag>
      <w:r w:rsidRPr="00276788">
        <w:rPr>
          <w:sz w:val="28"/>
          <w:szCs w:val="28"/>
        </w:rPr>
        <w:t xml:space="preserve">. по  14 мая </w:t>
      </w:r>
      <w:smartTag w:uri="urn:schemas-microsoft-com:office:smarttags" w:element="metricconverter">
        <w:smartTagPr>
          <w:attr w:name="ProductID" w:val="2021 г"/>
        </w:smartTagPr>
        <w:r w:rsidRPr="00276788">
          <w:rPr>
            <w:sz w:val="28"/>
            <w:szCs w:val="28"/>
          </w:rPr>
          <w:t>2021 г</w:t>
        </w:r>
      </w:smartTag>
    </w:p>
    <w:p w:rsidR="00F4676F" w:rsidRPr="00276788" w:rsidRDefault="00F4676F" w:rsidP="00276788">
      <w:pPr>
        <w:ind w:left="-600"/>
        <w:jc w:val="center"/>
        <w:rPr>
          <w:i/>
          <w:iCs/>
          <w:sz w:val="28"/>
          <w:szCs w:val="28"/>
        </w:rPr>
      </w:pPr>
      <w:r w:rsidRPr="00276788">
        <w:rPr>
          <w:i/>
          <w:iCs/>
          <w:sz w:val="28"/>
          <w:szCs w:val="28"/>
        </w:rPr>
        <w:t xml:space="preserve">                                                          </w:t>
      </w:r>
    </w:p>
    <w:p w:rsidR="00F4676F" w:rsidRPr="00276788" w:rsidRDefault="00F4676F" w:rsidP="00276788">
      <w:pPr>
        <w:tabs>
          <w:tab w:val="left" w:pos="4827"/>
        </w:tabs>
        <w:spacing w:line="276" w:lineRule="auto"/>
        <w:ind w:left="-600"/>
        <w:jc w:val="both"/>
        <w:rPr>
          <w:sz w:val="28"/>
          <w:szCs w:val="28"/>
        </w:rPr>
      </w:pPr>
      <w:r w:rsidRPr="00276788">
        <w:rPr>
          <w:sz w:val="28"/>
          <w:szCs w:val="28"/>
        </w:rPr>
        <w:t>3. Одобрить текст информационного сообщения о сроках и порядке представления предложений по кандидатурам для назначения в состав избирательной комиссии муниципального образования и опубликовать прилагаемый текст сообщения о предстоящем формировании избирательной комиссии муниципального образования в  официальном периодическом печатном издании Криушанского сельского</w:t>
      </w:r>
      <w:r w:rsidRPr="00276788">
        <w:rPr>
          <w:b/>
          <w:sz w:val="28"/>
          <w:szCs w:val="28"/>
        </w:rPr>
        <w:t xml:space="preserve"> </w:t>
      </w:r>
      <w:r w:rsidRPr="00276788">
        <w:rPr>
          <w:sz w:val="28"/>
          <w:szCs w:val="28"/>
        </w:rPr>
        <w:t>поселения</w:t>
      </w:r>
      <w:r w:rsidRPr="00276788">
        <w:rPr>
          <w:b/>
          <w:sz w:val="28"/>
          <w:szCs w:val="28"/>
        </w:rPr>
        <w:t xml:space="preserve"> </w:t>
      </w:r>
      <w:r w:rsidRPr="00276788">
        <w:rPr>
          <w:sz w:val="28"/>
          <w:szCs w:val="28"/>
        </w:rPr>
        <w:t>Панинского муниципального района Воронежской области «Криушанский муниципальный вестник» и на официальном сайте .</w:t>
      </w:r>
    </w:p>
    <w:p w:rsidR="00F4676F" w:rsidRPr="00276788" w:rsidRDefault="00F4676F" w:rsidP="00276788">
      <w:pPr>
        <w:ind w:left="-600"/>
        <w:jc w:val="both"/>
        <w:rPr>
          <w:sz w:val="28"/>
          <w:szCs w:val="28"/>
        </w:rPr>
      </w:pPr>
      <w:r w:rsidRPr="00276788">
        <w:rPr>
          <w:sz w:val="28"/>
          <w:szCs w:val="28"/>
        </w:rPr>
        <w:t>4. Создать рабочую группу для приема документов по кандидатурам и подготовки проекта решения по составу избирательной комиссии в следующем составе:</w:t>
      </w:r>
    </w:p>
    <w:p w:rsidR="00F4676F" w:rsidRPr="00276788" w:rsidRDefault="00F4676F" w:rsidP="00276788">
      <w:pPr>
        <w:ind w:left="-600"/>
        <w:jc w:val="both"/>
        <w:rPr>
          <w:sz w:val="28"/>
          <w:szCs w:val="28"/>
        </w:rPr>
      </w:pPr>
      <w:r w:rsidRPr="00276788">
        <w:rPr>
          <w:sz w:val="28"/>
          <w:szCs w:val="28"/>
          <w:u w:val="single"/>
        </w:rPr>
        <w:t xml:space="preserve">1. Мягкова Ольга Александровна, ведущий специалист администрации Криушанского сельского поселения </w:t>
      </w:r>
    </w:p>
    <w:p w:rsidR="00F4676F" w:rsidRPr="00276788" w:rsidRDefault="00F4676F" w:rsidP="00276788">
      <w:pPr>
        <w:pStyle w:val="BodyTextIndent"/>
        <w:ind w:left="-600"/>
        <w:rPr>
          <w:sz w:val="28"/>
          <w:szCs w:val="28"/>
          <w:u w:val="single"/>
        </w:rPr>
      </w:pPr>
      <w:r w:rsidRPr="00276788">
        <w:rPr>
          <w:sz w:val="28"/>
          <w:szCs w:val="28"/>
          <w:u w:val="single"/>
        </w:rPr>
        <w:t>2)  Рыжикова Нонна Викторовна, депутат Совета народных депутатов Криушанского сельского поселения ;</w:t>
      </w:r>
    </w:p>
    <w:p w:rsidR="00F4676F" w:rsidRPr="00276788" w:rsidRDefault="00F4676F" w:rsidP="00276788">
      <w:pPr>
        <w:pStyle w:val="BodyTextIndent"/>
        <w:ind w:left="-600"/>
        <w:rPr>
          <w:sz w:val="28"/>
          <w:szCs w:val="28"/>
          <w:u w:val="single"/>
        </w:rPr>
      </w:pPr>
      <w:r w:rsidRPr="00276788">
        <w:rPr>
          <w:sz w:val="28"/>
          <w:szCs w:val="28"/>
          <w:u w:val="single"/>
        </w:rPr>
        <w:t>3) Воробьева Людмила Георгиевна , депутат Совета народных депутатов Криушанского сельского поселения ;</w:t>
      </w:r>
    </w:p>
    <w:p w:rsidR="00F4676F" w:rsidRPr="00276788" w:rsidRDefault="00F4676F" w:rsidP="00276788">
      <w:pPr>
        <w:pStyle w:val="BodyTextIndent"/>
        <w:ind w:left="-600"/>
        <w:rPr>
          <w:sz w:val="28"/>
          <w:szCs w:val="28"/>
          <w:u w:val="single"/>
        </w:rPr>
      </w:pPr>
    </w:p>
    <w:p w:rsidR="00F4676F" w:rsidRPr="00276788" w:rsidRDefault="00F4676F" w:rsidP="00276788">
      <w:pPr>
        <w:ind w:left="-600"/>
        <w:jc w:val="both"/>
        <w:rPr>
          <w:sz w:val="28"/>
          <w:szCs w:val="28"/>
        </w:rPr>
      </w:pPr>
    </w:p>
    <w:p w:rsidR="00F4676F" w:rsidRDefault="00F4676F" w:rsidP="00276788">
      <w:pPr>
        <w:ind w:left="-600"/>
        <w:jc w:val="both"/>
        <w:rPr>
          <w:sz w:val="28"/>
          <w:szCs w:val="28"/>
        </w:rPr>
      </w:pPr>
      <w:r>
        <w:rPr>
          <w:sz w:val="28"/>
          <w:szCs w:val="28"/>
        </w:rPr>
        <w:t xml:space="preserve">И.о.главы Криушанского </w:t>
      </w:r>
    </w:p>
    <w:p w:rsidR="00F4676F" w:rsidRPr="00276788" w:rsidRDefault="00F4676F" w:rsidP="00276788">
      <w:pPr>
        <w:ind w:left="-600"/>
        <w:jc w:val="both"/>
        <w:rPr>
          <w:i/>
          <w:iCs/>
          <w:sz w:val="28"/>
          <w:szCs w:val="28"/>
        </w:rPr>
      </w:pPr>
      <w:r>
        <w:rPr>
          <w:sz w:val="28"/>
          <w:szCs w:val="28"/>
        </w:rPr>
        <w:t xml:space="preserve">сельского поселения                                                        В.В.Фролов </w:t>
      </w:r>
    </w:p>
    <w:p w:rsidR="00F4676F" w:rsidRPr="00276788" w:rsidRDefault="00F4676F" w:rsidP="00276788">
      <w:pPr>
        <w:pStyle w:val="BodyTextIndent"/>
        <w:ind w:left="-600" w:right="3685"/>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pPr>
        <w:rPr>
          <w:sz w:val="28"/>
          <w:szCs w:val="28"/>
        </w:rPr>
      </w:pPr>
    </w:p>
    <w:p w:rsidR="00F4676F" w:rsidRDefault="00F4676F" w:rsidP="00F42AF9">
      <w:pPr>
        <w:pStyle w:val="Heading3"/>
        <w:spacing w:before="0"/>
        <w:rPr>
          <w:b w:val="0"/>
          <w:caps/>
          <w:sz w:val="24"/>
        </w:rPr>
      </w:pPr>
      <w:r>
        <w:rPr>
          <w:b w:val="0"/>
          <w:caps/>
          <w:sz w:val="24"/>
        </w:rPr>
        <w:t>Информационное сообщение о приеме предложений</w:t>
      </w:r>
    </w:p>
    <w:p w:rsidR="00F4676F" w:rsidRDefault="00F4676F" w:rsidP="00F42AF9">
      <w:pPr>
        <w:pStyle w:val="Heading3"/>
        <w:spacing w:before="0"/>
        <w:rPr>
          <w:b w:val="0"/>
          <w:caps/>
          <w:sz w:val="24"/>
        </w:rPr>
      </w:pPr>
      <w:r>
        <w:rPr>
          <w:b w:val="0"/>
          <w:caps/>
          <w:sz w:val="24"/>
        </w:rPr>
        <w:t xml:space="preserve">по кандидатурам членов УЧАСТКОВЫХ избирательнЫХ комиссиЙ </w:t>
      </w:r>
    </w:p>
    <w:p w:rsidR="00F4676F" w:rsidRDefault="00F4676F" w:rsidP="00F42AF9">
      <w:pPr>
        <w:pStyle w:val="Heading3"/>
        <w:spacing w:before="0"/>
        <w:rPr>
          <w:b w:val="0"/>
          <w:caps/>
          <w:sz w:val="24"/>
        </w:rPr>
      </w:pPr>
      <w:r>
        <w:rPr>
          <w:b w:val="0"/>
          <w:caps/>
          <w:sz w:val="24"/>
        </w:rPr>
        <w:t xml:space="preserve">с правом решающего голоса </w:t>
      </w:r>
    </w:p>
    <w:p w:rsidR="00F4676F" w:rsidRDefault="00F4676F" w:rsidP="00F42AF9">
      <w:pPr>
        <w:pStyle w:val="BodyText2"/>
        <w:ind w:firstLine="0"/>
        <w:rPr>
          <w:sz w:val="24"/>
        </w:rPr>
      </w:pPr>
    </w:p>
    <w:p w:rsidR="00F4676F" w:rsidRDefault="00F4676F" w:rsidP="00F42AF9">
      <w:pPr>
        <w:pStyle w:val="BodyText2"/>
        <w:rPr>
          <w:sz w:val="24"/>
        </w:rPr>
      </w:pPr>
      <w:r>
        <w:rPr>
          <w:sz w:val="24"/>
        </w:rPr>
        <w:t>Руководствуясь пунктами 5 и 7 статьи 24 Федерального закона «Об основных гарантиях избирательных прав и права на участие в референдуме граждан Российской Федерации» Совет народных депутатов Криушанского сельского поселения</w:t>
      </w:r>
    </w:p>
    <w:p w:rsidR="00F4676F" w:rsidRDefault="00F4676F" w:rsidP="00F42AF9">
      <w:pPr>
        <w:pStyle w:val="BodyText2"/>
        <w:ind w:firstLine="0"/>
        <w:rPr>
          <w:sz w:val="24"/>
        </w:rPr>
      </w:pPr>
      <w:r>
        <w:rPr>
          <w:sz w:val="24"/>
        </w:rPr>
        <w:t xml:space="preserve">объявляет прием предложений по кандидатурам для назначения членов </w:t>
      </w:r>
      <w:r>
        <w:rPr>
          <w:iCs/>
          <w:sz w:val="24"/>
        </w:rPr>
        <w:t>избирательной комиссии Криушанского сельского поселения с правом решающего голоса</w:t>
      </w:r>
      <w:r>
        <w:rPr>
          <w:sz w:val="24"/>
        </w:rPr>
        <w:t>.</w:t>
      </w:r>
    </w:p>
    <w:p w:rsidR="00F4676F" w:rsidRDefault="00F4676F" w:rsidP="00F42AF9">
      <w:pPr>
        <w:pStyle w:val="BodyText2"/>
        <w:rPr>
          <w:sz w:val="24"/>
        </w:rPr>
      </w:pPr>
      <w:r>
        <w:rPr>
          <w:sz w:val="24"/>
        </w:rPr>
        <w:t>Прием документов осуществляется с 14 апреля по 14 мая 2021 года по адресу: с. Криуша, ул. Молодежная, д. 47</w:t>
      </w:r>
    </w:p>
    <w:p w:rsidR="00F4676F" w:rsidRDefault="00F4676F" w:rsidP="00F42AF9">
      <w:pPr>
        <w:pStyle w:val="BodyText2"/>
        <w:rPr>
          <w:sz w:val="24"/>
        </w:rPr>
      </w:pPr>
      <w:r>
        <w:rPr>
          <w:sz w:val="24"/>
        </w:rPr>
        <w:t xml:space="preserve">При внесении предложения (предложений) по кандидатурам для назначения членов </w:t>
      </w:r>
      <w:r>
        <w:rPr>
          <w:iCs/>
          <w:sz w:val="24"/>
        </w:rPr>
        <w:t>избирательной комиссии Криушанского сельского поселения</w:t>
      </w:r>
      <w:r>
        <w:rPr>
          <w:sz w:val="24"/>
        </w:rPr>
        <w:t xml:space="preserve"> с правом решающего голоса  необходимо представить:</w:t>
      </w:r>
    </w:p>
    <w:p w:rsidR="00F4676F" w:rsidRDefault="00F4676F" w:rsidP="00F42AF9">
      <w:pPr>
        <w:pStyle w:val="BodyText2"/>
        <w:ind w:firstLine="0"/>
      </w:pPr>
      <w:r>
        <w:rPr>
          <w:sz w:val="24"/>
        </w:rPr>
        <w:t>Решение полномочного органа политической партии либо регионального отделения, решение представительного органа муниципального образования, решение избирательной комиссии предыдущего состава, протокол собрания избирателей по месту жительства, работы, службы, учебы, две фотографии лица, предлагаемого в состав избирательной комиссии, размером 3 х 4 (без уголка), письменное согласие гражданина на его назначение в состав избирательной комиссии, копию паспорта, копию трудовой книжки либо справки с основного места работы, либо копию документа, подтверждающего сведения о роде занятий или о статусе неработающего лица (пенсионер, безработный, домохозяйка, временно неработающий).</w:t>
      </w:r>
    </w:p>
    <w:p w:rsidR="00F4676F" w:rsidRDefault="00F4676F" w:rsidP="00F42AF9">
      <w:pPr>
        <w:pStyle w:val="BodyText2"/>
        <w:rPr>
          <w:sz w:val="24"/>
        </w:rPr>
      </w:pPr>
      <w:r>
        <w:rPr>
          <w:sz w:val="24"/>
        </w:rPr>
        <w:t xml:space="preserve">Заседание Совета народных депутатов Криушанского сельского поселения  по формированию </w:t>
      </w:r>
      <w:r>
        <w:rPr>
          <w:iCs/>
          <w:sz w:val="24"/>
        </w:rPr>
        <w:t>избирательной комиссии Криушанского сельского поселения</w:t>
      </w:r>
      <w:r>
        <w:rPr>
          <w:sz w:val="24"/>
        </w:rPr>
        <w:t xml:space="preserve">  состоится в 10 часов 00 минут 21 мая 2021 года по адресу: с. Криуша, ул.Молодежная, д. 47</w:t>
      </w:r>
    </w:p>
    <w:p w:rsidR="00F4676F" w:rsidRDefault="00F4676F" w:rsidP="00F42AF9">
      <w:pPr>
        <w:pStyle w:val="BodyText2"/>
      </w:pPr>
    </w:p>
    <w:tbl>
      <w:tblPr>
        <w:tblW w:w="0" w:type="auto"/>
        <w:tblLayout w:type="fixed"/>
        <w:tblLook w:val="0000"/>
      </w:tblPr>
      <w:tblGrid>
        <w:gridCol w:w="4308"/>
        <w:gridCol w:w="5262"/>
      </w:tblGrid>
      <w:tr w:rsidR="00F4676F" w:rsidTr="00F42AF9">
        <w:tc>
          <w:tcPr>
            <w:tcW w:w="4308" w:type="dxa"/>
          </w:tcPr>
          <w:p w:rsidR="00F4676F" w:rsidRDefault="00F4676F">
            <w:r>
              <w:t xml:space="preserve">10 апреля </w:t>
            </w:r>
            <w:smartTag w:uri="urn:schemas-microsoft-com:office:smarttags" w:element="metricconverter">
              <w:smartTagPr>
                <w:attr w:name="ProductID" w:val="2021 г"/>
              </w:smartTagPr>
              <w:r>
                <w:t>2021 г</w:t>
              </w:r>
            </w:smartTag>
            <w:r>
              <w:t>.</w:t>
            </w:r>
          </w:p>
          <w:p w:rsidR="00F4676F" w:rsidRDefault="00F4676F"/>
          <w:p w:rsidR="00F4676F" w:rsidRDefault="00F4676F"/>
          <w:p w:rsidR="00F4676F" w:rsidRDefault="00F4676F"/>
        </w:tc>
        <w:tc>
          <w:tcPr>
            <w:tcW w:w="5262" w:type="dxa"/>
          </w:tcPr>
          <w:p w:rsidR="00F4676F" w:rsidRPr="00F42AF9" w:rsidRDefault="00F4676F">
            <w:pPr>
              <w:pStyle w:val="Heading1"/>
              <w:rPr>
                <w:rFonts w:ascii="Times New Roman" w:hAnsi="Times New Roman"/>
                <w:b w:val="0"/>
                <w:sz w:val="24"/>
                <w:szCs w:val="24"/>
              </w:rPr>
            </w:pPr>
            <w:r w:rsidRPr="00F42AF9">
              <w:rPr>
                <w:rFonts w:ascii="Times New Roman" w:hAnsi="Times New Roman"/>
                <w:b w:val="0"/>
                <w:sz w:val="24"/>
                <w:szCs w:val="24"/>
              </w:rPr>
              <w:t>Совет народных депутатов Криушанского сельского поселения Панинского района</w:t>
            </w:r>
          </w:p>
          <w:p w:rsidR="00F4676F" w:rsidRDefault="00F4676F">
            <w:pPr>
              <w:pStyle w:val="Heading1"/>
            </w:pPr>
          </w:p>
        </w:tc>
      </w:tr>
    </w:tbl>
    <w:p w:rsidR="00F4676F" w:rsidRPr="00276788" w:rsidRDefault="00F4676F">
      <w:pPr>
        <w:rPr>
          <w:sz w:val="28"/>
          <w:szCs w:val="28"/>
        </w:rPr>
      </w:pPr>
    </w:p>
    <w:sectPr w:rsidR="00F4676F" w:rsidRPr="00276788" w:rsidSect="00581A4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6F" w:rsidRDefault="00F4676F" w:rsidP="00581A48">
      <w:r>
        <w:separator/>
      </w:r>
    </w:p>
  </w:endnote>
  <w:endnote w:type="continuationSeparator" w:id="1">
    <w:p w:rsidR="00F4676F" w:rsidRDefault="00F4676F" w:rsidP="0058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6F" w:rsidRDefault="00F4676F" w:rsidP="00581A48">
      <w:r>
        <w:separator/>
      </w:r>
    </w:p>
  </w:footnote>
  <w:footnote w:type="continuationSeparator" w:id="1">
    <w:p w:rsidR="00F4676F" w:rsidRDefault="00F4676F" w:rsidP="0058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6F" w:rsidRDefault="00F4676F" w:rsidP="00581A48">
    <w:pPr>
      <w:pStyle w:val="Header"/>
      <w:ind w:firstLine="709"/>
      <w:jc w:val="center"/>
    </w:pPr>
    <w:fldSimple w:instr=" PAGE   \* MERGEFORMAT ">
      <w:r>
        <w:rPr>
          <w:noProof/>
        </w:rPr>
        <w:t>2</w:t>
      </w:r>
    </w:fldSimple>
  </w:p>
  <w:p w:rsidR="00F4676F" w:rsidRDefault="00F46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6F"/>
    <w:rsid w:val="00022C6F"/>
    <w:rsid w:val="000427AC"/>
    <w:rsid w:val="0004597C"/>
    <w:rsid w:val="000524B6"/>
    <w:rsid w:val="000C6C0A"/>
    <w:rsid w:val="001148EE"/>
    <w:rsid w:val="001B34D7"/>
    <w:rsid w:val="001E021E"/>
    <w:rsid w:val="001F3CC9"/>
    <w:rsid w:val="00200BF9"/>
    <w:rsid w:val="002141A2"/>
    <w:rsid w:val="00245D5C"/>
    <w:rsid w:val="0027664B"/>
    <w:rsid w:val="00276788"/>
    <w:rsid w:val="002835F7"/>
    <w:rsid w:val="002978BA"/>
    <w:rsid w:val="002A320B"/>
    <w:rsid w:val="002D35EC"/>
    <w:rsid w:val="002E2F6E"/>
    <w:rsid w:val="00304557"/>
    <w:rsid w:val="0031565D"/>
    <w:rsid w:val="00333B4E"/>
    <w:rsid w:val="003609BE"/>
    <w:rsid w:val="00395A1A"/>
    <w:rsid w:val="003A507F"/>
    <w:rsid w:val="003B11C1"/>
    <w:rsid w:val="003F12F9"/>
    <w:rsid w:val="00401095"/>
    <w:rsid w:val="00435484"/>
    <w:rsid w:val="00447C4D"/>
    <w:rsid w:val="00455304"/>
    <w:rsid w:val="004607BE"/>
    <w:rsid w:val="0046195C"/>
    <w:rsid w:val="00471A0C"/>
    <w:rsid w:val="00483F95"/>
    <w:rsid w:val="004868EE"/>
    <w:rsid w:val="004C527B"/>
    <w:rsid w:val="004D3AB8"/>
    <w:rsid w:val="005169B4"/>
    <w:rsid w:val="00562C7E"/>
    <w:rsid w:val="00581A48"/>
    <w:rsid w:val="005D3081"/>
    <w:rsid w:val="005F5673"/>
    <w:rsid w:val="005F578E"/>
    <w:rsid w:val="00617F50"/>
    <w:rsid w:val="00697E22"/>
    <w:rsid w:val="006A6A6D"/>
    <w:rsid w:val="00727D56"/>
    <w:rsid w:val="00762357"/>
    <w:rsid w:val="00766A71"/>
    <w:rsid w:val="00774C6E"/>
    <w:rsid w:val="007A286A"/>
    <w:rsid w:val="007A5D7C"/>
    <w:rsid w:val="007C5650"/>
    <w:rsid w:val="007F4FE9"/>
    <w:rsid w:val="00800FE4"/>
    <w:rsid w:val="008074F6"/>
    <w:rsid w:val="00831262"/>
    <w:rsid w:val="008545E5"/>
    <w:rsid w:val="00887573"/>
    <w:rsid w:val="008909FD"/>
    <w:rsid w:val="008D1211"/>
    <w:rsid w:val="00916E64"/>
    <w:rsid w:val="00944726"/>
    <w:rsid w:val="00951E4C"/>
    <w:rsid w:val="009A6D15"/>
    <w:rsid w:val="00A41C5B"/>
    <w:rsid w:val="00A50F06"/>
    <w:rsid w:val="00A63603"/>
    <w:rsid w:val="00A8240F"/>
    <w:rsid w:val="00AB6F25"/>
    <w:rsid w:val="00AC4776"/>
    <w:rsid w:val="00B2091C"/>
    <w:rsid w:val="00B60C02"/>
    <w:rsid w:val="00B77AAA"/>
    <w:rsid w:val="00BE1533"/>
    <w:rsid w:val="00BE160A"/>
    <w:rsid w:val="00C01FCE"/>
    <w:rsid w:val="00C36558"/>
    <w:rsid w:val="00C82405"/>
    <w:rsid w:val="00CA1397"/>
    <w:rsid w:val="00CB51A9"/>
    <w:rsid w:val="00CF2251"/>
    <w:rsid w:val="00D6356A"/>
    <w:rsid w:val="00D734B3"/>
    <w:rsid w:val="00D819C5"/>
    <w:rsid w:val="00D84F85"/>
    <w:rsid w:val="00D85A81"/>
    <w:rsid w:val="00DA5720"/>
    <w:rsid w:val="00DC2C65"/>
    <w:rsid w:val="00E057FE"/>
    <w:rsid w:val="00E72986"/>
    <w:rsid w:val="00E774E9"/>
    <w:rsid w:val="00E85C67"/>
    <w:rsid w:val="00E877EA"/>
    <w:rsid w:val="00EA4490"/>
    <w:rsid w:val="00EB23DD"/>
    <w:rsid w:val="00EC53B9"/>
    <w:rsid w:val="00ED5413"/>
    <w:rsid w:val="00F134C0"/>
    <w:rsid w:val="00F24112"/>
    <w:rsid w:val="00F30F5D"/>
    <w:rsid w:val="00F42AF9"/>
    <w:rsid w:val="00F42B36"/>
    <w:rsid w:val="00F4676F"/>
    <w:rsid w:val="00F50CCE"/>
    <w:rsid w:val="00F84003"/>
    <w:rsid w:val="00FA07E4"/>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6F"/>
    <w:rPr>
      <w:rFonts w:ascii="Times New Roman" w:eastAsia="Times New Roman" w:hAnsi="Times New Roman"/>
      <w:sz w:val="24"/>
      <w:szCs w:val="24"/>
    </w:rPr>
  </w:style>
  <w:style w:type="paragraph" w:styleId="Heading1">
    <w:name w:val="heading 1"/>
    <w:aliases w:val="Раздел Договора,H1,&quot;Алмаз&quot;"/>
    <w:basedOn w:val="Normal"/>
    <w:next w:val="BodyText"/>
    <w:link w:val="Heading1Char"/>
    <w:uiPriority w:val="99"/>
    <w:qFormat/>
    <w:rsid w:val="00EB23DD"/>
    <w:pPr>
      <w:keepNext/>
      <w:keepLines/>
      <w:widowControl w:val="0"/>
      <w:tabs>
        <w:tab w:val="left" w:pos="709"/>
      </w:tabs>
      <w:suppressAutoHyphens/>
      <w:spacing w:before="144" w:line="100" w:lineRule="atLeast"/>
      <w:outlineLvl w:val="0"/>
    </w:pPr>
    <w:rPr>
      <w:rFonts w:ascii="Cambria" w:hAnsi="Cambria"/>
      <w:b/>
      <w:kern w:val="32"/>
      <w:sz w:val="32"/>
      <w:szCs w:val="20"/>
    </w:rPr>
  </w:style>
  <w:style w:type="paragraph" w:styleId="Heading2">
    <w:name w:val="heading 2"/>
    <w:basedOn w:val="Normal"/>
    <w:next w:val="Normal"/>
    <w:link w:val="Heading2Char"/>
    <w:uiPriority w:val="99"/>
    <w:qFormat/>
    <w:rsid w:val="00EB23DD"/>
    <w:pPr>
      <w:keepNext/>
      <w:keepLines/>
      <w:widowControl w:val="0"/>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B23DD"/>
    <w:pPr>
      <w:keepNext/>
      <w:keepLines/>
      <w:widowControl w:val="0"/>
      <w:numPr>
        <w:ilvl w:val="2"/>
        <w:numId w:val="1"/>
      </w:numPr>
      <w:suppressAutoHyphens/>
      <w:spacing w:before="144"/>
      <w:outlineLvl w:val="2"/>
    </w:pPr>
    <w:rPr>
      <w:rFonts w:ascii="Cambria" w:hAnsi="Cambria"/>
      <w:b/>
      <w:sz w:val="26"/>
      <w:szCs w:val="20"/>
    </w:rPr>
  </w:style>
  <w:style w:type="paragraph" w:styleId="Heading4">
    <w:name w:val="heading 4"/>
    <w:basedOn w:val="Normal"/>
    <w:next w:val="Normal"/>
    <w:link w:val="Heading4Char"/>
    <w:uiPriority w:val="99"/>
    <w:qFormat/>
    <w:rsid w:val="00EB23DD"/>
    <w:pPr>
      <w:keepNext/>
      <w:keepLines/>
      <w:widowControl w:val="0"/>
      <w:spacing w:before="240" w:after="60"/>
      <w:outlineLvl w:val="3"/>
    </w:pPr>
    <w:rPr>
      <w:b/>
      <w:bCs/>
      <w:sz w:val="28"/>
      <w:szCs w:val="28"/>
    </w:rPr>
  </w:style>
  <w:style w:type="paragraph" w:styleId="Heading6">
    <w:name w:val="heading 6"/>
    <w:basedOn w:val="Normal"/>
    <w:next w:val="Normal"/>
    <w:link w:val="Heading6Char"/>
    <w:uiPriority w:val="99"/>
    <w:qFormat/>
    <w:rsid w:val="00EB23DD"/>
    <w:pPr>
      <w:keepNext/>
      <w:keepLines/>
      <w:widowControl w:val="0"/>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EB23DD"/>
    <w:rPr>
      <w:rFonts w:ascii="Cambria" w:hAnsi="Cambria" w:cs="Times New Roman"/>
      <w:b/>
      <w:kern w:val="32"/>
      <w:sz w:val="20"/>
      <w:szCs w:val="20"/>
      <w:lang w:eastAsia="ru-RU"/>
    </w:rPr>
  </w:style>
  <w:style w:type="character" w:customStyle="1" w:styleId="Heading2Char">
    <w:name w:val="Heading 2 Char"/>
    <w:basedOn w:val="DefaultParagraphFont"/>
    <w:link w:val="Heading2"/>
    <w:uiPriority w:val="99"/>
    <w:locked/>
    <w:rsid w:val="00EB23DD"/>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EB23DD"/>
    <w:rPr>
      <w:rFonts w:ascii="Cambria" w:hAnsi="Cambria" w:cs="Times New Roman"/>
      <w:b/>
      <w:sz w:val="20"/>
      <w:szCs w:val="20"/>
      <w:lang w:eastAsia="ru-RU"/>
    </w:rPr>
  </w:style>
  <w:style w:type="character" w:customStyle="1" w:styleId="Heading4Char">
    <w:name w:val="Heading 4 Char"/>
    <w:basedOn w:val="DefaultParagraphFont"/>
    <w:link w:val="Heading4"/>
    <w:uiPriority w:val="99"/>
    <w:locked/>
    <w:rsid w:val="00EB23DD"/>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semiHidden/>
    <w:locked/>
    <w:rsid w:val="00EB23DD"/>
    <w:rPr>
      <w:rFonts w:ascii="Cambria" w:hAnsi="Cambria" w:cs="Times New Roman"/>
      <w:i/>
      <w:iCs/>
      <w:color w:val="243F60"/>
      <w:lang w:eastAsia="ru-RU"/>
    </w:rPr>
  </w:style>
  <w:style w:type="paragraph" w:styleId="BodyText">
    <w:name w:val="Body Text"/>
    <w:basedOn w:val="Normal"/>
    <w:link w:val="BodyTextChar"/>
    <w:uiPriority w:val="99"/>
    <w:semiHidden/>
    <w:rsid w:val="00EB23DD"/>
    <w:pPr>
      <w:keepNext/>
      <w:keepLines/>
      <w:widowControl w:val="0"/>
      <w:spacing w:before="144"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locked/>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uiPriority w:val="99"/>
    <w:locked/>
    <w:rsid w:val="00EB23DD"/>
    <w:rPr>
      <w:rFonts w:ascii="Cambria" w:hAnsi="Cambria"/>
      <w:b/>
      <w:kern w:val="32"/>
      <w:sz w:val="20"/>
      <w:lang w:eastAsia="ru-RU"/>
    </w:rPr>
  </w:style>
  <w:style w:type="character" w:customStyle="1" w:styleId="21">
    <w:name w:val="Заголовок 2 Знак1"/>
    <w:uiPriority w:val="99"/>
    <w:semiHidden/>
    <w:locked/>
    <w:rsid w:val="00EB23DD"/>
    <w:rPr>
      <w:rFonts w:ascii="Cambria" w:hAnsi="Cambria"/>
      <w:b/>
      <w:color w:val="4F81BD"/>
      <w:sz w:val="26"/>
      <w:lang w:eastAsia="ru-RU"/>
    </w:rPr>
  </w:style>
  <w:style w:type="character" w:customStyle="1" w:styleId="61">
    <w:name w:val="Заголовок 6 Знак1"/>
    <w:uiPriority w:val="99"/>
    <w:semiHidden/>
    <w:locked/>
    <w:rsid w:val="00EB23DD"/>
    <w:rPr>
      <w:rFonts w:ascii="Cambria" w:hAnsi="Cambria"/>
      <w:i/>
      <w:color w:val="243F60"/>
      <w:lang w:eastAsia="ru-RU"/>
    </w:rPr>
  </w:style>
  <w:style w:type="paragraph" w:styleId="Title">
    <w:name w:val="Title"/>
    <w:basedOn w:val="Normal"/>
    <w:next w:val="Normal"/>
    <w:link w:val="TitleChar"/>
    <w:uiPriority w:val="99"/>
    <w:qFormat/>
    <w:rsid w:val="00EB23DD"/>
    <w:pPr>
      <w:keepNext/>
      <w:keepLines/>
      <w:widowControl w:val="0"/>
      <w:pBdr>
        <w:bottom w:val="single" w:sz="8" w:space="4" w:color="4F81BD"/>
      </w:pBdr>
      <w:spacing w:before="144"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23DD"/>
    <w:rPr>
      <w:rFonts w:ascii="Cambria" w:hAnsi="Cambria" w:cs="Times New Roman"/>
      <w:color w:val="17365D"/>
      <w:spacing w:val="5"/>
      <w:kern w:val="28"/>
      <w:sz w:val="52"/>
      <w:szCs w:val="52"/>
      <w:lang w:eastAsia="ru-RU"/>
    </w:rPr>
  </w:style>
  <w:style w:type="character" w:styleId="Strong">
    <w:name w:val="Strong"/>
    <w:basedOn w:val="DefaultParagraphFont"/>
    <w:uiPriority w:val="99"/>
    <w:qFormat/>
    <w:rsid w:val="00EB23DD"/>
    <w:rPr>
      <w:rFonts w:ascii="Times New Roman" w:hAnsi="Times New Roman" w:cs="Times New Roman"/>
      <w:b/>
    </w:rPr>
  </w:style>
  <w:style w:type="paragraph" w:styleId="NormalWeb">
    <w:name w:val="Normal (Web)"/>
    <w:basedOn w:val="Normal"/>
    <w:link w:val="NormalWebChar"/>
    <w:uiPriority w:val="99"/>
    <w:rsid w:val="00EB23DD"/>
    <w:pPr>
      <w:keepNext/>
      <w:keepLines/>
      <w:widowControl w:val="0"/>
      <w:spacing w:before="144"/>
    </w:pPr>
    <w:rPr>
      <w:rFonts w:ascii="Calibri" w:eastAsia="Calibri" w:hAnsi="Calibri"/>
      <w:szCs w:val="20"/>
    </w:rPr>
  </w:style>
  <w:style w:type="character" w:customStyle="1" w:styleId="NormalWebChar">
    <w:name w:val="Normal (Web) Char"/>
    <w:link w:val="NormalWeb"/>
    <w:uiPriority w:val="99"/>
    <w:locked/>
    <w:rsid w:val="00EB23DD"/>
    <w:rPr>
      <w:sz w:val="24"/>
    </w:rPr>
  </w:style>
  <w:style w:type="paragraph" w:styleId="NoSpacing">
    <w:name w:val="No Spacing"/>
    <w:link w:val="NoSpacingChar"/>
    <w:uiPriority w:val="99"/>
    <w:qFormat/>
    <w:rsid w:val="00EB23DD"/>
    <w:pPr>
      <w:keepNext/>
      <w:keepLines/>
      <w:widowControl w:val="0"/>
      <w:spacing w:before="144" w:after="200" w:line="276" w:lineRule="auto"/>
    </w:pPr>
    <w:rPr>
      <w:lang w:eastAsia="en-US"/>
    </w:rPr>
  </w:style>
  <w:style w:type="character" w:customStyle="1" w:styleId="NoSpacingChar">
    <w:name w:val="No Spacing Char"/>
    <w:link w:val="NoSpacing"/>
    <w:uiPriority w:val="99"/>
    <w:locked/>
    <w:rsid w:val="00EB23DD"/>
    <w:rPr>
      <w:sz w:val="22"/>
      <w:lang w:val="ru-RU" w:eastAsia="en-US"/>
    </w:rPr>
  </w:style>
  <w:style w:type="paragraph" w:styleId="ListParagraph">
    <w:name w:val="List Paragraph"/>
    <w:basedOn w:val="Normal"/>
    <w:uiPriority w:val="99"/>
    <w:qFormat/>
    <w:rsid w:val="00EB23DD"/>
    <w:pPr>
      <w:keepNext/>
      <w:keepLines/>
      <w:widowControl w:val="0"/>
      <w:spacing w:before="144" w:after="200" w:line="276" w:lineRule="auto"/>
      <w:ind w:left="720"/>
      <w:contextualSpacing/>
    </w:pPr>
    <w:rPr>
      <w:rFonts w:ascii="Calibri" w:eastAsia="Calibri" w:hAnsi="Calibri"/>
      <w:sz w:val="22"/>
      <w:szCs w:val="22"/>
      <w:lang w:eastAsia="en-US"/>
    </w:rPr>
  </w:style>
  <w:style w:type="paragraph" w:customStyle="1" w:styleId="2">
    <w:name w:val="2Название"/>
    <w:basedOn w:val="Normal"/>
    <w:link w:val="20"/>
    <w:uiPriority w:val="99"/>
    <w:rsid w:val="00EB23DD"/>
    <w:pPr>
      <w:keepNext/>
      <w:keepLines/>
      <w:widowControl w:val="0"/>
      <w:spacing w:before="144"/>
      <w:ind w:right="4536"/>
      <w:jc w:val="both"/>
    </w:pPr>
    <w:rPr>
      <w:rFonts w:ascii="Arial" w:eastAsia="Calibri" w:hAnsi="Arial"/>
      <w:b/>
      <w:sz w:val="28"/>
      <w:szCs w:val="20"/>
      <w:lang w:eastAsia="ar-SA"/>
    </w:rPr>
  </w:style>
  <w:style w:type="character" w:customStyle="1" w:styleId="20">
    <w:name w:val="2Название Знак"/>
    <w:link w:val="2"/>
    <w:uiPriority w:val="99"/>
    <w:locked/>
    <w:rsid w:val="00EB23DD"/>
    <w:rPr>
      <w:rFonts w:ascii="Arial" w:hAnsi="Arial"/>
      <w:b/>
      <w:sz w:val="28"/>
      <w:lang w:eastAsia="ar-SA" w:bidi="ar-SA"/>
    </w:rPr>
  </w:style>
  <w:style w:type="paragraph" w:customStyle="1" w:styleId="3">
    <w:name w:val="3Приложение"/>
    <w:basedOn w:val="Normal"/>
    <w:link w:val="30"/>
    <w:uiPriority w:val="99"/>
    <w:rsid w:val="00EB23DD"/>
    <w:pPr>
      <w:keepNext/>
      <w:keepLines/>
      <w:widowControl w:val="0"/>
      <w:spacing w:before="144"/>
      <w:ind w:left="5103"/>
      <w:jc w:val="both"/>
    </w:pPr>
    <w:rPr>
      <w:rFonts w:ascii="Arial" w:eastAsia="Calibri" w:hAnsi="Arial"/>
      <w:sz w:val="28"/>
      <w:szCs w:val="20"/>
    </w:rPr>
  </w:style>
  <w:style w:type="character" w:customStyle="1" w:styleId="30">
    <w:name w:val="3Приложение Знак"/>
    <w:link w:val="3"/>
    <w:uiPriority w:val="99"/>
    <w:locked/>
    <w:rsid w:val="00EB23DD"/>
    <w:rPr>
      <w:rFonts w:ascii="Arial" w:hAnsi="Arial"/>
      <w:sz w:val="28"/>
      <w:lang w:eastAsia="ru-RU"/>
    </w:rPr>
  </w:style>
  <w:style w:type="paragraph" w:customStyle="1" w:styleId="Title0">
    <w:name w:val="Title!Название НПА"/>
    <w:basedOn w:val="Normal"/>
    <w:uiPriority w:val="99"/>
    <w:rsid w:val="00022C6F"/>
    <w:pPr>
      <w:spacing w:before="240" w:after="60"/>
      <w:ind w:firstLine="567"/>
      <w:jc w:val="center"/>
      <w:outlineLvl w:val="0"/>
    </w:pPr>
    <w:rPr>
      <w:rFonts w:ascii="Arial" w:hAnsi="Arial" w:cs="Arial"/>
      <w:b/>
      <w:bCs/>
      <w:kern w:val="28"/>
      <w:sz w:val="32"/>
      <w:szCs w:val="32"/>
    </w:rPr>
  </w:style>
  <w:style w:type="character" w:styleId="Hyperlink">
    <w:name w:val="Hyperlink"/>
    <w:basedOn w:val="DefaultParagraphFont"/>
    <w:uiPriority w:val="99"/>
    <w:semiHidden/>
    <w:rsid w:val="007A5D7C"/>
    <w:rPr>
      <w:rFonts w:cs="Times New Roman"/>
      <w:color w:val="0000FF"/>
      <w:u w:val="single"/>
    </w:rPr>
  </w:style>
  <w:style w:type="paragraph" w:styleId="Header">
    <w:name w:val="header"/>
    <w:basedOn w:val="Normal"/>
    <w:link w:val="HeaderChar"/>
    <w:uiPriority w:val="99"/>
    <w:rsid w:val="00581A48"/>
    <w:pPr>
      <w:tabs>
        <w:tab w:val="center" w:pos="4677"/>
        <w:tab w:val="right" w:pos="9355"/>
      </w:tabs>
    </w:pPr>
  </w:style>
  <w:style w:type="character" w:customStyle="1" w:styleId="HeaderChar">
    <w:name w:val="Header Char"/>
    <w:basedOn w:val="DefaultParagraphFont"/>
    <w:link w:val="Header"/>
    <w:uiPriority w:val="99"/>
    <w:locked/>
    <w:rsid w:val="00581A48"/>
    <w:rPr>
      <w:rFonts w:ascii="Times New Roman" w:hAnsi="Times New Roman" w:cs="Times New Roman"/>
      <w:sz w:val="24"/>
      <w:szCs w:val="24"/>
      <w:lang w:eastAsia="ru-RU"/>
    </w:rPr>
  </w:style>
  <w:style w:type="paragraph" w:styleId="Footer">
    <w:name w:val="footer"/>
    <w:basedOn w:val="Normal"/>
    <w:link w:val="FooterChar"/>
    <w:uiPriority w:val="99"/>
    <w:semiHidden/>
    <w:rsid w:val="00581A48"/>
    <w:pPr>
      <w:tabs>
        <w:tab w:val="center" w:pos="4677"/>
        <w:tab w:val="right" w:pos="9355"/>
      </w:tabs>
    </w:pPr>
  </w:style>
  <w:style w:type="character" w:customStyle="1" w:styleId="FooterChar">
    <w:name w:val="Footer Char"/>
    <w:basedOn w:val="DefaultParagraphFont"/>
    <w:link w:val="Footer"/>
    <w:uiPriority w:val="99"/>
    <w:semiHidden/>
    <w:locked/>
    <w:rsid w:val="00581A4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E774E9"/>
    <w:pPr>
      <w:spacing w:after="120"/>
      <w:ind w:left="283"/>
    </w:pPr>
  </w:style>
  <w:style w:type="character" w:customStyle="1" w:styleId="BodyTextIndentChar">
    <w:name w:val="Body Text Indent Char"/>
    <w:basedOn w:val="DefaultParagraphFont"/>
    <w:link w:val="BodyTextIndent"/>
    <w:uiPriority w:val="99"/>
    <w:semiHidden/>
    <w:locked/>
    <w:rsid w:val="008545E5"/>
    <w:rPr>
      <w:rFonts w:ascii="Times New Roman" w:hAnsi="Times New Roman" w:cs="Times New Roman"/>
      <w:sz w:val="24"/>
      <w:szCs w:val="24"/>
    </w:rPr>
  </w:style>
  <w:style w:type="paragraph" w:styleId="BodyText2">
    <w:name w:val="Body Text 2"/>
    <w:basedOn w:val="Normal"/>
    <w:link w:val="BodyText2Char"/>
    <w:uiPriority w:val="99"/>
    <w:rsid w:val="00F42AF9"/>
    <w:pPr>
      <w:overflowPunct w:val="0"/>
      <w:autoSpaceDE w:val="0"/>
      <w:autoSpaceDN w:val="0"/>
      <w:adjustRightInd w:val="0"/>
      <w:ind w:firstLine="540"/>
      <w:jc w:val="both"/>
    </w:pPr>
    <w:rPr>
      <w:rFonts w:eastAsia="Calibri"/>
      <w:sz w:val="28"/>
      <w:szCs w:val="20"/>
    </w:rPr>
  </w:style>
  <w:style w:type="character" w:customStyle="1" w:styleId="BodyText2Char">
    <w:name w:val="Body Text 2 Char"/>
    <w:basedOn w:val="DefaultParagraphFont"/>
    <w:link w:val="BodyText2"/>
    <w:uiPriority w:val="99"/>
    <w:semiHidden/>
    <w:rsid w:val="002F27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402083">
      <w:marLeft w:val="0"/>
      <w:marRight w:val="0"/>
      <w:marTop w:val="0"/>
      <w:marBottom w:val="0"/>
      <w:divBdr>
        <w:top w:val="none" w:sz="0" w:space="0" w:color="auto"/>
        <w:left w:val="none" w:sz="0" w:space="0" w:color="auto"/>
        <w:bottom w:val="none" w:sz="0" w:space="0" w:color="auto"/>
        <w:right w:val="none" w:sz="0" w:space="0" w:color="auto"/>
      </w:divBdr>
    </w:div>
    <w:div w:id="198402084">
      <w:marLeft w:val="0"/>
      <w:marRight w:val="0"/>
      <w:marTop w:val="0"/>
      <w:marBottom w:val="0"/>
      <w:divBdr>
        <w:top w:val="none" w:sz="0" w:space="0" w:color="auto"/>
        <w:left w:val="none" w:sz="0" w:space="0" w:color="auto"/>
        <w:bottom w:val="none" w:sz="0" w:space="0" w:color="auto"/>
        <w:right w:val="none" w:sz="0" w:space="0" w:color="auto"/>
      </w:divBdr>
    </w:div>
    <w:div w:id="198402085">
      <w:marLeft w:val="0"/>
      <w:marRight w:val="0"/>
      <w:marTop w:val="0"/>
      <w:marBottom w:val="0"/>
      <w:divBdr>
        <w:top w:val="none" w:sz="0" w:space="0" w:color="auto"/>
        <w:left w:val="none" w:sz="0" w:space="0" w:color="auto"/>
        <w:bottom w:val="none" w:sz="0" w:space="0" w:color="auto"/>
        <w:right w:val="none" w:sz="0" w:space="0" w:color="auto"/>
      </w:divBdr>
    </w:div>
    <w:div w:id="19840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Pages>
  <Words>633</Words>
  <Characters>3609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dc:title>
  <dc:subject/>
  <dc:creator>lebedevMP</dc:creator>
  <cp:keywords/>
  <dc:description/>
  <cp:lastModifiedBy>Kriush</cp:lastModifiedBy>
  <cp:revision>5</cp:revision>
  <cp:lastPrinted>2021-04-05T08:39:00Z</cp:lastPrinted>
  <dcterms:created xsi:type="dcterms:W3CDTF">2021-04-02T08:26:00Z</dcterms:created>
  <dcterms:modified xsi:type="dcterms:W3CDTF">2021-04-05T08:56:00Z</dcterms:modified>
</cp:coreProperties>
</file>