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D" w:rsidRPr="00B2474D" w:rsidRDefault="009C136F" w:rsidP="009C136F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ПРОЕКТ</w:t>
      </w:r>
    </w:p>
    <w:p w:rsidR="00B2474D" w:rsidRPr="0074401A" w:rsidRDefault="00B2474D" w:rsidP="009C136F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СОВЕТ НАРОДНЫХ ДЕПУТАТОВ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ОЛЬХОВАТСКОго СЕЛЬСКОГО ПОСЕЛЕНИЯ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ВЕРХНЕМАМОНСКОГО МУНИЦИПАЛЬНОГО РАЙОНА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ВОРОНЕЖСКОЙ ОБЛАСТИ</w:t>
      </w:r>
    </w:p>
    <w:p w:rsidR="00B2474D" w:rsidRDefault="00B2474D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401A" w:rsidRPr="00B2474D" w:rsidRDefault="0074401A" w:rsidP="00B2474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9C136F" w:rsidP="00B247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9B1947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B2474D" w:rsidRPr="00B2474D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РЕШЕНИ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Е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от             декабря 2017 г.                                                                                №  -------------------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. Ольховатка</w:t>
      </w:r>
    </w:p>
    <w:p w:rsidR="00B2474D" w:rsidRDefault="00B2474D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4401A" w:rsidRPr="00B2474D" w:rsidRDefault="0074401A" w:rsidP="007440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бюджете Ольховатского сельского поселения 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Верхнемамонского муниципального района 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Воронежской области на 2018 год и на плановый период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</w:rPr>
        <w:t>2019и 2020 годов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соответствии с п.1 ч.1 ст.15, п.2 ч.10 ст.35 Федерального закона от 06.10.2003г. №131-ФЗ «Об общих принципах организации местного самоуправления в Российской Федерации», п.1 ст.9, п.2 ч.1 ст.28 Устава Ольховатского сельского поселения </w:t>
      </w:r>
      <w:r w:rsidRPr="00B2474D">
        <w:rPr>
          <w:rFonts w:ascii="Times New Roman" w:eastAsia="Times New Roman" w:hAnsi="Times New Roman" w:cs="Times New Roman"/>
          <w:sz w:val="24"/>
          <w:szCs w:val="24"/>
        </w:rPr>
        <w:t>Верхнемамонского муниципального района Воронежской области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AA2" w:rsidRPr="00B2474D" w:rsidRDefault="00B2474D" w:rsidP="00092AA2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народных депутатов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2474D" w:rsidRPr="00B2474D" w:rsidRDefault="00B2474D" w:rsidP="00092A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характеристики бюджета Ольховатского сельского поселения на 2018 год и плановый период 2019 и 2020 годов.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numPr>
          <w:ilvl w:val="0"/>
          <w:numId w:val="3"/>
        </w:numPr>
        <w:tabs>
          <w:tab w:val="clear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2018 год: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общий объем доходов бюджета Ольховатского сельского поселения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4284,6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безвозмездные поступления 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3388,6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proofErr w:type="gramEnd"/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 них: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3388,6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494,0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субсидии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1707,6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73,6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1113,4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  <w:proofErr w:type="gramEnd"/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Ольховатского сельского поселения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3475,7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B2474D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прогнозируемый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профицит бюджета Ольховатского сельского поселения в сумме 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808,9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рублей;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источники внутреннего финансирования дефицита бюджета Ольховатского сельского поселения на 2018 год и плановый период 2019 и 2020 годов, 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1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numPr>
          <w:ilvl w:val="0"/>
          <w:numId w:val="3"/>
        </w:numPr>
        <w:tabs>
          <w:tab w:val="clear" w:pos="900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основные характеристики бюджета Ольховатского сельского поселения на 2019 год и на 2020 год: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прогнозируемый общий объем доходов бюджета Ольховатского сельского поселения: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2019год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2106,8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1207,8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из них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безвозмездные поступления от других 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lastRenderedPageBreak/>
        <w:t>бюджетов бюджетной системы Российской Федерации в сумме 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1207,8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466,0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74,4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667,4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2020 год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2150,5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 объем безвозмездных поступлений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1248,5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:   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- безвозмездные поступления от других бюджетов бюджетной системы Российской Федерации в сумме 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1248,5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в том числе: дотации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474,0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субвенции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77,1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 тыс. рублей, иные межбюджетные трансферты, имеющие целевое назначение – </w:t>
      </w:r>
      <w:r w:rsidRPr="00B2474D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697,4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тыс. рублей;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Ольховатского сельского поселения на 2019 год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2196,7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53,0 тыс. рублей и на 2020 год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2240,7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расходы в сумме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108,2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прогнозируемый дефицит бюджета Ольховатского сельского поселения на 2019 год в сумме 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89,9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 и на 2020 год в сумме 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90,2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рублей.</w:t>
      </w:r>
    </w:p>
    <w:p w:rsidR="00B2474D" w:rsidRPr="00B2474D" w:rsidRDefault="00B2474D" w:rsidP="0074401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keepNext/>
        <w:suppressAutoHyphens/>
        <w:spacing w:before="120" w:after="12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sz w:val="24"/>
          <w:szCs w:val="24"/>
        </w:rPr>
        <w:t>Статья 2.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Поступление доходов бюджета </w:t>
      </w:r>
      <w:r w:rsidRPr="00B24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Ольховатского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по кодам видов доходов, подвидов доходов на 2018 год и на плановый период 2019 и 2020 годов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Утвердить поступление доходов бюджета Ольховатского сельского поселения  по кодам видов доходов, подвидов доходов на 2018 год и на плановый период 2019 и 2020 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2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</w:t>
      </w:r>
      <w:r w:rsidRPr="00B2474D">
        <w:rPr>
          <w:rFonts w:ascii="Times New Roman" w:eastAsia="Times New Roman" w:hAnsi="Times New Roman" w:cs="Times New Roman"/>
          <w:sz w:val="24"/>
          <w:szCs w:val="24"/>
        </w:rPr>
        <w:t>решению.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Главные администраторы доходов бюджета Ольховатского сельского поселения и главные администраторы источников внутреннего финансирования дефицита бюджета  Ольховатского сельского поселения.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numPr>
          <w:ilvl w:val="0"/>
          <w:numId w:val="4"/>
        </w:numPr>
        <w:tabs>
          <w:tab w:val="num" w:pos="161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Ольховатского сельского поселения – органов государственной власти Российской Федерации -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приложению 3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решению. </w:t>
      </w:r>
    </w:p>
    <w:p w:rsidR="00B2474D" w:rsidRPr="00B2474D" w:rsidRDefault="00B2474D" w:rsidP="00B2474D">
      <w:pPr>
        <w:numPr>
          <w:ilvl w:val="0"/>
          <w:numId w:val="4"/>
        </w:numPr>
        <w:tabs>
          <w:tab w:val="num" w:pos="161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администраторов доходов бюджета Ольховатского сельского поселения – органов местного самоуправления -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4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numPr>
          <w:ilvl w:val="0"/>
          <w:numId w:val="4"/>
        </w:numPr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перечень главных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внутреннего финансирования дефицита бюджета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поселения–</w:t>
      </w:r>
      <w:r w:rsidR="0074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-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5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numPr>
          <w:ilvl w:val="0"/>
          <w:numId w:val="4"/>
        </w:numPr>
        <w:tabs>
          <w:tab w:val="num" w:pos="1615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случае изменения в 2018 году состава и (или) функций главных администраторов доходов бюджета Ольховатского сельского поселения или главных администраторов источников внутреннего финансирования дефицита бюджета Ольховатского сельского поселения, администрация Ольховатского сельского поселения вправе вносить соответствующие изменения в перечень главных администраторов доходов бюджета Ольховатского сельского поселения и в перечень главных администраторов источников внутреннего финансирования дефицита бюджета Ольховатского сельского поселения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 состав закрепленных за ними кодов классификации доходов бюджетов Российской Федерации или классификации источников внутреннего финансирования дефицита бюджета путем принятия нормативно правового акта администрацией Ольховатского сельского поселения. 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104FA5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Бюджетные ассигнования бюджета Ольховатского сельского поселения на 2018 год и плановый период 2019 и 2020 годов.</w:t>
      </w:r>
    </w:p>
    <w:p w:rsidR="00B2474D" w:rsidRPr="00B2474D" w:rsidRDefault="00B2474D" w:rsidP="00B2474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 Утвердить ведомственную структуру расходов бюджета  Ольховатского сельского поселения на 2018 год на плановый период 2019 и 2020 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6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Утвердить распределение бюджетных ассигнований по разделам, подразделам, целевым статьям (государственным программам Ольховатского сельского поселения и непрограммным направлениям деятельности), группам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 на 2018 год и на плановый период 2019 и 2020 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7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Утвердить распределение бюджетных ассигнований по целевым статьям (государственным программам Ольховатского сельского поселения и непрограммным направлениям деятельности), группам видов расходов, разделам, подразделам классификации расходов бюджета Ольховатского сельского поселения на 2018 год и на плановый период 2019 и 2020 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8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4.  Утвердить общий объем бюджетных ассигнований на исполнение публичных нормативных обязательств Ольховатского сельского поселения на 2018 год в сумме 0,0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 рублей, на 2019 год в сумме 0,0 тыс. рублей и на 2020 год в сумме 0,01</w:t>
      </w:r>
      <w:r w:rsidRPr="00B2474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 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 рублей с распределением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B2474D" w:rsidRPr="00B2474D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объем бюджетных ассигнований дорожного фонда Ольховатского сельского поселения на 2018 год и на плановый период 2019 и 2020 годов в размере прогнозируемого объема установленных действующим законодательством источников формирования дорожного фонда Ольховатского сельского поселения на 2018 год и на плановый период 2019 и 2020 годов согласно 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10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  <w:proofErr w:type="gramEnd"/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средства дорожного фонда Ольховатского сельского поселения направляются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2474D" w:rsidRPr="00B2474D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проектирование и строительство (реконструкцию) автомобильных дорог общего пользования местного значения;</w:t>
      </w:r>
    </w:p>
    <w:p w:rsidR="00B2474D" w:rsidRPr="00B2474D" w:rsidRDefault="00B2474D" w:rsidP="00B247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капитальный ремонт, ремонт и содержание автомобильных дорог общего пользования местного значения;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содержание казенных учреждений, осуществляющих управление дорожным хозяйством.</w:t>
      </w: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Использование средств дорожного фонда Ольховатского сельского поселения осуществляется в порядке, установленном Советом народных депутатов Ольховатского сельского поселения. </w:t>
      </w:r>
    </w:p>
    <w:p w:rsidR="00B2474D" w:rsidRPr="00B2474D" w:rsidRDefault="00B2474D" w:rsidP="00B247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Бюджетные ассигнования дорожного фонда сельского поселения</w:t>
      </w:r>
      <w:r w:rsidR="00A96A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B247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 использованные по состоянию на 01.01.2018 года</w:t>
      </w:r>
      <w:r w:rsidR="00A96A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B247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использовать администрации Ольховатского сельского поселения в текущем финансовом году </w:t>
      </w:r>
      <w:bookmarkStart w:id="0" w:name="OLE_LINK1"/>
      <w:bookmarkStart w:id="1" w:name="OLE_LINK2"/>
      <w:r w:rsidRPr="00B247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в целях финансового обеспечения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B247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  <w:bookmarkEnd w:id="0"/>
      <w:bookmarkEnd w:id="1"/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104FA5" w:rsidP="00B247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Статья 5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использования бюджетных ассигнований по обеспечению деятельности органов местного самоуправления Ольховатского сельского поселения и муниципальных казенных учреждений Ольховатского сельского поселения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Органы местного самоуправления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казенные учреждения не вправе принимать решения, приводящие к увеличению в 2018 году численности муниципальных служащих и работников муниципальных казенных учреждений, за исключением случаем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связанных с изменением состава и (или функций)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органов местного самоуправления Ольховатского сельского поселения и муниципальных  казенных учреждений.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внутренние долг Ольховатского сельского поселения, обслуживание муниципального внутреннего долга  Ольховатского сельского поселения, муниципальные внутренние заимствования Ольховатского сельского поселения</w:t>
      </w:r>
      <w:proofErr w:type="gramEnd"/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1. Установить предельный объем муниципального  долга   Ольховатского сельского поселения на 2018 год в сумме 896,0 тыс. рублей, на 2019 год в сумме 899,0 тыс. рублей, на 2020 год в сумме 902,0 тыс. рублей.  </w:t>
      </w: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долга бюджета Ольховатского  сельского поселения на 1 января 2019 года в сумме 896,0 тыс. рублей, в том числе верхний предел долга по муниципальным гарантиям Ольховатского сельского поселения на 1 января 2019 года в сумме 0,0 тыс. рублей, на 1 января 2020 года в сумме 899,0 тыс. рублей, в том числе верхний предел долга по муниципальным гарантиям</w:t>
      </w:r>
      <w:proofErr w:type="gramEnd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Ольховатского сельского поселения на 1 января 2020 года в сумме 0,0 тыс. рублей, на 1 января 2021 года в сумме 902,0 тыс. рублей, в том числе верхний предел долга по муниципальным гарантиям Ольховатского сельского поселения на 1 января 2021 года в сумме 0,0 тыс. рублей.                     </w:t>
      </w: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Утвердить объем расходов на обслуживание муниципального  долга   Ольховатского сельского поселения на 2018 год в сумме 0,</w:t>
      </w:r>
      <w:r w:rsidR="009B194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 рублей, на 2019 год в сумме 0,0 тыс. рублей, на 2020 год в сумме 0,0 тыс. рублей.                               </w:t>
      </w: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 Утвердить Программу внутренних муниципальных заимствований Ольховатского сельского поселения на 2018 год согласно   на 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2019 и 2020 годов</w:t>
      </w:r>
      <w:r w:rsidRPr="00B2474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приложению № 11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B2474D" w:rsidRPr="00B2474D" w:rsidRDefault="00B2474D" w:rsidP="00E00AC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104FA5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</w:t>
      </w:r>
      <w:r w:rsidR="00B2474D"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Особенности исполнения бюджета</w:t>
      </w:r>
      <w:r w:rsidR="00B2474D"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 сельского поселения</w:t>
      </w:r>
      <w:r w:rsidR="00B2474D"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2018году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1. </w:t>
      </w:r>
      <w:proofErr w:type="gramStart"/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остатки средств на счетах бюджета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состоянию на 1 января 2018 года, образовавшиеся в связи с неполным использованием бюджетных ассигнований по средствам, поступившим в 2017 году из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бюджетов бюджетной системы Российской Федерации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направляются в 2018 году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242 Бюджетного кодекса Российской Федерации.</w:t>
      </w:r>
      <w:proofErr w:type="gramEnd"/>
    </w:p>
    <w:p w:rsidR="00B2474D" w:rsidRPr="00B2474D" w:rsidRDefault="00B2474D" w:rsidP="00B247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2. 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Установить, что остатки средств бюджета 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Ольховатского сельского поселения</w:t>
      </w: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начало текущего финансового года могут направляться в текущем финансовом году на покрытие временных кассовых разрывов.</w:t>
      </w:r>
    </w:p>
    <w:p w:rsidR="00B2474D" w:rsidRPr="00B2474D" w:rsidRDefault="00B2474D" w:rsidP="00B2474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3.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не использованные по состоянию на 1 января 2018 года остатки межбюджетных трансфертов, предоставленных из областного бюджета 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субвенций, субсидий, иных межбюджетных трансфертов, имеющих целевое назначение, подлежат возврату в областной бюджет в течение первых семи рабочих дней 2018 года.</w:t>
      </w:r>
    </w:p>
    <w:p w:rsidR="00B2474D" w:rsidRPr="00B2474D" w:rsidRDefault="00B2474D" w:rsidP="00B24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неиспользованных по состоянию на 1 января 2018 года остатков межбюджетных трансфертов в областной бюджет осуществляется в порядке, установленном исполнительным органом государственной власти Воронежской области в сфере финансов.</w:t>
      </w:r>
    </w:p>
    <w:p w:rsidR="00B2474D" w:rsidRPr="00B2474D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в соответствии с Положением о бюджетном процессе Ольховатского  сельского поселения, частью 3 статьи 217 Бюджетного кодекса Российской Федерации  основания для внесения изменений в показатели сводной бюджетной росписи бюджета поселения, в том числе связанные с особенностями исполнения бюджета Ольховатского сельского поселения и (или) распределения бюджетных ассигнований, без внесения изменений в настоящее решение:</w:t>
      </w:r>
      <w:proofErr w:type="gramEnd"/>
    </w:p>
    <w:p w:rsidR="00B2474D" w:rsidRPr="00B2474D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направление остатков средств бюджета поселения, предусмотренных частью 1 настоящей статьи;</w:t>
      </w:r>
    </w:p>
    <w:p w:rsidR="00B2474D" w:rsidRPr="00B2474D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изменение бюджетной классификации Российской Федерации в соответствии с нормативными правовыми актами Российской Федерации.</w:t>
      </w:r>
    </w:p>
    <w:p w:rsidR="00B2474D" w:rsidRPr="00B2474D" w:rsidRDefault="00B2474D" w:rsidP="00B2474D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</w:t>
      </w:r>
      <w:r w:rsidR="00104F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.Вступление в силу настоящего Решения.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tabs>
          <w:tab w:val="left" w:pos="90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Опубликовать настоящее решение в официальном периодическом печатном издании «Информационный бюллетень Ольховатского сельского поселения Верхнемамонского муниципального района Воронежской области».</w:t>
      </w: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с 1 января 2018 года.</w:t>
      </w:r>
    </w:p>
    <w:p w:rsidR="00B2474D" w:rsidRDefault="00B2474D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2AA2" w:rsidRPr="00B2474D" w:rsidRDefault="00092AA2" w:rsidP="00B2474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2474D" w:rsidRPr="00B2474D" w:rsidRDefault="00B2474D" w:rsidP="00B2474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</w:t>
      </w:r>
      <w:r w:rsidRPr="00B24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Ольховатского</w:t>
      </w: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сельского поселения:  _______________  Н. Н. Долженко</w:t>
      </w:r>
    </w:p>
    <w:p w:rsidR="00B2474D" w:rsidRPr="00B2474D" w:rsidRDefault="00B2474D" w:rsidP="00B2474D">
      <w:pPr>
        <w:spacing w:after="0" w:line="240" w:lineRule="auto"/>
        <w:outlineLvl w:val="0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B2474D" w:rsidRPr="00B2474D" w:rsidRDefault="00B2474D" w:rsidP="00B2474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B2474D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B2474D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4D" w:rsidRPr="00B2474D" w:rsidRDefault="00B2474D" w:rsidP="00B2474D">
      <w:pPr>
        <w:tabs>
          <w:tab w:val="left" w:pos="27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8C9" w:rsidRPr="00B2474D" w:rsidRDefault="006958C9" w:rsidP="006958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highlight w:val="green"/>
        </w:rPr>
      </w:pPr>
    </w:p>
    <w:p w:rsidR="006958C9" w:rsidRDefault="006958C9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B2474D" w:rsidRDefault="00B2474D">
      <w:pPr>
        <w:rPr>
          <w:highlight w:val="green"/>
        </w:rPr>
      </w:pPr>
    </w:p>
    <w:p w:rsidR="009B1947" w:rsidRDefault="009B1947">
      <w:pPr>
        <w:rPr>
          <w:highlight w:val="green"/>
        </w:rPr>
      </w:pPr>
    </w:p>
    <w:p w:rsidR="0074401A" w:rsidRPr="00B2474D" w:rsidRDefault="0074401A">
      <w:pPr>
        <w:rPr>
          <w:highlight w:val="green"/>
        </w:rPr>
      </w:pPr>
    </w:p>
    <w:p w:rsidR="00B2474D" w:rsidRPr="00B2474D" w:rsidRDefault="00B2474D" w:rsidP="003268D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Приложение 1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к решению Совета народных депутатов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Ольховатского сельского поселения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Верхнемамонского муниципального района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2474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Воронежской</w:t>
      </w:r>
      <w:r w:rsidRPr="00B2474D">
        <w:rPr>
          <w:rFonts w:ascii="Times New Roman" w:eastAsia="Times New Roman" w:hAnsi="Times New Roman" w:cs="Times New Roman"/>
          <w:lang w:eastAsia="ru-RU"/>
        </w:rPr>
        <w:tab/>
        <w:t xml:space="preserve"> области 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«О бюджете Ольховатского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поселения Верхнемамонского муниципального 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района Воронежской области на 2018год и </w:t>
      </w:r>
      <w:proofErr w:type="gramStart"/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плановый период 2019и 2020годов»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               декабря 2017г. № </w:t>
      </w:r>
    </w:p>
    <w:p w:rsidR="00B2474D" w:rsidRPr="00B2474D" w:rsidRDefault="00B2474D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Источники внутреннего финансирования дефицита бюджета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Ольховатского сельского поселения на 2018 год  и на плановый период 2019 и 2020 годов</w:t>
      </w: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4D" w:rsidRPr="00B2474D" w:rsidRDefault="00B2474D" w:rsidP="00B247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3975"/>
        <w:gridCol w:w="2693"/>
        <w:gridCol w:w="1093"/>
        <w:gridCol w:w="1033"/>
        <w:gridCol w:w="1134"/>
      </w:tblGrid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shd w:val="clear" w:color="auto" w:fill="FFFFFF"/>
              <w:tabs>
                <w:tab w:val="left" w:pos="552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классификации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</w:t>
            </w:r>
          </w:p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</w:tcPr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</w:t>
            </w: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</w:t>
            </w:r>
          </w:p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5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финансирования дефицитов бюджетов - всего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000 90 00 00 00 00 0000 000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-808,9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000 01 00 00 00 00 0000 000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-898,5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474D" w:rsidRPr="00B2474D" w:rsidTr="00B2474D">
        <w:trPr>
          <w:trHeight w:val="858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000 01 03 00 00 00 0000 000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-898,5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474D" w:rsidRPr="00B2474D" w:rsidTr="00B2474D">
        <w:trPr>
          <w:trHeight w:val="1128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000 01 03 01 00 00 0000 000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-898,5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474D" w:rsidRPr="00B2474D" w:rsidTr="00B2474D">
        <w:trPr>
          <w:trHeight w:val="848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000 01 03 01 00 10 0000 700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474D" w:rsidRPr="00B2474D" w:rsidTr="00B2474D">
        <w:trPr>
          <w:trHeight w:val="1131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000 01 03 01 00 10 0000 710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474D" w:rsidRPr="00B2474D" w:rsidTr="00B2474D">
        <w:trPr>
          <w:trHeight w:val="1292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000 01 03 01 00 10 0000 800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-898,5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0,0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000 01 03 01 00 10 0000 810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-898,5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00 00 00 00 0000                 00А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89,6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000 01 05 00 00 00 0000 000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89,6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89,9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90,2</w:t>
            </w:r>
          </w:p>
        </w:tc>
      </w:tr>
      <w:tr w:rsidR="00B2474D" w:rsidRPr="00B2474D" w:rsidTr="00B2474D">
        <w:trPr>
          <w:trHeight w:val="876"/>
        </w:trPr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Увеличение остатков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000 01 05 00 00 00 0000 500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-4284,6 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-2150,5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 xml:space="preserve">Увеличение прочих остатков  средств бюджетов 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000 01 05 02 00 00 0000 500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-4284,6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-2150,5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000 01 05 02 01 00 0000 510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-4284,6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-2150,5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000 01 05 02 01 10 0000 510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-4284,6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-2106,8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-2150,5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Уменьшение остатков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000 01 05 00 00 00 0000 600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4374,2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2240,7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000 01 05 02 00 00 0000 600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4374,2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2240,7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000 01 05 02 01 00 0000 610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4374,2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lang w:eastAsia="ru-RU"/>
              </w:rPr>
              <w:t>2240,7</w:t>
            </w:r>
          </w:p>
        </w:tc>
      </w:tr>
      <w:tr w:rsidR="00B2474D" w:rsidRPr="00B2474D" w:rsidTr="00B2474D">
        <w:tc>
          <w:tcPr>
            <w:tcW w:w="611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75" w:type="dxa"/>
          </w:tcPr>
          <w:p w:rsidR="00B2474D" w:rsidRPr="00B2474D" w:rsidRDefault="00B2474D" w:rsidP="00B247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000 01 05 02 01 10 0000 610</w:t>
            </w:r>
          </w:p>
        </w:tc>
        <w:tc>
          <w:tcPr>
            <w:tcW w:w="109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4374,2</w:t>
            </w:r>
          </w:p>
        </w:tc>
        <w:tc>
          <w:tcPr>
            <w:tcW w:w="1033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2196,7</w:t>
            </w:r>
          </w:p>
        </w:tc>
        <w:tc>
          <w:tcPr>
            <w:tcW w:w="1134" w:type="dxa"/>
          </w:tcPr>
          <w:p w:rsidR="00B2474D" w:rsidRPr="00B2474D" w:rsidRDefault="00B2474D" w:rsidP="00B2474D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lang w:eastAsia="ru-RU"/>
              </w:rPr>
              <w:t>2240,7</w:t>
            </w:r>
          </w:p>
        </w:tc>
      </w:tr>
    </w:tbl>
    <w:p w:rsidR="00B2474D" w:rsidRPr="00B2474D" w:rsidRDefault="00B2474D">
      <w:pPr>
        <w:rPr>
          <w:highlight w:val="green"/>
        </w:rPr>
      </w:pPr>
    </w:p>
    <w:p w:rsidR="006958C9" w:rsidRPr="00B2474D" w:rsidRDefault="006958C9">
      <w:pPr>
        <w:rPr>
          <w:highlight w:val="green"/>
        </w:rPr>
        <w:sectPr w:rsidR="006958C9" w:rsidRPr="00B2474D" w:rsidSect="006958C9">
          <w:pgSz w:w="11906" w:h="16838"/>
          <w:pgMar w:top="907" w:right="851" w:bottom="1021" w:left="1701" w:header="709" w:footer="709" w:gutter="0"/>
          <w:cols w:space="708"/>
          <w:docGrid w:linePitch="360"/>
        </w:sectPr>
      </w:pPr>
    </w:p>
    <w:p w:rsidR="006958C9" w:rsidRPr="00B2474D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Приложение №2</w:t>
      </w:r>
    </w:p>
    <w:p w:rsidR="006958C9" w:rsidRPr="00B2474D" w:rsidRDefault="006958C9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к решению Совета народных депутатов                                                                                        </w:t>
      </w:r>
    </w:p>
    <w:p w:rsidR="006958C9" w:rsidRPr="00B2474D" w:rsidRDefault="00907D9B" w:rsidP="006958C9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  <w:r w:rsidR="006958C9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958C9" w:rsidRPr="00B2474D" w:rsidRDefault="006958C9" w:rsidP="006958C9">
      <w:pPr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т.12.2017 г. №   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«</w:t>
      </w: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О бюджете </w:t>
      </w:r>
      <w:r w:rsidR="00907D9B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2474D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льховат</w:t>
      </w:r>
      <w:r w:rsidR="00907D9B" w:rsidRPr="00B2474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сельского поселения </w:t>
      </w:r>
    </w:p>
    <w:p w:rsidR="006958C9" w:rsidRPr="00B2474D" w:rsidRDefault="008E4604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Верхнемамонского муниципального </w:t>
      </w:r>
      <w:r w:rsidR="006958C9" w:rsidRPr="00B2474D">
        <w:rPr>
          <w:rFonts w:ascii="Times New Roman" w:eastAsia="Times New Roman" w:hAnsi="Times New Roman" w:cs="Times New Roman"/>
          <w:bCs/>
          <w:sz w:val="24"/>
          <w:szCs w:val="24"/>
        </w:rPr>
        <w:t>рай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она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Воронежской области на 2018 год и     </w:t>
      </w:r>
    </w:p>
    <w:p w:rsidR="006958C9" w:rsidRPr="00B2474D" w:rsidRDefault="006958C9" w:rsidP="006958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  <w:r w:rsidRPr="00B2474D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на плановый период 2018 и 2020 годов»</w:t>
      </w:r>
    </w:p>
    <w:p w:rsidR="006958C9" w:rsidRPr="00B2474D" w:rsidRDefault="006958C9" w:rsidP="006958C9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958C9" w:rsidRPr="008E4604" w:rsidRDefault="006958C9" w:rsidP="008E4604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ПОСТУПЛЕНИЕ ДОХОДОВ БЮДЖЕТА </w:t>
      </w:r>
      <w:r w:rsidR="00907D9B"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2474D"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ЛЬХОВАТ</w:t>
      </w:r>
      <w:r w:rsidR="00907D9B"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СКОГО</w:t>
      </w: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КОДАМ ВИДОВ ДОХОДОВ, ПОДВИДОВ ДОХОДОВ </w:t>
      </w: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2018 ГОД И НА ПЛАНОВЫЙ ПЕРИОД 2019</w:t>
      </w:r>
      <w:proofErr w:type="gramStart"/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</w:t>
      </w:r>
      <w:proofErr w:type="gramEnd"/>
      <w:r w:rsidRPr="00B2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2020 ГОДОВ</w:t>
      </w: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2474D">
        <w:rPr>
          <w:rFonts w:ascii="Times New Roman" w:eastAsia="Calibri" w:hAnsi="Times New Roman" w:cs="Times New Roman"/>
          <w:sz w:val="24"/>
          <w:szCs w:val="24"/>
          <w:lang w:eastAsia="ru-RU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3"/>
        <w:gridCol w:w="5262"/>
        <w:gridCol w:w="1987"/>
        <w:gridCol w:w="1877"/>
        <w:gridCol w:w="2019"/>
      </w:tblGrid>
      <w:tr w:rsidR="006958C9" w:rsidRPr="00B2474D" w:rsidTr="007B75F8">
        <w:trPr>
          <w:trHeight w:val="20"/>
        </w:trPr>
        <w:tc>
          <w:tcPr>
            <w:tcW w:w="1247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1772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6958C9" w:rsidRPr="00B2474D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669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2" w:type="pct"/>
          </w:tcPr>
          <w:p w:rsidR="006958C9" w:rsidRPr="00B2474D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80" w:type="pct"/>
          </w:tcPr>
          <w:p w:rsidR="006958C9" w:rsidRPr="00B2474D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</w:tr>
    </w:tbl>
    <w:p w:rsidR="006958C9" w:rsidRPr="00B2474D" w:rsidRDefault="006958C9" w:rsidP="006958C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highlight w:val="green"/>
          <w:lang w:eastAsia="ru-RU"/>
        </w:rPr>
      </w:pPr>
    </w:p>
    <w:tbl>
      <w:tblPr>
        <w:tblW w:w="5001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23"/>
        <w:gridCol w:w="5282"/>
        <w:gridCol w:w="1994"/>
        <w:gridCol w:w="1856"/>
        <w:gridCol w:w="1996"/>
      </w:tblGrid>
      <w:tr w:rsidR="006958C9" w:rsidRPr="00B2474D" w:rsidTr="005B5905">
        <w:trPr>
          <w:trHeight w:val="166"/>
          <w:tblHeader/>
        </w:trPr>
        <w:tc>
          <w:tcPr>
            <w:tcW w:w="1253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6958C9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8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B2474D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pct"/>
            <w:tcMar>
              <w:top w:w="85" w:type="dxa"/>
              <w:left w:w="57" w:type="dxa"/>
              <w:bottom w:w="85" w:type="dxa"/>
              <w:right w:w="57" w:type="dxa"/>
            </w:tcMar>
          </w:tcPr>
          <w:p w:rsidR="006958C9" w:rsidRPr="00F25FBC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5" w:type="pct"/>
          </w:tcPr>
          <w:p w:rsidR="006958C9" w:rsidRPr="00F25FBC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" w:type="pct"/>
          </w:tcPr>
          <w:p w:rsidR="006958C9" w:rsidRPr="00F25FBC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71" w:type="pct"/>
            <w:vAlign w:val="bottom"/>
          </w:tcPr>
          <w:p w:rsidR="006958C9" w:rsidRPr="00F25FBC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4284,6</w:t>
            </w:r>
          </w:p>
        </w:tc>
        <w:tc>
          <w:tcPr>
            <w:tcW w:w="625" w:type="pct"/>
            <w:vAlign w:val="bottom"/>
          </w:tcPr>
          <w:p w:rsidR="006958C9" w:rsidRPr="00F25FBC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2106,8</w:t>
            </w:r>
          </w:p>
        </w:tc>
        <w:tc>
          <w:tcPr>
            <w:tcW w:w="672" w:type="pct"/>
            <w:vAlign w:val="bottom"/>
          </w:tcPr>
          <w:p w:rsidR="006958C9" w:rsidRPr="00F25FBC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2150,5</w:t>
            </w:r>
          </w:p>
        </w:tc>
      </w:tr>
      <w:tr w:rsidR="006958C9" w:rsidRPr="00B2474D" w:rsidTr="00F25FBC">
        <w:trPr>
          <w:trHeight w:val="517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671" w:type="pct"/>
            <w:vAlign w:val="bottom"/>
          </w:tcPr>
          <w:p w:rsidR="006958C9" w:rsidRPr="00F25FBC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896,0</w:t>
            </w:r>
          </w:p>
        </w:tc>
        <w:tc>
          <w:tcPr>
            <w:tcW w:w="625" w:type="pct"/>
            <w:vAlign w:val="bottom"/>
          </w:tcPr>
          <w:p w:rsidR="006958C9" w:rsidRPr="00F25FBC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899,0</w:t>
            </w:r>
          </w:p>
        </w:tc>
        <w:tc>
          <w:tcPr>
            <w:tcW w:w="672" w:type="pct"/>
            <w:vAlign w:val="bottom"/>
          </w:tcPr>
          <w:p w:rsidR="006958C9" w:rsidRPr="00F25FBC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671" w:type="pct"/>
            <w:vAlign w:val="bottom"/>
          </w:tcPr>
          <w:p w:rsidR="006958C9" w:rsidRPr="00F25FBC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25" w:type="pct"/>
            <w:vAlign w:val="bottom"/>
          </w:tcPr>
          <w:p w:rsidR="006958C9" w:rsidRPr="00F25FBC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72" w:type="pct"/>
            <w:vAlign w:val="bottom"/>
          </w:tcPr>
          <w:p w:rsidR="006958C9" w:rsidRPr="00F25FBC" w:rsidRDefault="00F25FBC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51,0</w:t>
            </w:r>
          </w:p>
        </w:tc>
      </w:tr>
      <w:tr w:rsidR="00D8635C" w:rsidRPr="00B2474D" w:rsidTr="007B75F8">
        <w:trPr>
          <w:trHeight w:val="20"/>
        </w:trPr>
        <w:tc>
          <w:tcPr>
            <w:tcW w:w="1253" w:type="pct"/>
            <w:vAlign w:val="bottom"/>
          </w:tcPr>
          <w:p w:rsidR="00D8635C" w:rsidRPr="00B2474D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778" w:type="pct"/>
            <w:vAlign w:val="bottom"/>
          </w:tcPr>
          <w:p w:rsidR="00D8635C" w:rsidRPr="00B2474D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671" w:type="pct"/>
            <w:vAlign w:val="bottom"/>
          </w:tcPr>
          <w:p w:rsidR="00D8635C" w:rsidRPr="00F25FBC" w:rsidRDefault="00F25FB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25" w:type="pct"/>
            <w:vAlign w:val="bottom"/>
          </w:tcPr>
          <w:p w:rsidR="00D8635C" w:rsidRPr="00F25FBC" w:rsidRDefault="00F25FB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72" w:type="pct"/>
            <w:vAlign w:val="bottom"/>
          </w:tcPr>
          <w:p w:rsidR="00D8635C" w:rsidRPr="00F25FBC" w:rsidRDefault="00F25FBC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F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D8635C" w:rsidRPr="00B2474D" w:rsidTr="007B75F8">
        <w:trPr>
          <w:trHeight w:val="20"/>
        </w:trPr>
        <w:tc>
          <w:tcPr>
            <w:tcW w:w="1253" w:type="pct"/>
            <w:vAlign w:val="bottom"/>
          </w:tcPr>
          <w:p w:rsidR="00D8635C" w:rsidRPr="00B2474D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778" w:type="pct"/>
            <w:vAlign w:val="bottom"/>
          </w:tcPr>
          <w:p w:rsidR="00D8635C" w:rsidRPr="00B2474D" w:rsidRDefault="00D8635C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vAlign w:val="bottom"/>
          </w:tcPr>
          <w:p w:rsidR="00D8635C" w:rsidRPr="005B5905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625" w:type="pct"/>
            <w:vAlign w:val="bottom"/>
          </w:tcPr>
          <w:p w:rsidR="00D8635C" w:rsidRPr="005B5905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672" w:type="pct"/>
            <w:vAlign w:val="bottom"/>
          </w:tcPr>
          <w:p w:rsidR="00D8635C" w:rsidRPr="005B5905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000 1 05 00000 00 0000 000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671" w:type="pct"/>
            <w:vAlign w:val="bottom"/>
          </w:tcPr>
          <w:p w:rsidR="005B5905" w:rsidRPr="005B5905" w:rsidRDefault="005B5905" w:rsidP="005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</w:tcPr>
          <w:p w:rsidR="005B5905" w:rsidRPr="005B5905" w:rsidRDefault="005B5905" w:rsidP="005B5905"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6,0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671" w:type="pct"/>
            <w:vAlign w:val="bottom"/>
          </w:tcPr>
          <w:p w:rsidR="006958C9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625" w:type="pct"/>
            <w:vAlign w:val="bottom"/>
          </w:tcPr>
          <w:p w:rsidR="006958C9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751,0</w:t>
            </w:r>
          </w:p>
        </w:tc>
        <w:tc>
          <w:tcPr>
            <w:tcW w:w="672" w:type="pct"/>
            <w:vAlign w:val="bottom"/>
          </w:tcPr>
          <w:p w:rsidR="006958C9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751,</w:t>
            </w:r>
            <w:r w:rsidR="00043588"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671" w:type="pct"/>
            <w:vAlign w:val="bottom"/>
          </w:tcPr>
          <w:p w:rsidR="006958C9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  <w:vAlign w:val="bottom"/>
          </w:tcPr>
          <w:p w:rsidR="006958C9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  <w:vAlign w:val="bottom"/>
          </w:tcPr>
          <w:p w:rsidR="006958C9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043588"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671" w:type="pct"/>
            <w:vAlign w:val="bottom"/>
          </w:tcPr>
          <w:p w:rsidR="005B5905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625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699,0</w:t>
            </w:r>
          </w:p>
        </w:tc>
        <w:tc>
          <w:tcPr>
            <w:tcW w:w="672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671" w:type="pct"/>
            <w:vAlign w:val="bottom"/>
          </w:tcPr>
          <w:p w:rsidR="005B5905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25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72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5B5905" w:rsidRPr="005B5905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25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672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671" w:type="pct"/>
            <w:vAlign w:val="bottom"/>
          </w:tcPr>
          <w:p w:rsidR="005B5905" w:rsidRPr="005B5905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25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72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5B5905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1" w:type="pct"/>
            <w:vAlign w:val="bottom"/>
          </w:tcPr>
          <w:p w:rsidR="005B5905" w:rsidRPr="005B5905" w:rsidRDefault="005B5905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25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  <w:tc>
          <w:tcPr>
            <w:tcW w:w="672" w:type="pct"/>
            <w:vAlign w:val="bottom"/>
          </w:tcPr>
          <w:p w:rsidR="005B5905" w:rsidRPr="005B5905" w:rsidRDefault="005B5905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671" w:type="pct"/>
            <w:vAlign w:val="bottom"/>
          </w:tcPr>
          <w:p w:rsidR="005B5905" w:rsidRPr="005B5905" w:rsidRDefault="005B5905" w:rsidP="005B5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  <w:rPr>
                <w:b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  <w:rPr>
                <w:b/>
              </w:rPr>
            </w:pPr>
            <w:r w:rsidRPr="005B59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noWrap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</w:t>
            </w: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действий</w:t>
            </w:r>
          </w:p>
        </w:tc>
        <w:tc>
          <w:tcPr>
            <w:tcW w:w="671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625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672" w:type="pct"/>
          </w:tcPr>
          <w:p w:rsidR="005B5905" w:rsidRPr="005B5905" w:rsidRDefault="005B5905" w:rsidP="005B5905">
            <w:pPr>
              <w:jc w:val="center"/>
            </w:pPr>
            <w:r w:rsidRPr="005B5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000 1 11 00000 00 0000 000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vAlign w:val="bottom"/>
          </w:tcPr>
          <w:p w:rsidR="006958C9" w:rsidRPr="002D791F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6958C9" w:rsidRPr="002D791F" w:rsidRDefault="005D7ED3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1" w:type="pct"/>
            <w:vAlign w:val="bottom"/>
          </w:tcPr>
          <w:p w:rsidR="006958C9" w:rsidRPr="002D791F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625" w:type="pct"/>
            <w:vAlign w:val="bottom"/>
          </w:tcPr>
          <w:p w:rsidR="006958C9" w:rsidRPr="002D791F" w:rsidRDefault="005D7ED3" w:rsidP="005D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5D7ED3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671" w:type="pct"/>
            <w:vAlign w:val="bottom"/>
          </w:tcPr>
          <w:p w:rsidR="005B5905" w:rsidRPr="002D791F" w:rsidRDefault="005B5905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</w:tcPr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B5905" w:rsidRPr="00B2474D" w:rsidTr="009B1947">
        <w:trPr>
          <w:trHeight w:val="20"/>
        </w:trPr>
        <w:tc>
          <w:tcPr>
            <w:tcW w:w="1253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000 1 11 05025 10 0000 120</w:t>
            </w:r>
          </w:p>
        </w:tc>
        <w:tc>
          <w:tcPr>
            <w:tcW w:w="1778" w:type="pct"/>
            <w:vAlign w:val="bottom"/>
          </w:tcPr>
          <w:p w:rsidR="005B5905" w:rsidRPr="00B2474D" w:rsidRDefault="005B5905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71" w:type="pct"/>
          </w:tcPr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25" w:type="pct"/>
          </w:tcPr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672" w:type="pct"/>
          </w:tcPr>
          <w:p w:rsidR="005B5905" w:rsidRPr="002D791F" w:rsidRDefault="005B5905"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2D791F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</w:t>
            </w: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71" w:type="pct"/>
            <w:vAlign w:val="bottom"/>
          </w:tcPr>
          <w:p w:rsidR="006958C9" w:rsidRPr="002D791F" w:rsidRDefault="006958C9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5D7ED3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5D7ED3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000 1 13 00000 00 0000 000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BB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1778" w:type="pct"/>
            <w:noWrap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1778" w:type="pct"/>
            <w:noWrap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2D791F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noWrap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671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671" w:type="pct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71" w:type="pct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25" w:type="pct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672" w:type="pct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000 1 16 90050 10 0000 140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BB4BC4"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000 1 17 05000 00 0000 180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000 1 17 14000 00 0000 180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6958C9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2D791F">
        <w:trPr>
          <w:trHeight w:val="613"/>
        </w:trPr>
        <w:tc>
          <w:tcPr>
            <w:tcW w:w="1253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000 1 17 14030 10 0000 180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671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25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B4BC4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671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3388,6</w:t>
            </w:r>
          </w:p>
        </w:tc>
        <w:tc>
          <w:tcPr>
            <w:tcW w:w="625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672" w:type="pct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1248,5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3388,6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BB4BC4" w:rsidRPr="002D791F" w:rsidRDefault="002D791F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1207,8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BB4BC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1248,5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000 2 02 10000 00 0000 151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бюджетной системы </w:t>
            </w: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000 2 02 15001 00 0000 151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BB4BC4" w:rsidRPr="002D791F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2D791F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2D791F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BB4BC4" w:rsidRPr="00B2474D" w:rsidTr="007B75F8">
        <w:trPr>
          <w:trHeight w:val="20"/>
        </w:trPr>
        <w:tc>
          <w:tcPr>
            <w:tcW w:w="1253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000 2 02 15001 10 0000 151</w:t>
            </w:r>
          </w:p>
        </w:tc>
        <w:tc>
          <w:tcPr>
            <w:tcW w:w="1778" w:type="pct"/>
            <w:vAlign w:val="bottom"/>
          </w:tcPr>
          <w:p w:rsidR="00BB4BC4" w:rsidRPr="00B2474D" w:rsidRDefault="00BB4BC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BB4BC4" w:rsidRPr="002D791F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BB4BC4" w:rsidRPr="002D791F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BB4BC4" w:rsidRPr="002D791F" w:rsidRDefault="00BB4BC4" w:rsidP="002D7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791F"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1707,6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000 2 02 25515 00 0000 151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000 2 02 25515 10 0000 151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809,1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center"/>
          </w:tcPr>
          <w:p w:rsidR="006958C9" w:rsidRPr="00B2474D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000 2 02 29999 00 0000 151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B2474D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center"/>
          </w:tcPr>
          <w:p w:rsidR="006958C9" w:rsidRPr="00B2474D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000 2 02 29999 10 0000 151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B2474D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2D791F" w:rsidRDefault="002D791F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898,5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000 2 02 35118 00 0000 151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6958C9" w:rsidRPr="00B2474D" w:rsidTr="007B75F8">
        <w:trPr>
          <w:trHeight w:val="20"/>
        </w:trPr>
        <w:tc>
          <w:tcPr>
            <w:tcW w:w="1253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000 2 02 35118 10 0000 151</w:t>
            </w:r>
          </w:p>
        </w:tc>
        <w:tc>
          <w:tcPr>
            <w:tcW w:w="1778" w:type="pct"/>
            <w:vAlign w:val="bottom"/>
          </w:tcPr>
          <w:p w:rsidR="006958C9" w:rsidRPr="00B2474D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2D791F" w:rsidRDefault="006958C9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77,1</w:t>
            </w:r>
          </w:p>
        </w:tc>
      </w:tr>
      <w:tr w:rsidR="00793414" w:rsidRPr="00B2474D" w:rsidTr="007B75F8">
        <w:trPr>
          <w:trHeight w:val="20"/>
        </w:trPr>
        <w:tc>
          <w:tcPr>
            <w:tcW w:w="1253" w:type="pct"/>
            <w:vAlign w:val="bottom"/>
          </w:tcPr>
          <w:p w:rsidR="00793414" w:rsidRPr="00B2474D" w:rsidRDefault="0079341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1778" w:type="pct"/>
            <w:vAlign w:val="bottom"/>
          </w:tcPr>
          <w:p w:rsidR="00793414" w:rsidRPr="00B2474D" w:rsidRDefault="00793414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4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79341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1113,4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79341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672" w:type="pct"/>
            <w:shd w:val="clear" w:color="000000" w:fill="FFFFFF"/>
            <w:vAlign w:val="bottom"/>
          </w:tcPr>
          <w:p w:rsidR="00793414" w:rsidRPr="002D791F" w:rsidRDefault="002D791F" w:rsidP="000B67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</w:tr>
      <w:tr w:rsidR="006958C9" w:rsidRPr="00092AA2" w:rsidTr="007B75F8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000 2 02 40014 00 0000 151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092AA2" w:rsidRDefault="00092AA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092AA2" w:rsidRDefault="00092AA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092AA2" w:rsidRDefault="00092AA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</w:tr>
      <w:tr w:rsidR="006958C9" w:rsidRPr="00092AA2" w:rsidTr="007B75F8">
        <w:trPr>
          <w:trHeight w:val="20"/>
        </w:trPr>
        <w:tc>
          <w:tcPr>
            <w:tcW w:w="1253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000 2 02 40014 10 0000 151</w:t>
            </w:r>
          </w:p>
        </w:tc>
        <w:tc>
          <w:tcPr>
            <w:tcW w:w="1778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</w:t>
            </w: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значения в соответствии с заключенными соглашениями</w:t>
            </w:r>
          </w:p>
        </w:tc>
        <w:tc>
          <w:tcPr>
            <w:tcW w:w="671" w:type="pct"/>
            <w:shd w:val="clear" w:color="000000" w:fill="FFFFFF"/>
            <w:noWrap/>
            <w:vAlign w:val="bottom"/>
          </w:tcPr>
          <w:p w:rsidR="006958C9" w:rsidRPr="00092AA2" w:rsidRDefault="00BB4BC4" w:rsidP="00092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92AA2"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625" w:type="pct"/>
            <w:shd w:val="clear" w:color="000000" w:fill="FFFFFF"/>
            <w:noWrap/>
            <w:vAlign w:val="bottom"/>
          </w:tcPr>
          <w:p w:rsidR="006958C9" w:rsidRPr="00092AA2" w:rsidRDefault="00092AA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667,4</w:t>
            </w:r>
          </w:p>
        </w:tc>
        <w:tc>
          <w:tcPr>
            <w:tcW w:w="672" w:type="pct"/>
            <w:shd w:val="clear" w:color="000000" w:fill="FFFFFF"/>
            <w:noWrap/>
            <w:vAlign w:val="bottom"/>
          </w:tcPr>
          <w:p w:rsidR="006958C9" w:rsidRPr="00092AA2" w:rsidRDefault="00092AA2" w:rsidP="00695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</w:t>
            </w:r>
          </w:p>
        </w:tc>
      </w:tr>
      <w:tr w:rsidR="006958C9" w:rsidRPr="00092AA2" w:rsidTr="007B75F8">
        <w:trPr>
          <w:trHeight w:val="20"/>
        </w:trPr>
        <w:tc>
          <w:tcPr>
            <w:tcW w:w="1253" w:type="pct"/>
            <w:vAlign w:val="bottom"/>
          </w:tcPr>
          <w:p w:rsidR="006958C9" w:rsidRPr="00092AA2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000 2 02 49999 00 0000 151</w:t>
            </w:r>
          </w:p>
        </w:tc>
        <w:tc>
          <w:tcPr>
            <w:tcW w:w="1778" w:type="pct"/>
            <w:vAlign w:val="bottom"/>
          </w:tcPr>
          <w:p w:rsidR="006958C9" w:rsidRPr="00092AA2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092AA2" w:rsidRDefault="00092AA2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58C9" w:rsidRPr="00092AA2" w:rsidTr="007B75F8">
        <w:trPr>
          <w:trHeight w:val="20"/>
        </w:trPr>
        <w:tc>
          <w:tcPr>
            <w:tcW w:w="1253" w:type="pct"/>
            <w:vAlign w:val="bottom"/>
          </w:tcPr>
          <w:p w:rsidR="006958C9" w:rsidRPr="00092AA2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000 2 02 49999 02 0000 151</w:t>
            </w:r>
          </w:p>
        </w:tc>
        <w:tc>
          <w:tcPr>
            <w:tcW w:w="1778" w:type="pct"/>
            <w:vAlign w:val="bottom"/>
          </w:tcPr>
          <w:p w:rsidR="006958C9" w:rsidRPr="00092AA2" w:rsidRDefault="006958C9" w:rsidP="006958C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671" w:type="pct"/>
            <w:shd w:val="clear" w:color="000000" w:fill="FFFFFF"/>
            <w:vAlign w:val="bottom"/>
          </w:tcPr>
          <w:p w:rsidR="006958C9" w:rsidRPr="00092AA2" w:rsidRDefault="00092AA2" w:rsidP="006958C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477,0</w:t>
            </w:r>
          </w:p>
        </w:tc>
        <w:tc>
          <w:tcPr>
            <w:tcW w:w="625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shd w:val="clear" w:color="000000" w:fill="FFFFFF"/>
            <w:vAlign w:val="bottom"/>
          </w:tcPr>
          <w:p w:rsidR="006958C9" w:rsidRPr="00092AA2" w:rsidRDefault="006958C9" w:rsidP="006958C9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58C9" w:rsidRPr="00092AA2" w:rsidRDefault="006958C9"/>
    <w:p w:rsidR="006958C9" w:rsidRPr="00B2474D" w:rsidRDefault="006958C9">
      <w:pPr>
        <w:rPr>
          <w:highlight w:val="green"/>
        </w:rPr>
        <w:sectPr w:rsidR="006958C9" w:rsidRPr="00B2474D" w:rsidSect="006958C9">
          <w:pgSz w:w="16838" w:h="11906" w:orient="landscape"/>
          <w:pgMar w:top="1134" w:right="1021" w:bottom="851" w:left="1134" w:header="709" w:footer="709" w:gutter="0"/>
          <w:cols w:space="708"/>
          <w:docGrid w:linePitch="360"/>
        </w:sectPr>
      </w:pPr>
    </w:p>
    <w:tbl>
      <w:tblPr>
        <w:tblW w:w="10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14"/>
        <w:gridCol w:w="379"/>
      </w:tblGrid>
      <w:tr w:rsidR="006958C9" w:rsidRPr="008A4134" w:rsidTr="007B75F8">
        <w:trPr>
          <w:jc w:val="center"/>
        </w:trPr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092AA2" w:rsidRDefault="006958C9" w:rsidP="008A4134">
            <w:pPr>
              <w:keepNext/>
              <w:spacing w:after="0" w:line="240" w:lineRule="auto"/>
              <w:ind w:right="-173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8A413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1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878"/>
              <w:gridCol w:w="4320"/>
            </w:tblGrid>
            <w:tr w:rsidR="008A4134" w:rsidRPr="00092AA2" w:rsidTr="00AC22B6">
              <w:trPr>
                <w:jc w:val="center"/>
              </w:trPr>
              <w:tc>
                <w:tcPr>
                  <w:tcW w:w="58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134" w:rsidRPr="00092AA2" w:rsidRDefault="008A4134" w:rsidP="008A4134">
                  <w:pPr>
                    <w:keepNext/>
                    <w:spacing w:after="0" w:line="240" w:lineRule="auto"/>
                    <w:ind w:right="-173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bCs/>
                      <w:kern w:val="3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Приложение №3</w:t>
                  </w:r>
                </w:p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 решению Совета  народных депутатов </w:t>
                  </w:r>
                </w:p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Ольховатского сельского поселения</w:t>
                  </w:r>
                </w:p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2018год и на плановый период 2019 и 2020 годов»</w:t>
                  </w:r>
                </w:p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    декабря   2017 г. №                        </w:t>
                  </w:r>
                </w:p>
                <w:p w:rsidR="008A4134" w:rsidRPr="00092AA2" w:rsidRDefault="008A4134" w:rsidP="008E4604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A4134" w:rsidRPr="00092AA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A4134" w:rsidRPr="00092AA2" w:rsidRDefault="008A4134" w:rsidP="008A4134">
            <w:pPr>
              <w:tabs>
                <w:tab w:val="left" w:pos="3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 ГЛАВНЫХ  АДМИНИСТРАТОРОВ  ДОХОДОВ  БЮДЖЕТА ОЛЬХОВАТСКОГО СЕЛЬСКОГО  ПОСЕЛЕНИЯ – ОРГАНОВ ГОСУДАРСТВЕННОЙ ВЛАСТИ РОССИЙСКОЙ ФЕДЕРАЦИИ</w:t>
            </w:r>
          </w:p>
          <w:p w:rsidR="008A4134" w:rsidRPr="00092AA2" w:rsidRDefault="008A4134" w:rsidP="008A4134">
            <w:pPr>
              <w:tabs>
                <w:tab w:val="left" w:pos="11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504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032"/>
              <w:gridCol w:w="2761"/>
              <w:gridCol w:w="5493"/>
            </w:tblGrid>
            <w:tr w:rsidR="008A4134" w:rsidRPr="00092AA2" w:rsidTr="00AC22B6">
              <w:trPr>
                <w:trHeight w:val="172"/>
              </w:trPr>
              <w:tc>
                <w:tcPr>
                  <w:tcW w:w="233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267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главного администратора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доходов  бюджета поселения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ind w:left="132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4134" w:rsidRPr="00092AA2" w:rsidTr="00AC22B6">
              <w:trPr>
                <w:trHeight w:val="840"/>
              </w:trPr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главного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администратора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доходов</w:t>
                  </w: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/>
                    </w:rPr>
                  </w:pPr>
                </w:p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доходов бюджетов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8A4134" w:rsidRPr="00092AA2" w:rsidTr="00AC22B6">
              <w:trPr>
                <w:trHeight w:val="285"/>
              </w:trPr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ind w:left="29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Федеральная налоговая служба</w:t>
                  </w:r>
                </w:p>
              </w:tc>
            </w:tr>
            <w:tr w:rsidR="008A4134" w:rsidRPr="00092AA2" w:rsidTr="00AC22B6">
              <w:trPr>
                <w:trHeight w:val="352"/>
              </w:trPr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доходы физических лиц *</w:t>
                  </w:r>
                </w:p>
              </w:tc>
            </w:tr>
            <w:tr w:rsidR="008A4134" w:rsidRPr="00092AA2" w:rsidTr="00AC22B6">
              <w:trPr>
                <w:trHeight w:val="172"/>
              </w:trPr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1 05 03000 01 0000 110</w:t>
                  </w:r>
                </w:p>
              </w:tc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Единый сельскохозяйственный налог *</w:t>
                  </w:r>
                </w:p>
              </w:tc>
            </w:tr>
            <w:tr w:rsidR="008A4134" w:rsidRPr="00092AA2" w:rsidTr="00AC22B6">
              <w:trPr>
                <w:trHeight w:val="172"/>
              </w:trPr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      </w:r>
                </w:p>
              </w:tc>
            </w:tr>
            <w:tr w:rsidR="008A4134" w:rsidRPr="00092AA2" w:rsidTr="00AC22B6">
              <w:trPr>
                <w:trHeight w:val="172"/>
              </w:trPr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</w:tr>
            <w:tr w:rsidR="008A4134" w:rsidRPr="00092AA2" w:rsidTr="00AC22B6">
              <w:trPr>
                <w:trHeight w:val="172"/>
              </w:trPr>
              <w:tc>
                <w:tcPr>
                  <w:tcW w:w="9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182</w:t>
                  </w:r>
                </w:p>
              </w:tc>
              <w:tc>
                <w:tcPr>
                  <w:tcW w:w="13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1 09 00000 00 0000 000</w:t>
                  </w:r>
                </w:p>
              </w:tc>
              <w:tc>
                <w:tcPr>
                  <w:tcW w:w="2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A4134" w:rsidRPr="00092AA2" w:rsidRDefault="008A4134" w:rsidP="008A4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92AA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Задолженность и перерасчеты по отмененным налогам, сборам и иным обязательным платежам*</w:t>
                  </w:r>
                </w:p>
              </w:tc>
            </w:tr>
          </w:tbl>
          <w:p w:rsidR="008A4134" w:rsidRPr="00092AA2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A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*) В части доходов, зачисляемых в бюджет поселения в пределах компетенции главных администраторов доходов бюджета поселений           </w:t>
            </w:r>
            <w:proofErr w:type="gramEnd"/>
          </w:p>
          <w:p w:rsidR="00B2474D" w:rsidRPr="00092AA2" w:rsidRDefault="00B2474D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B2474D" w:rsidRPr="00092AA2" w:rsidRDefault="00B2474D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8A4134" w:rsidRPr="00092AA2" w:rsidRDefault="008A4134" w:rsidP="006958C9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6958C9" w:rsidRPr="008A4134" w:rsidRDefault="006958C9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B2474D" w:rsidRPr="008A4134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B2474D" w:rsidRPr="008A4134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  <w:p w:rsidR="00B2474D" w:rsidRPr="008A4134" w:rsidRDefault="00B2474D" w:rsidP="006958C9">
            <w:pPr>
              <w:spacing w:after="0" w:line="240" w:lineRule="auto"/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958C9" w:rsidRPr="008A4134" w:rsidRDefault="006958C9" w:rsidP="006958C9">
      <w:pPr>
        <w:spacing w:after="0" w:line="240" w:lineRule="auto"/>
        <w:ind w:left="468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6958C9" w:rsidRPr="00B2474D" w:rsidRDefault="006958C9">
      <w:pPr>
        <w:rPr>
          <w:highlight w:val="green"/>
        </w:rPr>
      </w:pPr>
    </w:p>
    <w:tbl>
      <w:tblPr>
        <w:tblW w:w="10198" w:type="dxa"/>
        <w:tblLayout w:type="fixed"/>
        <w:tblLook w:val="04A0"/>
      </w:tblPr>
      <w:tblGrid>
        <w:gridCol w:w="1626"/>
        <w:gridCol w:w="3735"/>
        <w:gridCol w:w="517"/>
        <w:gridCol w:w="3707"/>
        <w:gridCol w:w="613"/>
      </w:tblGrid>
      <w:tr w:rsidR="008A4134" w:rsidRPr="008A4134" w:rsidTr="00AC22B6">
        <w:trPr>
          <w:gridAfter w:val="1"/>
          <w:wAfter w:w="613" w:type="dxa"/>
          <w:trHeight w:val="2425"/>
        </w:trPr>
        <w:tc>
          <w:tcPr>
            <w:tcW w:w="1626" w:type="dxa"/>
          </w:tcPr>
          <w:p w:rsidR="008A4134" w:rsidRPr="008A4134" w:rsidRDefault="008A4134" w:rsidP="008A4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</w:tcPr>
          <w:p w:rsidR="008A4134" w:rsidRPr="008A4134" w:rsidRDefault="008A4134" w:rsidP="008A413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24" w:type="dxa"/>
            <w:gridSpan w:val="2"/>
          </w:tcPr>
          <w:p w:rsidR="008A4134" w:rsidRPr="008A4134" w:rsidRDefault="008A4134" w:rsidP="00092A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Приложение 4</w:t>
            </w:r>
          </w:p>
          <w:p w:rsidR="008A4134" w:rsidRPr="008A4134" w:rsidRDefault="008A4134" w:rsidP="0009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</w:t>
            </w:r>
          </w:p>
          <w:p w:rsidR="008A4134" w:rsidRPr="008A4134" w:rsidRDefault="008A4134" w:rsidP="0009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 сельского поселения «</w:t>
            </w: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Ольховатского сельскогопоселения Верхнемамонского муниципального района Воронежской области на 2018 год  и </w:t>
            </w:r>
            <w:proofErr w:type="gramStart"/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плановый </w:t>
            </w:r>
          </w:p>
          <w:p w:rsidR="008A4134" w:rsidRPr="008A4134" w:rsidRDefault="008A4134" w:rsidP="0009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период2019 и 2020 годов»</w:t>
            </w:r>
          </w:p>
          <w:p w:rsidR="008A4134" w:rsidRPr="008A4134" w:rsidRDefault="008A4134" w:rsidP="00092A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от       декабря  2017г.    №</w:t>
            </w:r>
          </w:p>
          <w:p w:rsidR="008A4134" w:rsidRPr="008A4134" w:rsidRDefault="008A4134" w:rsidP="00092AA2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4134" w:rsidRPr="008A4134" w:rsidTr="00AC22B6">
        <w:tblPrEx>
          <w:jc w:val="center"/>
          <w:tblLook w:val="0000"/>
        </w:tblPrEx>
        <w:trPr>
          <w:jc w:val="center"/>
        </w:trPr>
        <w:tc>
          <w:tcPr>
            <w:tcW w:w="5878" w:type="dxa"/>
            <w:gridSpan w:val="3"/>
          </w:tcPr>
          <w:p w:rsidR="008A4134" w:rsidRPr="008A4134" w:rsidRDefault="008A4134" w:rsidP="008A4134">
            <w:pPr>
              <w:keepNext/>
              <w:spacing w:after="0" w:line="240" w:lineRule="auto"/>
              <w:ind w:right="-173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</w:rPr>
            </w:pPr>
          </w:p>
        </w:tc>
        <w:tc>
          <w:tcPr>
            <w:tcW w:w="4320" w:type="dxa"/>
            <w:gridSpan w:val="2"/>
          </w:tcPr>
          <w:p w:rsidR="008A4134" w:rsidRPr="008A4134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134" w:rsidRPr="008A4134" w:rsidRDefault="008A4134" w:rsidP="008A413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4134" w:rsidRPr="008A4134" w:rsidRDefault="008A4134" w:rsidP="008A4134">
      <w:pPr>
        <w:tabs>
          <w:tab w:val="left" w:pos="33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 ГЛАВНЫХ  АДМИНИСТРАТОРОВ  ДОХОДОВ  БЮДЖЕТА ОЛЬХОВАТСКОГО  СЕЛЬСКОГО  ПОСЕЛЕНИЯ – ОРГАНОВ МЕСТНОГО САМОУПРАВЛЕНИЯ</w:t>
      </w:r>
    </w:p>
    <w:p w:rsidR="008A4134" w:rsidRPr="008A4134" w:rsidRDefault="008A4134" w:rsidP="008A4134">
      <w:pPr>
        <w:tabs>
          <w:tab w:val="left" w:pos="11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2"/>
        <w:gridCol w:w="2747"/>
        <w:gridCol w:w="5465"/>
      </w:tblGrid>
      <w:tr w:rsidR="008A4134" w:rsidRPr="009B1947" w:rsidTr="00AC22B6">
        <w:trPr>
          <w:trHeight w:val="172"/>
        </w:trPr>
        <w:tc>
          <w:tcPr>
            <w:tcW w:w="2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6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главного администратора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 бюджета поселения</w:t>
            </w:r>
          </w:p>
        </w:tc>
      </w:tr>
      <w:tr w:rsidR="008A4134" w:rsidRPr="009B1947" w:rsidTr="00AC22B6">
        <w:trPr>
          <w:trHeight w:val="112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доходов бюджета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26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A4134" w:rsidRPr="009B1947" w:rsidTr="00AC22B6">
        <w:trPr>
          <w:trHeight w:val="38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A4134" w:rsidRPr="009B1947" w:rsidTr="00AC22B6">
        <w:trPr>
          <w:trHeight w:val="1008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Ольховатского  сельского</w:t>
            </w:r>
          </w:p>
          <w:p w:rsidR="008A4134" w:rsidRPr="009B1947" w:rsidRDefault="008A4134" w:rsidP="008A4134">
            <w:pPr>
              <w:spacing w:after="0" w:line="240" w:lineRule="auto"/>
              <w:ind w:left="13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 Верхнемамонского муниципального района</w:t>
            </w: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10804020011000110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действий.</w:t>
            </w:r>
          </w:p>
          <w:p w:rsidR="008A4134" w:rsidRPr="009B1947" w:rsidRDefault="008A4134" w:rsidP="008A413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10804020014000110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11105025100000120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 а так же средства от продажи права на заключение договоров аренды на земли, находящиеся в собственности  сельских поселений 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муниципальных, бюджетных и автономных учреждений)</w:t>
            </w:r>
          </w:p>
        </w:tc>
      </w:tr>
      <w:tr w:rsidR="008A4134" w:rsidRPr="009B1947" w:rsidTr="00AC22B6">
        <w:trPr>
          <w:trHeight w:val="783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9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11105035100000120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бюджетных и автономных учреждений)</w:t>
            </w:r>
          </w:p>
        </w:tc>
      </w:tr>
      <w:tr w:rsidR="008A4134" w:rsidRPr="009B1947" w:rsidTr="00AC22B6">
        <w:trPr>
          <w:trHeight w:val="783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11301995100000130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Прочие доходы  от оказания платных услуг (работ) получателями средств бюджетов  сельских поселений </w:t>
            </w:r>
          </w:p>
        </w:tc>
      </w:tr>
      <w:tr w:rsidR="008A4134" w:rsidRPr="009B1947" w:rsidTr="00AC22B6">
        <w:trPr>
          <w:trHeight w:val="783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11302065100000130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</w:tr>
      <w:tr w:rsidR="008A4134" w:rsidRPr="009B1947" w:rsidTr="00AC22B6">
        <w:trPr>
          <w:trHeight w:val="1833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11402052100000410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Доходы  от реализации имущества, находящегося в оперативном управлении учреждений, находящихся в ведении органов управления сельских  поселени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исключением имущества муниципальных, бюджетных и автономных учреждений ) в части реализации основных средств по указанному имущества</w:t>
            </w: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11402052100000440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муниципальных,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11402053100000440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от реализации иного имущества, находящегося в собственности сельских поселений (за исключением имущества муниципальных, бюджетных и автономных учреждений, а также имущества муниципальных унитарных предприятий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казенных), в части реализации материальных запасов по указанному имуществу</w:t>
            </w: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11402053100000410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Доходы от реализации иного имущества, находящегося в собственности сельских поселени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11406025100000430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продажи земельных участков, находящихся в собственности  сельских поселений 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исключением земельных участков муниципальных, бюджетных и автономных учреждений)</w:t>
            </w: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11690050100000140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 от денежных взыскани</w:t>
            </w:r>
            <w:proofErr w:type="gram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штрафов) и иных сумм в возмещение ущерба, зачисляемые в бюджеты сельских поселений</w:t>
            </w: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11705050100000180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Прочие неналоговые доходы бюджетов 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сельских поселений</w:t>
            </w:r>
          </w:p>
        </w:tc>
      </w:tr>
      <w:tr w:rsidR="008A4134" w:rsidRPr="009B1947" w:rsidTr="00AC22B6">
        <w:trPr>
          <w:trHeight w:val="172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11701050100000180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Невыясненные  поступления, зачисляемые в бюджеты сельских  поселений</w:t>
            </w:r>
          </w:p>
        </w:tc>
      </w:tr>
      <w:tr w:rsidR="008A4134" w:rsidRPr="009B1947" w:rsidTr="00AC22B6">
        <w:trPr>
          <w:trHeight w:val="555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11714030100000180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8A4134" w:rsidRPr="009B1947" w:rsidTr="00AC22B6">
        <w:trPr>
          <w:trHeight w:val="6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20215001100000151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Дотации бюджетам сельских поселений на выравнивание бюджетной обеспеченности</w:t>
            </w:r>
          </w:p>
        </w:tc>
      </w:tr>
      <w:tr w:rsidR="008A4134" w:rsidRPr="009B1947" w:rsidTr="00AC22B6">
        <w:trPr>
          <w:trHeight w:val="6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20215002100000151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Дотация бюджетам сельских поселений на поддержку мер по обеспечению сбалансированности бюджетов</w:t>
            </w:r>
          </w:p>
        </w:tc>
      </w:tr>
      <w:tr w:rsidR="008A4134" w:rsidRPr="009B1947" w:rsidTr="00AC22B6">
        <w:trPr>
          <w:trHeight w:val="28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20220077100000151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 в объекты  муниципальной собственности</w:t>
            </w:r>
          </w:p>
        </w:tc>
      </w:tr>
      <w:tr w:rsidR="008A4134" w:rsidRPr="009B1947" w:rsidTr="00AC22B6">
        <w:trPr>
          <w:trHeight w:val="28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20220216100000151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8A4134" w:rsidRPr="009B1947" w:rsidTr="00AC22B6">
        <w:trPr>
          <w:trHeight w:val="287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20229999100000151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Прочие субсидии бюджетам сельских поселений </w:t>
            </w:r>
          </w:p>
        </w:tc>
      </w:tr>
      <w:tr w:rsidR="008A4134" w:rsidRPr="009B1947" w:rsidTr="00AC22B6">
        <w:trPr>
          <w:trHeight w:val="91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20235118100000151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A4134" w:rsidRPr="009B1947" w:rsidTr="00AC22B6">
        <w:trPr>
          <w:trHeight w:val="91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20240014100000151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8A4134" w:rsidRPr="009B1947" w:rsidTr="00AC22B6">
        <w:trPr>
          <w:trHeight w:val="91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20245144100000151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8A4134" w:rsidRPr="009B1947" w:rsidTr="00AC22B6">
        <w:trPr>
          <w:trHeight w:val="91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CC3200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20204059100000151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CC3200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</w:t>
            </w:r>
            <w:r w:rsidR="00CC3200"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етам сельских поселений 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</w:t>
            </w:r>
            <w:r w:rsidR="00CC3200"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ощрение </w:t>
            </w:r>
            <w:proofErr w:type="gramStart"/>
            <w:r w:rsidR="00CC3200"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8A4134" w:rsidRPr="009B1947" w:rsidTr="00AC22B6">
        <w:trPr>
          <w:trHeight w:val="6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20245160100000151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8A4134" w:rsidRPr="009B1947" w:rsidTr="00AC22B6">
        <w:trPr>
          <w:trHeight w:val="6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20249999100000151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A4134" w:rsidRPr="009B1947" w:rsidTr="00AC22B6">
        <w:trPr>
          <w:trHeight w:val="6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20705030100000180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Прочие безвозмездные поступления в бюджеты сельских поселений</w:t>
            </w:r>
          </w:p>
        </w:tc>
      </w:tr>
      <w:tr w:rsidR="008A4134" w:rsidRPr="009B1947" w:rsidTr="00AC22B6">
        <w:trPr>
          <w:trHeight w:val="6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20705020100000180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Поступления от денежных пожертвований, предоставляемых физическими лицами </w:t>
            </w: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получателям средств бюджетов сельских поселений</w:t>
            </w:r>
          </w:p>
        </w:tc>
      </w:tr>
      <w:tr w:rsidR="008A4134" w:rsidRPr="009B1947" w:rsidTr="00AC22B6">
        <w:trPr>
          <w:trHeight w:val="6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20805000100000180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Перечисления из бюджетов сельских поселений (в бюджеты поселений),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 начисленных на излишне взысканные суммы.</w:t>
            </w:r>
          </w:p>
        </w:tc>
      </w:tr>
      <w:tr w:rsidR="008A4134" w:rsidRPr="009B1947" w:rsidTr="00AC22B6">
        <w:trPr>
          <w:trHeight w:val="610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21905000100000151</w:t>
            </w:r>
          </w:p>
        </w:tc>
        <w:tc>
          <w:tcPr>
            <w:tcW w:w="2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134" w:rsidRPr="009B1947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9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8A4134" w:rsidRPr="009B1947" w:rsidRDefault="008A4134" w:rsidP="008A4134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A4134" w:rsidRPr="009B1947" w:rsidRDefault="008A4134" w:rsidP="008A4134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8A4134" w:rsidRPr="009B1947" w:rsidRDefault="008A4134" w:rsidP="008A4134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6958C9" w:rsidRPr="009B1947" w:rsidRDefault="006958C9"/>
    <w:p w:rsidR="006958C9" w:rsidRPr="009B1947" w:rsidRDefault="006958C9"/>
    <w:p w:rsidR="006958C9" w:rsidRPr="009B1947" w:rsidRDefault="006958C9"/>
    <w:p w:rsidR="006958C9" w:rsidRPr="009B1947" w:rsidRDefault="006958C9"/>
    <w:p w:rsidR="006958C9" w:rsidRPr="009B1947" w:rsidRDefault="006958C9"/>
    <w:p w:rsidR="006958C9" w:rsidRPr="00B2474D" w:rsidRDefault="006958C9">
      <w:pPr>
        <w:rPr>
          <w:highlight w:val="green"/>
        </w:rPr>
      </w:pPr>
    </w:p>
    <w:p w:rsidR="006958C9" w:rsidRPr="00B2474D" w:rsidRDefault="006958C9">
      <w:pPr>
        <w:rPr>
          <w:highlight w:val="green"/>
        </w:rPr>
      </w:pPr>
    </w:p>
    <w:p w:rsidR="006958C9" w:rsidRPr="00B2474D" w:rsidRDefault="006958C9">
      <w:pPr>
        <w:rPr>
          <w:highlight w:val="green"/>
        </w:rPr>
      </w:pPr>
    </w:p>
    <w:p w:rsidR="006958C9" w:rsidRPr="00B2474D" w:rsidRDefault="006958C9">
      <w:pPr>
        <w:rPr>
          <w:highlight w:val="green"/>
        </w:rPr>
      </w:pPr>
    </w:p>
    <w:p w:rsidR="006958C9" w:rsidRDefault="006958C9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CC3200" w:rsidRDefault="00CC3200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CC3200" w:rsidRDefault="00CC3200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CC3200" w:rsidRDefault="00CC3200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CC3200" w:rsidRDefault="00CC3200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CC3200" w:rsidRDefault="00CC3200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39"/>
        <w:gridCol w:w="4459"/>
      </w:tblGrid>
      <w:tr w:rsidR="008A4134" w:rsidRPr="008A4134" w:rsidTr="00AC22B6">
        <w:trPr>
          <w:trHeight w:val="1332"/>
          <w:jc w:val="center"/>
        </w:trPr>
        <w:tc>
          <w:tcPr>
            <w:tcW w:w="6539" w:type="dxa"/>
            <w:tcBorders>
              <w:top w:val="nil"/>
              <w:left w:val="nil"/>
              <w:bottom w:val="nil"/>
              <w:right w:val="nil"/>
            </w:tcBorders>
          </w:tcPr>
          <w:p w:rsidR="008A4134" w:rsidRPr="008A4134" w:rsidRDefault="008A4134" w:rsidP="008A4134">
            <w:pPr>
              <w:keepNext/>
              <w:tabs>
                <w:tab w:val="left" w:pos="900"/>
              </w:tabs>
              <w:spacing w:after="0" w:line="240" w:lineRule="auto"/>
              <w:ind w:right="-173" w:firstLine="540"/>
              <w:jc w:val="both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A413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ab/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</w:tcPr>
          <w:p w:rsidR="008A4134" w:rsidRPr="008A4134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№5</w:t>
            </w:r>
          </w:p>
          <w:p w:rsidR="008A4134" w:rsidRPr="008A4134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 народных депутатов </w:t>
            </w:r>
          </w:p>
          <w:p w:rsidR="008A4134" w:rsidRPr="008A4134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сельского поселения</w:t>
            </w:r>
          </w:p>
          <w:p w:rsidR="008A4134" w:rsidRPr="008A4134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2018год и на плановый период 2019 и 2020 годов»</w:t>
            </w:r>
          </w:p>
          <w:p w:rsidR="008A4134" w:rsidRPr="008A4134" w:rsidRDefault="008A4134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    декабря   2017 г. №                       </w:t>
            </w:r>
          </w:p>
          <w:p w:rsidR="008A4134" w:rsidRPr="008A4134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134" w:rsidRPr="008A4134" w:rsidRDefault="008A4134" w:rsidP="008A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34" w:rsidRPr="008A4134" w:rsidRDefault="008A4134" w:rsidP="008A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34" w:rsidRPr="008A4134" w:rsidRDefault="008A4134" w:rsidP="008A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4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ГЛАВНЫЕ АДМИНИСТРАТОРЫ ИСТОЧНИКОВ ВНУТРЕННЕГО ФИНАНСИРОВАНИЯДЕФИЦИТА БЮДЖЕТА– ОРГАНЫ МЕСТНОГО САМОУПРАВЛЕНИЯ</w:t>
      </w:r>
    </w:p>
    <w:p w:rsidR="008A4134" w:rsidRPr="008A4134" w:rsidRDefault="008A4134" w:rsidP="008A41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528" w:type="dxa"/>
        <w:tblInd w:w="-1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320"/>
        <w:gridCol w:w="3720"/>
        <w:gridCol w:w="5488"/>
      </w:tblGrid>
      <w:tr w:rsidR="008A4134" w:rsidRPr="008A4134" w:rsidTr="00AC22B6">
        <w:trPr>
          <w:cantSplit/>
          <w:trHeight w:val="48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4134" w:rsidRPr="008A4134" w:rsidRDefault="008A4134" w:rsidP="008A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главы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A4134" w:rsidRPr="008A4134" w:rsidRDefault="008A4134" w:rsidP="008A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группы, подгруппы, статьи и вида источников</w:t>
            </w:r>
          </w:p>
        </w:tc>
        <w:tc>
          <w:tcPr>
            <w:tcW w:w="5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134" w:rsidRPr="008A4134" w:rsidRDefault="008A4134" w:rsidP="008A41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</w:tbl>
    <w:p w:rsidR="008A4134" w:rsidRPr="008A4134" w:rsidRDefault="008A4134" w:rsidP="008A41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52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0"/>
        <w:gridCol w:w="3720"/>
        <w:gridCol w:w="5488"/>
      </w:tblGrid>
      <w:tr w:rsidR="008A4134" w:rsidRPr="008A4134" w:rsidTr="00AC22B6">
        <w:tc>
          <w:tcPr>
            <w:tcW w:w="13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88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4134" w:rsidRPr="008A4134" w:rsidTr="00AC22B6">
        <w:tc>
          <w:tcPr>
            <w:tcW w:w="13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9208" w:type="dxa"/>
            <w:gridSpan w:val="2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Ольховатского сельского поселения Верхнемамонского муниципального района Воронежской области</w:t>
            </w:r>
          </w:p>
        </w:tc>
      </w:tr>
      <w:tr w:rsidR="008A4134" w:rsidRPr="008A4134" w:rsidTr="00AC22B6">
        <w:tc>
          <w:tcPr>
            <w:tcW w:w="13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01 03 01 00 10 0000 710</w:t>
            </w:r>
          </w:p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8A4134" w:rsidRPr="008A4134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 бюджетной системы Российской Федерации  бюджетами сельских поселений в валюте  Российской Федерации</w:t>
            </w:r>
          </w:p>
        </w:tc>
      </w:tr>
      <w:tr w:rsidR="008A4134" w:rsidRPr="008A4134" w:rsidTr="00AC22B6">
        <w:tc>
          <w:tcPr>
            <w:tcW w:w="13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3720" w:type="dxa"/>
          </w:tcPr>
          <w:p w:rsidR="008A4134" w:rsidRPr="008A4134" w:rsidRDefault="008A4134" w:rsidP="008A4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  <w:p w:rsidR="008A4134" w:rsidRPr="008A4134" w:rsidRDefault="008A4134" w:rsidP="008A4134">
            <w:pPr>
              <w:spacing w:after="0" w:line="240" w:lineRule="auto"/>
              <w:ind w:left="4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8" w:type="dxa"/>
          </w:tcPr>
          <w:p w:rsidR="008A4134" w:rsidRPr="008A4134" w:rsidRDefault="008A4134" w:rsidP="008A41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1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сельских поселений  кредитов от других бюджетов бюджетной системы Российской Федерации в валюте Российской Федерации </w:t>
            </w:r>
          </w:p>
        </w:tc>
      </w:tr>
    </w:tbl>
    <w:p w:rsidR="008A4134" w:rsidRPr="008A4134" w:rsidRDefault="008A4134" w:rsidP="008A4134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134" w:rsidRPr="008A4134" w:rsidRDefault="008A4134" w:rsidP="008A41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Pr="008A4134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AC22B6" w:rsidRPr="00AC22B6" w:rsidTr="00AC22B6">
        <w:tc>
          <w:tcPr>
            <w:tcW w:w="4415" w:type="dxa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AC22B6" w:rsidRPr="00AC22B6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№6</w:t>
            </w:r>
          </w:p>
          <w:p w:rsidR="00AC22B6" w:rsidRPr="00AC22B6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AC22B6" w:rsidRPr="00AC22B6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AC22B6" w:rsidRPr="00AC22B6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2018год и на плановый период 2019 и 2020 годов»</w:t>
            </w:r>
          </w:p>
          <w:p w:rsidR="00AC22B6" w:rsidRPr="00AC22B6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 xml:space="preserve">от     декабря   2017 г. №                        </w:t>
            </w:r>
          </w:p>
          <w:p w:rsidR="00AC22B6" w:rsidRPr="00AC22B6" w:rsidRDefault="00AC22B6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2B6" w:rsidRPr="00AC22B6" w:rsidRDefault="00AC22B6" w:rsidP="00AC22B6">
      <w:pPr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2B6" w:rsidRPr="00AC22B6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Ведомственная структура расходов  бюджета</w:t>
      </w:r>
    </w:p>
    <w:p w:rsidR="00AC22B6" w:rsidRPr="00AC22B6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Ольховатского сельского поселения на 2018год и</w:t>
      </w:r>
    </w:p>
    <w:p w:rsidR="00AC22B6" w:rsidRPr="00AC22B6" w:rsidRDefault="00AC22B6" w:rsidP="00AC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C22B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плановый период 2019 и 2020 годов</w:t>
      </w:r>
    </w:p>
    <w:tbl>
      <w:tblPr>
        <w:tblpPr w:leftFromText="180" w:rightFromText="180" w:vertAnchor="text" w:horzAnchor="page" w:tblpX="969" w:tblpY="116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70"/>
        <w:gridCol w:w="899"/>
        <w:gridCol w:w="603"/>
        <w:gridCol w:w="603"/>
        <w:gridCol w:w="1198"/>
        <w:gridCol w:w="748"/>
        <w:gridCol w:w="1201"/>
        <w:gridCol w:w="1052"/>
        <w:gridCol w:w="1050"/>
      </w:tblGrid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2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5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5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22B6" w:rsidRPr="00AC22B6" w:rsidTr="00AC22B6">
        <w:trPr>
          <w:trHeight w:val="389"/>
        </w:trPr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23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3475,7</w:t>
            </w:r>
          </w:p>
        </w:tc>
        <w:tc>
          <w:tcPr>
            <w:tcW w:w="49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3475,7</w:t>
            </w: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1567,4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1187,7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1187,7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CA49AC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9A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615,7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CA6988" w:rsidRDefault="00CA6988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615,7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CA6988" w:rsidRDefault="00CA6988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615,7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AC22B6" w:rsidTr="00AC22B6">
        <w:trPr>
          <w:trHeight w:val="3257"/>
        </w:trPr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595,0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BB72C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941,8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BB72C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941,8</w:t>
            </w:r>
          </w:p>
        </w:tc>
        <w:tc>
          <w:tcPr>
            <w:tcW w:w="49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BB72C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2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941,8</w:t>
            </w:r>
          </w:p>
        </w:tc>
        <w:tc>
          <w:tcPr>
            <w:tcW w:w="49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AC22B6" w:rsidRDefault="00CA6988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614,8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592,7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органов 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AC22B6" w:rsidRDefault="00BB72C4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2C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327,0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77,1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6,4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AC22B6" w:rsidTr="00AC22B6">
        <w:trPr>
          <w:trHeight w:val="647"/>
        </w:trPr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AC22B6" w:rsidRPr="00AC22B6" w:rsidTr="00AC22B6">
        <w:trPr>
          <w:trHeight w:val="485"/>
        </w:trPr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«Благоустройство территорий муниципальных </w:t>
            </w: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образований»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содержание и благоустройство мест массового захоронения </w:t>
            </w:r>
          </w:p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1402,5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1402,5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1402,5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1402,5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429,1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Обслуживание </w:t>
            </w: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49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49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государственным долгом Ольховатского сельского поселения»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39 0 04 00000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49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</w:tcPr>
          <w:p w:rsidR="00AC22B6" w:rsidRPr="00AC22B6" w:rsidRDefault="00AC22B6" w:rsidP="00AC22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 Ольховатского сельского поселения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39 0 04 27880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495" w:type="pct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108,2</w:t>
            </w:r>
          </w:p>
        </w:tc>
      </w:tr>
      <w:tr w:rsidR="00AC22B6" w:rsidRPr="00AC22B6" w:rsidTr="00AC22B6">
        <w:tc>
          <w:tcPr>
            <w:tcW w:w="1539" w:type="pct"/>
            <w:vAlign w:val="center"/>
          </w:tcPr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AC22B6" w:rsidRPr="00AC22B6" w:rsidRDefault="00AC22B6" w:rsidP="00AC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423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4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352" w:type="pct"/>
            <w:vAlign w:val="center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5" w:type="pct"/>
            <w:vAlign w:val="center"/>
          </w:tcPr>
          <w:p w:rsidR="00AC22B6" w:rsidRPr="00AC22B6" w:rsidRDefault="00AC22B6" w:rsidP="00CC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494" w:type="pct"/>
          </w:tcPr>
          <w:p w:rsidR="00AC22B6" w:rsidRPr="00AC22B6" w:rsidRDefault="00AC22B6" w:rsidP="00AC22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22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108,2</w:t>
            </w:r>
          </w:p>
        </w:tc>
      </w:tr>
    </w:tbl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AC22B6" w:rsidRDefault="00AC22B6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P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4"/>
          <w:szCs w:val="24"/>
          <w:highlight w:val="green"/>
        </w:rPr>
      </w:pPr>
    </w:p>
    <w:p w:rsidR="008A4134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B41F6B" w:rsidRDefault="00B41F6B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p w:rsidR="008A4134" w:rsidRPr="00B2474D" w:rsidRDefault="008A4134" w:rsidP="006958C9">
      <w:pPr>
        <w:tabs>
          <w:tab w:val="left" w:pos="1185"/>
        </w:tabs>
        <w:spacing w:after="0" w:line="240" w:lineRule="auto"/>
        <w:rPr>
          <w:rFonts w:ascii="Arial" w:eastAsia="Times New Roman" w:hAnsi="Arial" w:cs="Arial"/>
          <w:sz w:val="28"/>
          <w:szCs w:val="28"/>
          <w:highlight w:val="green"/>
        </w:rPr>
      </w:pPr>
    </w:p>
    <w:tbl>
      <w:tblPr>
        <w:tblW w:w="0" w:type="auto"/>
        <w:tblLook w:val="01E0"/>
      </w:tblPr>
      <w:tblGrid>
        <w:gridCol w:w="4415"/>
        <w:gridCol w:w="5156"/>
      </w:tblGrid>
      <w:tr w:rsidR="00B41F6B" w:rsidRPr="00B41F6B" w:rsidTr="003268DE">
        <w:tc>
          <w:tcPr>
            <w:tcW w:w="4415" w:type="dxa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56" w:type="dxa"/>
          </w:tcPr>
          <w:p w:rsidR="00B41F6B" w:rsidRPr="00B41F6B" w:rsidRDefault="008E4604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Приложение №7</w:t>
            </w:r>
          </w:p>
          <w:p w:rsidR="00B41F6B" w:rsidRPr="00B41F6B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Совета  народных депутатов </w:t>
            </w:r>
          </w:p>
          <w:p w:rsidR="00B41F6B" w:rsidRPr="00B41F6B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Ольховатского сельского поселения</w:t>
            </w:r>
          </w:p>
          <w:p w:rsidR="00B41F6B" w:rsidRPr="00B41F6B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Верхнемамонского муниципального района Воронежской области «О бюджете Ольховатского сельского поселения Верхнемамонского муниципального района Воронежской области на 2018год и на плановый период 2019 и 2020 годов»</w:t>
            </w:r>
          </w:p>
          <w:p w:rsidR="00B41F6B" w:rsidRPr="00B41F6B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 xml:space="preserve">от     декабря   2017 г. №                        </w:t>
            </w:r>
          </w:p>
          <w:p w:rsidR="00B41F6B" w:rsidRPr="00B41F6B" w:rsidRDefault="00B41F6B" w:rsidP="008E460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41F6B" w:rsidRPr="00B41F6B" w:rsidRDefault="00B41F6B" w:rsidP="00B41F6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Ольховатского сельского поселения и непрограммным направлениям деятельности), группам </w:t>
      </w:r>
      <w:proofErr w:type="gramStart"/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Ольховатского сельского поселения</w:t>
      </w: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F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год и на плановый период 2019 и 2020 годов</w:t>
      </w: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pPr w:leftFromText="180" w:rightFromText="180" w:vertAnchor="text" w:horzAnchor="page" w:tblpX="969" w:tblpY="116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88"/>
        <w:gridCol w:w="601"/>
        <w:gridCol w:w="603"/>
        <w:gridCol w:w="1191"/>
        <w:gridCol w:w="595"/>
        <w:gridCol w:w="1349"/>
        <w:gridCol w:w="1197"/>
        <w:gridCol w:w="1199"/>
      </w:tblGrid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рублей) 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4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3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1F6B" w:rsidRPr="00B41F6B" w:rsidTr="003268DE">
        <w:trPr>
          <w:trHeight w:val="389"/>
        </w:trPr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00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3475,7</w:t>
            </w: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3475,7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1567,4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1187,7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1187,7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CA6988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615,7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CA6988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615,7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98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CA6988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615,7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98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B41F6B" w:rsidRPr="00B41F6B" w:rsidTr="003268DE">
        <w:trPr>
          <w:trHeight w:val="3257"/>
        </w:trPr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деятельности главы Ольховатского сельского поселения </w:t>
            </w:r>
          </w:p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B41F6B" w:rsidRPr="00B41F6B" w:rsidRDefault="00CA6988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615,7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530FCD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941,8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530FCD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941,8</w:t>
            </w: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деятельности органа местного самоуправления – администрации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530FCD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0F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941,8</w:t>
            </w: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B41F6B" w:rsidRPr="00B41F6B" w:rsidRDefault="00530FCD" w:rsidP="00530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614,</w:t>
            </w:r>
            <w:r w:rsidR="00CA6988" w:rsidRPr="00CA698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592,7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(Закупка товаров, работ и </w:t>
            </w: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41F6B" w:rsidRPr="00B41F6B" w:rsidRDefault="00530FCD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30FCD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327,0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Расходы на обеспечение функций государственных органов </w:t>
            </w:r>
          </w:p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77,1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77,1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органа местного самоуправления – администрации Ольховатского сельского поселения за счет субвенций из федерального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73,6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77,1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Осуществление первичного воинского учета на территориях, где отсутствуют военные комиссариаты (Закупка товаров, работ и услуг для обеспечения </w:t>
            </w: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B41F6B" w:rsidRPr="00B41F6B" w:rsidTr="003268DE">
        <w:trPr>
          <w:trHeight w:val="647"/>
        </w:trPr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Ольховатского сельского поселения</w:t>
            </w: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58 0 07 91290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B41F6B" w:rsidRPr="00B41F6B" w:rsidTr="003268DE">
        <w:trPr>
          <w:trHeight w:val="485"/>
        </w:trPr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«Инфраструктура» 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58 0 00 00000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89,3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уличное освещение</w:t>
            </w: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58 0 02 98670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0,0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территорий муниципальных образований»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содержание и благоустройство мест </w:t>
            </w: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массового захоронения </w:t>
            </w:r>
          </w:p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1402,5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1402,5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Ольховатского сельского поселения Верхнемамонского муниципального района Воронежской области «Социальная сфера» 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1402,5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мероприятие «Содействие сохранению и развитию муниципальных учреждений культуры»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1402,5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429,1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Обслуживание </w:t>
            </w: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государственного внутреннего и муниципального долга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0,0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Муниципальная программа Ольховатского сельского поселения Верхнемамонского муниципального района Воронежской области «Управление муниципальным имуществом и финансами» 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39 0 00 00000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«Управление государственным долгом Ольховатского сельского поселения»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39 0 04 00000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1F6B" w:rsidRPr="00B41F6B" w:rsidTr="003268DE">
        <w:tc>
          <w:tcPr>
            <w:tcW w:w="1640" w:type="pct"/>
          </w:tcPr>
          <w:p w:rsidR="00B41F6B" w:rsidRPr="00B41F6B" w:rsidRDefault="00B41F6B" w:rsidP="00B41F6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Процентные платежи по муниципальному долгу Ольховатского сельского поселения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39 0 04 27880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lang w:eastAsia="ru-RU"/>
              </w:rPr>
              <w:t>0,9</w:t>
            </w:r>
          </w:p>
        </w:tc>
        <w:tc>
          <w:tcPr>
            <w:tcW w:w="597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утвержденные </w:t>
            </w:r>
          </w:p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108,2</w:t>
            </w:r>
          </w:p>
        </w:tc>
      </w:tr>
      <w:tr w:rsidR="00B41F6B" w:rsidRPr="00B41F6B" w:rsidTr="003268DE">
        <w:tc>
          <w:tcPr>
            <w:tcW w:w="1640" w:type="pct"/>
            <w:vAlign w:val="center"/>
          </w:tcPr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</w:t>
            </w:r>
          </w:p>
          <w:p w:rsidR="00B41F6B" w:rsidRPr="00B41F6B" w:rsidRDefault="00B41F6B" w:rsidP="00B4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300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1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94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99 9 99 90000</w:t>
            </w:r>
          </w:p>
        </w:tc>
        <w:tc>
          <w:tcPr>
            <w:tcW w:w="2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73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7" w:type="pct"/>
            <w:vAlign w:val="center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598" w:type="pct"/>
          </w:tcPr>
          <w:p w:rsidR="00B41F6B" w:rsidRPr="00B41F6B" w:rsidRDefault="00B41F6B" w:rsidP="00B41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108,2</w:t>
            </w:r>
          </w:p>
        </w:tc>
      </w:tr>
    </w:tbl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059" w:rsidRDefault="00DC4059" w:rsidP="00DC4059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41F6B" w:rsidRPr="00B41F6B" w:rsidRDefault="008E4604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№8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к решению Совета  народных депутатов 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Ольховатского сельского поселения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Верхнемамонского муниципального района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Воронежской области «О бюджете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Ольховатского сельского поселения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Верхнемамонского муниципального района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Воронежской области на 2018год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и на плановый период 2019 и 2020 годов»</w:t>
      </w:r>
    </w:p>
    <w:p w:rsidR="00B41F6B" w:rsidRPr="00B41F6B" w:rsidRDefault="00B41F6B" w:rsidP="008E4604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B41F6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от    декабря   2017 г. №                        </w:t>
      </w:r>
    </w:p>
    <w:p w:rsidR="00B41F6B" w:rsidRPr="00B41F6B" w:rsidRDefault="00B41F6B" w:rsidP="00B41F6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муниципальным  программам Ольховатского сельского поселения), группам видов расходов, разделам, подразделам классификации расходов бюджета Ольховатского сельского поселения на 2018год и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плановый период 2019 и 2020 годов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059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(тыс.рублей)</w:t>
      </w:r>
    </w:p>
    <w:p w:rsidR="00DC4059" w:rsidRPr="00DC4059" w:rsidRDefault="00DC4059" w:rsidP="00DC4059">
      <w:pPr>
        <w:tabs>
          <w:tab w:val="left" w:pos="51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402"/>
        <w:gridCol w:w="992"/>
        <w:gridCol w:w="567"/>
        <w:gridCol w:w="567"/>
        <w:gridCol w:w="567"/>
        <w:gridCol w:w="1134"/>
        <w:gridCol w:w="992"/>
        <w:gridCol w:w="992"/>
      </w:tblGrid>
      <w:tr w:rsidR="00DC4059" w:rsidRPr="00DC4059" w:rsidTr="003268DE">
        <w:trPr>
          <w:trHeight w:val="88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DC4059" w:rsidRPr="00DC4059" w:rsidTr="003268DE">
        <w:trPr>
          <w:trHeight w:val="17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3475,7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2196,7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2240,7</w:t>
            </w:r>
          </w:p>
        </w:tc>
      </w:tr>
      <w:tr w:rsidR="00DC4059" w:rsidRPr="00DC4059" w:rsidTr="003268DE">
        <w:trPr>
          <w:trHeight w:val="957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«Управление финансами и муниципальным имуществом»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39 0 00 0000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1641,9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1262,1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1264,8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DC4059" w:rsidRDefault="00CA6988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614,8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592,7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39 0 01 92010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DC4059" w:rsidRDefault="00530FCD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2" w:name="_GoBack"/>
            <w:bookmarkEnd w:id="2"/>
            <w:r w:rsidRPr="00530FCD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327,0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4059" w:rsidRPr="00DC4059" w:rsidTr="00CA6988">
        <w:trPr>
          <w:trHeight w:val="557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функций государственных органов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(Иные бюджетные </w:t>
            </w: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ассигнования)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39 0 01 92010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обеспечение деятельности главы Ольховатского сельского поселения 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39 0 01 92020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34" w:type="dxa"/>
          </w:tcPr>
          <w:p w:rsidR="00DC4059" w:rsidRPr="00DC4059" w:rsidRDefault="00CA6988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A6988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>615,7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595,0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70,7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39 0 03 51180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 Ольховатскогосельского поселения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39 0 04 27880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40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B1947" w:rsidRPr="00DC4059" w:rsidTr="009B1947">
        <w:trPr>
          <w:trHeight w:val="459"/>
        </w:trPr>
        <w:tc>
          <w:tcPr>
            <w:tcW w:w="568" w:type="dxa"/>
          </w:tcPr>
          <w:p w:rsidR="009B1947" w:rsidRPr="00DC4059" w:rsidRDefault="009B1947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9B1947" w:rsidRPr="00DC4059" w:rsidRDefault="009B1947" w:rsidP="009B1947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992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567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53,0</w:t>
            </w:r>
          </w:p>
        </w:tc>
        <w:tc>
          <w:tcPr>
            <w:tcW w:w="992" w:type="dxa"/>
          </w:tcPr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B1947" w:rsidRPr="00DC4059" w:rsidRDefault="009B1947" w:rsidP="009B1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108,2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«Инфраструктура»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58 0 00 0000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431,3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382,0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412,0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сети автомобильных дорог общего пользования  Ольховатского сельского поселения</w:t>
            </w:r>
          </w:p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(Закупка товаров, работ и </w:t>
            </w: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58 0 07 91290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энергосбережения и повышения энергетической эффективности в системе наружного освещения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58 0 07 98670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80,3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благоустройству и содержанию мест массового захоронения на территории пользования  Ольховатского сельского поселения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58 0 08 90220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 программа 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Ольховатского</w:t>
            </w: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«Социальная сфера»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1402,5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499,6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455,7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956,5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429,1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</w:t>
            </w:r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</w:t>
            </w:r>
            <w:proofErr w:type="gramEnd"/>
          </w:p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440,2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</w:t>
            </w:r>
          </w:p>
        </w:tc>
      </w:tr>
      <w:tr w:rsidR="00DC4059" w:rsidRPr="00DC4059" w:rsidTr="003268DE">
        <w:trPr>
          <w:trHeight w:val="459"/>
        </w:trPr>
        <w:tc>
          <w:tcPr>
            <w:tcW w:w="56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C4059" w:rsidRPr="00DC4059" w:rsidRDefault="00DC4059" w:rsidP="00DC4059">
            <w:pPr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государственных учреждений (Иные бюджетные ассигнования)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11 0 01 90590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2" w:type="dxa"/>
            <w:vAlign w:val="center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DC4059" w:rsidRPr="00DC4059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Default="00DC4059">
      <w:pPr>
        <w:rPr>
          <w:highlight w:val="green"/>
        </w:rPr>
      </w:pPr>
    </w:p>
    <w:p w:rsidR="00DC4059" w:rsidRPr="008E4604" w:rsidRDefault="00DC4059" w:rsidP="00DC4059">
      <w:pPr>
        <w:jc w:val="right"/>
        <w:rPr>
          <w:sz w:val="24"/>
          <w:szCs w:val="24"/>
          <w:highlight w:val="green"/>
        </w:rPr>
      </w:pPr>
    </w:p>
    <w:p w:rsidR="00DC4059" w:rsidRPr="008E4604" w:rsidRDefault="008E4604" w:rsidP="00DC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Приложение № 9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Совета народных депутатов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Ольховатского сельского поселения 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«</w:t>
      </w: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>О бюджете Ольховатского сельскогопоселения Верхнемамонского муниципального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района Воронежской области на 2018 год  и </w:t>
      </w:r>
      <w:proofErr w:type="gramStart"/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плановый период2019 и 2020 годов»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E4604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от      декабря   2017г.    №</w:t>
      </w:r>
    </w:p>
    <w:p w:rsidR="00DC4059" w:rsidRPr="008E4604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Распределений бюджетных ассигнований  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исполнение публичных нормативных обязательств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Ольховатского сельского поселения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0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2018 год и на плановый период 2019 и 2020 годов</w:t>
      </w: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4059" w:rsidRPr="00DC4059" w:rsidRDefault="00DC4059" w:rsidP="00DC40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985"/>
        <w:gridCol w:w="850"/>
        <w:gridCol w:w="709"/>
        <w:gridCol w:w="709"/>
        <w:gridCol w:w="709"/>
        <w:gridCol w:w="1417"/>
        <w:gridCol w:w="1418"/>
        <w:gridCol w:w="1417"/>
      </w:tblGrid>
      <w:tr w:rsidR="00DC4059" w:rsidRPr="00DC4059" w:rsidTr="00DC4059">
        <w:trPr>
          <w:trHeight w:val="716"/>
        </w:trPr>
        <w:tc>
          <w:tcPr>
            <w:tcW w:w="42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850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8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(тыс</w:t>
            </w:r>
            <w:proofErr w:type="gramStart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.р</w:t>
            </w:r>
            <w:proofErr w:type="gramEnd"/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уб.)</w:t>
            </w:r>
          </w:p>
        </w:tc>
      </w:tr>
      <w:tr w:rsidR="00DC4059" w:rsidRPr="00DC4059" w:rsidTr="00DC4059">
        <w:tc>
          <w:tcPr>
            <w:tcW w:w="42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41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2019г</w:t>
            </w:r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2020г</w:t>
            </w:r>
          </w:p>
        </w:tc>
      </w:tr>
      <w:tr w:rsidR="00DC4059" w:rsidRPr="00DC4059" w:rsidTr="00DC4059">
        <w:trPr>
          <w:trHeight w:val="774"/>
        </w:trPr>
        <w:tc>
          <w:tcPr>
            <w:tcW w:w="425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85" w:type="dxa"/>
          </w:tcPr>
          <w:p w:rsidR="00DC4059" w:rsidRPr="00DC4059" w:rsidRDefault="00DC4059" w:rsidP="00DC40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0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709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C405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</w:tcPr>
          <w:p w:rsidR="00DC4059" w:rsidRPr="00DC4059" w:rsidRDefault="00DC4059" w:rsidP="00DC4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DC4059" w:rsidRPr="00DC4059" w:rsidRDefault="00DC4059" w:rsidP="00DC40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059" w:rsidRDefault="00DC4059">
      <w:pPr>
        <w:rPr>
          <w:highlight w:val="green"/>
        </w:rPr>
      </w:pPr>
    </w:p>
    <w:p w:rsidR="00DC4059" w:rsidRDefault="00DC4059">
      <w:pPr>
        <w:rPr>
          <w:highlight w:val="green"/>
        </w:rPr>
      </w:pPr>
    </w:p>
    <w:p w:rsidR="00DC4059" w:rsidRDefault="00DC4059">
      <w:pPr>
        <w:rPr>
          <w:highlight w:val="green"/>
        </w:rPr>
      </w:pPr>
    </w:p>
    <w:p w:rsidR="00DC4059" w:rsidRDefault="00DC4059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Default="003268DE">
      <w:pPr>
        <w:rPr>
          <w:highlight w:val="green"/>
        </w:rPr>
      </w:pPr>
    </w:p>
    <w:p w:rsidR="003268DE" w:rsidRPr="008E4604" w:rsidRDefault="003268DE" w:rsidP="008E4604">
      <w:pPr>
        <w:jc w:val="right"/>
        <w:rPr>
          <w:sz w:val="24"/>
          <w:szCs w:val="24"/>
          <w:highlight w:val="green"/>
        </w:rPr>
      </w:pPr>
    </w:p>
    <w:tbl>
      <w:tblPr>
        <w:tblW w:w="10110" w:type="dxa"/>
        <w:tblLayout w:type="fixed"/>
        <w:tblLook w:val="04A0"/>
      </w:tblPr>
      <w:tblGrid>
        <w:gridCol w:w="1716"/>
        <w:gridCol w:w="3939"/>
        <w:gridCol w:w="4455"/>
      </w:tblGrid>
      <w:tr w:rsidR="003268DE" w:rsidRPr="008E4604" w:rsidTr="003268DE">
        <w:trPr>
          <w:trHeight w:val="151"/>
        </w:trPr>
        <w:tc>
          <w:tcPr>
            <w:tcW w:w="1716" w:type="dxa"/>
          </w:tcPr>
          <w:p w:rsidR="003268DE" w:rsidRPr="008E4604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</w:tcPr>
          <w:p w:rsidR="003268DE" w:rsidRPr="008E4604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</w:tcPr>
          <w:p w:rsidR="003268DE" w:rsidRPr="008E4604" w:rsidRDefault="008E4604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10</w:t>
            </w:r>
          </w:p>
          <w:p w:rsidR="003268DE" w:rsidRPr="008E4604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</w:t>
            </w:r>
          </w:p>
          <w:p w:rsidR="003268DE" w:rsidRPr="008E4604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6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Ольховатского сельского поселения «</w:t>
            </w:r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бюджете Ольховатского сельскогопоселения Верхнемамонского муниципального района Воронежской области на 2018 год  и </w:t>
            </w:r>
            <w:proofErr w:type="gramStart"/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плановый</w:t>
            </w:r>
          </w:p>
          <w:p w:rsidR="003268DE" w:rsidRPr="008E4604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период2019 и 2020годов»</w:t>
            </w:r>
          </w:p>
          <w:p w:rsidR="003268DE" w:rsidRPr="008E4604" w:rsidRDefault="003268DE" w:rsidP="008E46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6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     декабря 2017г.    №</w:t>
            </w:r>
          </w:p>
          <w:p w:rsidR="003268DE" w:rsidRPr="008E4604" w:rsidRDefault="003268DE" w:rsidP="008E460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Дорожный фонд </w:t>
      </w:r>
      <w:r w:rsidRPr="003268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Ольховатского </w:t>
      </w: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 поселения на 2018 год и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2019 и 2020 годов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3268DE" w:rsidRDefault="003268DE" w:rsidP="003268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(тыс. рублей)</w:t>
      </w:r>
    </w:p>
    <w:tbl>
      <w:tblPr>
        <w:tblW w:w="9356" w:type="dxa"/>
        <w:tblInd w:w="675" w:type="dxa"/>
        <w:tblLayout w:type="fixed"/>
        <w:tblLook w:val="00A0"/>
      </w:tblPr>
      <w:tblGrid>
        <w:gridCol w:w="4536"/>
        <w:gridCol w:w="1418"/>
        <w:gridCol w:w="1276"/>
        <w:gridCol w:w="2126"/>
      </w:tblGrid>
      <w:tr w:rsidR="003268DE" w:rsidRPr="003268DE" w:rsidTr="008E4604">
        <w:trPr>
          <w:trHeight w:val="57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2020год</w:t>
            </w:r>
          </w:p>
        </w:tc>
      </w:tr>
      <w:tr w:rsidR="003268DE" w:rsidRPr="003268DE" w:rsidTr="008E4604">
        <w:trPr>
          <w:trHeight w:val="551"/>
          <w:tblHeader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268DE" w:rsidRPr="003268DE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Дорожный фонд 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3268DE" w:rsidRPr="003268DE" w:rsidTr="008E4604">
        <w:trPr>
          <w:trHeight w:val="38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268DE" w:rsidRPr="003268DE" w:rsidTr="008E4604">
        <w:trPr>
          <w:trHeight w:val="7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 Верхнемамонского муниципального района Воронежской области «Инфраструктура»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403,0</w:t>
            </w:r>
          </w:p>
        </w:tc>
      </w:tr>
      <w:tr w:rsidR="003268DE" w:rsidRPr="003268DE" w:rsidTr="008E4604">
        <w:trPr>
          <w:trHeight w:val="97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по развитию сети автомобильных дорог общего пользования </w:t>
            </w:r>
            <w:r w:rsidRPr="003268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Ольховатского </w:t>
            </w:r>
            <w:r w:rsidRPr="00326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68DE" w:rsidRPr="003268DE" w:rsidRDefault="003268DE" w:rsidP="003268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403,0</w:t>
            </w:r>
          </w:p>
        </w:tc>
      </w:tr>
    </w:tbl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01A" w:rsidRPr="008E4604" w:rsidRDefault="0074401A" w:rsidP="00326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8E4604" w:rsidRDefault="008E4604" w:rsidP="008E4604">
      <w:pPr>
        <w:spacing w:after="0" w:line="240" w:lineRule="auto"/>
        <w:ind w:left="9048" w:hanging="910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Приложение № 11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к решению Совета народных депутатов  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Ольховатского сельского поселения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Верхнемамонского муниципального района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Воронежской области «О бюджете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Ольховатского сельского поселения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Верхнемамонского муниципального района 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Воронежской области на 2018 год и </w:t>
      </w:r>
      <w:proofErr w:type="gramStart"/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плановый период 2019 и 2020 годов»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от        декабря  2017г № </w:t>
      </w:r>
    </w:p>
    <w:p w:rsidR="003268DE" w:rsidRPr="008E4604" w:rsidRDefault="003268DE" w:rsidP="008E460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внутренних муниципальных заимствований</w:t>
      </w:r>
    </w:p>
    <w:p w:rsidR="003268DE" w:rsidRPr="003268DE" w:rsidRDefault="003268DE" w:rsidP="003268DE">
      <w:pPr>
        <w:spacing w:after="0" w:line="240" w:lineRule="auto"/>
        <w:ind w:left="19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Ольховатского сельского поселения на 2018 год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268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плановый период 2019 и 2020 годов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8DE" w:rsidRPr="003268DE" w:rsidRDefault="003268DE" w:rsidP="003268D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26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 тыс. руб.)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4678"/>
        <w:gridCol w:w="1417"/>
        <w:gridCol w:w="1418"/>
        <w:gridCol w:w="1275"/>
      </w:tblGrid>
      <w:tr w:rsidR="003268DE" w:rsidRPr="003268DE" w:rsidTr="008E4604">
        <w:trPr>
          <w:trHeight w:val="915"/>
        </w:trPr>
        <w:tc>
          <w:tcPr>
            <w:tcW w:w="567" w:type="dxa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678" w:type="dxa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Наименование обязательств </w:t>
            </w:r>
          </w:p>
        </w:tc>
        <w:tc>
          <w:tcPr>
            <w:tcW w:w="1417" w:type="dxa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275" w:type="dxa"/>
          </w:tcPr>
          <w:p w:rsidR="003268DE" w:rsidRPr="003268DE" w:rsidRDefault="003268DE" w:rsidP="008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268DE" w:rsidRPr="003268DE" w:rsidRDefault="003268DE" w:rsidP="008E4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3268DE" w:rsidRPr="003268DE" w:rsidTr="008E4604">
        <w:trPr>
          <w:cantSplit/>
          <w:trHeight w:val="265"/>
          <w:tblHeader/>
        </w:trPr>
        <w:tc>
          <w:tcPr>
            <w:tcW w:w="567" w:type="dxa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Бюджетные кредиты от других  бюджетов бюджетной системы Российской Федерации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3268DE" w:rsidRPr="003268DE" w:rsidRDefault="009B1947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898,5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 xml:space="preserve"> - получение 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437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 xml:space="preserve"> - погашение, в том числе: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9B1947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898,5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 xml:space="preserve"> по соглашениям c Финансовым отделом администрации Верхнемамонского муниципального района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9B1947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898,5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 w:val="restart"/>
            <w:vAlign w:val="center"/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>-получение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3268DE" w:rsidRPr="003268DE" w:rsidTr="008E4604">
        <w:trPr>
          <w:cantSplit/>
          <w:trHeight w:val="265"/>
        </w:trPr>
        <w:tc>
          <w:tcPr>
            <w:tcW w:w="567" w:type="dxa"/>
            <w:vMerge/>
            <w:vAlign w:val="center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left w:val="nil"/>
            </w:tcBorders>
            <w:vAlign w:val="bottom"/>
          </w:tcPr>
          <w:p w:rsidR="003268DE" w:rsidRPr="003268DE" w:rsidRDefault="003268DE" w:rsidP="003268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lang w:eastAsia="ru-RU"/>
              </w:rPr>
              <w:t>-погашение</w:t>
            </w:r>
          </w:p>
        </w:tc>
        <w:tc>
          <w:tcPr>
            <w:tcW w:w="1417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18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nil"/>
            </w:tcBorders>
          </w:tcPr>
          <w:p w:rsidR="003268DE" w:rsidRPr="003268DE" w:rsidRDefault="003268DE" w:rsidP="00326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68D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</w:tbl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3268DE">
        <w:rPr>
          <w:rFonts w:ascii="Times New Roman" w:eastAsia="Times New Roman" w:hAnsi="Times New Roman" w:cs="Times New Roman"/>
          <w:sz w:val="2"/>
          <w:szCs w:val="2"/>
          <w:highlight w:val="yellow"/>
          <w:lang w:eastAsia="ru-RU"/>
        </w:rPr>
        <w:t>11</w:t>
      </w:r>
    </w:p>
    <w:p w:rsidR="003268DE" w:rsidRPr="003268DE" w:rsidRDefault="003268DE" w:rsidP="00326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268DE" w:rsidRPr="003268DE" w:rsidRDefault="003268DE" w:rsidP="003268DE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268DE" w:rsidRPr="003268DE" w:rsidRDefault="003268DE" w:rsidP="00326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4059" w:rsidRDefault="00DC4059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8E4604" w:rsidRDefault="008E4604">
      <w:pPr>
        <w:rPr>
          <w:highlight w:val="green"/>
        </w:rPr>
      </w:pPr>
    </w:p>
    <w:p w:rsidR="00B41F6B" w:rsidRPr="00B2474D" w:rsidRDefault="00B41F6B">
      <w:pPr>
        <w:rPr>
          <w:highlight w:val="green"/>
        </w:rPr>
        <w:sectPr w:rsidR="00B41F6B" w:rsidRPr="00B2474D" w:rsidSect="006958C9">
          <w:pgSz w:w="11906" w:h="16838"/>
          <w:pgMar w:top="1134" w:right="1134" w:bottom="1021" w:left="851" w:header="709" w:footer="709" w:gutter="0"/>
          <w:cols w:space="708"/>
          <w:docGrid w:linePitch="360"/>
        </w:sectPr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p w:rsidR="008E4604" w:rsidRDefault="008E4604" w:rsidP="008E4604">
      <w:pPr>
        <w:spacing w:after="0" w:line="240" w:lineRule="auto"/>
        <w:ind w:left="5387"/>
        <w:jc w:val="both"/>
      </w:pPr>
    </w:p>
    <w:sectPr w:rsidR="008E4604" w:rsidSect="008A4134">
      <w:pgSz w:w="16838" w:h="11906" w:orient="landscape"/>
      <w:pgMar w:top="1134" w:right="102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9"/>
  </w:num>
  <w:num w:numId="6">
    <w:abstractNumId w:val="31"/>
  </w:num>
  <w:num w:numId="7">
    <w:abstractNumId w:val="20"/>
  </w:num>
  <w:num w:numId="8">
    <w:abstractNumId w:val="22"/>
  </w:num>
  <w:num w:numId="9">
    <w:abstractNumId w:val="38"/>
  </w:num>
  <w:num w:numId="10">
    <w:abstractNumId w:val="17"/>
  </w:num>
  <w:num w:numId="11">
    <w:abstractNumId w:val="36"/>
  </w:num>
  <w:num w:numId="12">
    <w:abstractNumId w:val="33"/>
  </w:num>
  <w:num w:numId="13">
    <w:abstractNumId w:val="30"/>
  </w:num>
  <w:num w:numId="14">
    <w:abstractNumId w:val="29"/>
  </w:num>
  <w:num w:numId="15">
    <w:abstractNumId w:val="11"/>
  </w:num>
  <w:num w:numId="16">
    <w:abstractNumId w:val="32"/>
  </w:num>
  <w:num w:numId="17">
    <w:abstractNumId w:val="26"/>
  </w:num>
  <w:num w:numId="18">
    <w:abstractNumId w:val="10"/>
  </w:num>
  <w:num w:numId="19">
    <w:abstractNumId w:val="34"/>
  </w:num>
  <w:num w:numId="20">
    <w:abstractNumId w:val="16"/>
  </w:num>
  <w:num w:numId="21">
    <w:abstractNumId w:val="12"/>
  </w:num>
  <w:num w:numId="22">
    <w:abstractNumId w:val="37"/>
  </w:num>
  <w:num w:numId="23">
    <w:abstractNumId w:val="15"/>
  </w:num>
  <w:num w:numId="24">
    <w:abstractNumId w:val="23"/>
  </w:num>
  <w:num w:numId="25">
    <w:abstractNumId w:val="28"/>
  </w:num>
  <w:num w:numId="26">
    <w:abstractNumId w:val="35"/>
  </w:num>
  <w:num w:numId="27">
    <w:abstractNumId w:val="27"/>
  </w:num>
  <w:num w:numId="28">
    <w:abstractNumId w:val="21"/>
  </w:num>
  <w:num w:numId="29">
    <w:abstractNumId w:val="13"/>
  </w:num>
  <w:num w:numId="30">
    <w:abstractNumId w:val="25"/>
  </w:num>
  <w:num w:numId="31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58C9"/>
    <w:rsid w:val="00010652"/>
    <w:rsid w:val="00043588"/>
    <w:rsid w:val="0005383F"/>
    <w:rsid w:val="00092AA2"/>
    <w:rsid w:val="000B47F7"/>
    <w:rsid w:val="000B67BB"/>
    <w:rsid w:val="00104FA5"/>
    <w:rsid w:val="001071BF"/>
    <w:rsid w:val="00112BA1"/>
    <w:rsid w:val="00122CD0"/>
    <w:rsid w:val="00135544"/>
    <w:rsid w:val="0015202F"/>
    <w:rsid w:val="0026010A"/>
    <w:rsid w:val="00274E4B"/>
    <w:rsid w:val="00286FF9"/>
    <w:rsid w:val="002A7745"/>
    <w:rsid w:val="002D791F"/>
    <w:rsid w:val="003268DE"/>
    <w:rsid w:val="003B280D"/>
    <w:rsid w:val="00530FCD"/>
    <w:rsid w:val="005651A2"/>
    <w:rsid w:val="005819BE"/>
    <w:rsid w:val="005B5905"/>
    <w:rsid w:val="005D7ED3"/>
    <w:rsid w:val="006069C6"/>
    <w:rsid w:val="006958C9"/>
    <w:rsid w:val="006B10FE"/>
    <w:rsid w:val="00721145"/>
    <w:rsid w:val="0074401A"/>
    <w:rsid w:val="00754A3B"/>
    <w:rsid w:val="00793414"/>
    <w:rsid w:val="007B75F8"/>
    <w:rsid w:val="00806629"/>
    <w:rsid w:val="00886326"/>
    <w:rsid w:val="008A4134"/>
    <w:rsid w:val="008E4604"/>
    <w:rsid w:val="00907D9B"/>
    <w:rsid w:val="00982382"/>
    <w:rsid w:val="00985D6B"/>
    <w:rsid w:val="009B1947"/>
    <w:rsid w:val="009C136F"/>
    <w:rsid w:val="009C41B6"/>
    <w:rsid w:val="00A2103A"/>
    <w:rsid w:val="00A96A6E"/>
    <w:rsid w:val="00AC22B6"/>
    <w:rsid w:val="00AE747C"/>
    <w:rsid w:val="00B2474D"/>
    <w:rsid w:val="00B41F6B"/>
    <w:rsid w:val="00BA5CC1"/>
    <w:rsid w:val="00BB4BC4"/>
    <w:rsid w:val="00BB72C4"/>
    <w:rsid w:val="00BC2702"/>
    <w:rsid w:val="00C03011"/>
    <w:rsid w:val="00CA49AC"/>
    <w:rsid w:val="00CA6988"/>
    <w:rsid w:val="00CC3200"/>
    <w:rsid w:val="00D264F0"/>
    <w:rsid w:val="00D2746B"/>
    <w:rsid w:val="00D8635C"/>
    <w:rsid w:val="00DA0B85"/>
    <w:rsid w:val="00DC4059"/>
    <w:rsid w:val="00DC4A38"/>
    <w:rsid w:val="00E00AC3"/>
    <w:rsid w:val="00EC696F"/>
    <w:rsid w:val="00F25FBC"/>
    <w:rsid w:val="00F42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1"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58C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58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58C9"/>
  </w:style>
  <w:style w:type="paragraph" w:styleId="a3">
    <w:name w:val="List Paragraph"/>
    <w:basedOn w:val="a"/>
    <w:uiPriority w:val="99"/>
    <w:qFormat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958C9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958C9"/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rsid w:val="006958C9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6958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6958C9"/>
    <w:rPr>
      <w:sz w:val="24"/>
      <w:szCs w:val="24"/>
    </w:rPr>
  </w:style>
  <w:style w:type="paragraph" w:styleId="aa">
    <w:name w:val="header"/>
    <w:basedOn w:val="a"/>
    <w:link w:val="ab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uiPriority w:val="99"/>
    <w:locked/>
    <w:rsid w:val="006958C9"/>
    <w:rPr>
      <w:sz w:val="24"/>
      <w:szCs w:val="24"/>
    </w:rPr>
  </w:style>
  <w:style w:type="paragraph" w:styleId="ac">
    <w:name w:val="footer"/>
    <w:basedOn w:val="a"/>
    <w:link w:val="ad"/>
    <w:uiPriority w:val="99"/>
    <w:rsid w:val="006958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99"/>
    <w:qFormat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69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Стиль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Статья1"/>
    <w:basedOn w:val="a"/>
    <w:next w:val="a"/>
    <w:uiPriority w:val="99"/>
    <w:rsid w:val="006958C9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rsid w:val="006958C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958C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0">
    <w:name w:val="Body Text"/>
    <w:basedOn w:val="a"/>
    <w:link w:val="af1"/>
    <w:uiPriority w:val="99"/>
    <w:rsid w:val="006958C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69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 Знак Знак Знак Знак Знак Знак Знак1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31">
    <w:name w:val="Знак Знак3"/>
    <w:basedOn w:val="a"/>
    <w:uiPriority w:val="99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f2">
    <w:name w:val="Title"/>
    <w:basedOn w:val="a"/>
    <w:link w:val="af3"/>
    <w:qFormat/>
    <w:rsid w:val="006958C9"/>
    <w:pPr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958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Title">
    <w:name w:val="ConsTitle"/>
    <w:rsid w:val="006958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2">
    <w:name w:val="Body Text Indent 2"/>
    <w:basedOn w:val="a"/>
    <w:link w:val="20"/>
    <w:rsid w:val="006958C9"/>
    <w:pPr>
      <w:tabs>
        <w:tab w:val="left" w:pos="900"/>
      </w:tabs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6958C9"/>
    <w:rPr>
      <w:rFonts w:ascii="Times New Roman" w:eastAsia="Times New Roman" w:hAnsi="Times New Roman" w:cs="Times New Roman"/>
      <w:sz w:val="28"/>
      <w:szCs w:val="28"/>
    </w:rPr>
  </w:style>
  <w:style w:type="paragraph" w:customStyle="1" w:styleId="af4">
    <w:name w:val="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5">
    <w:name w:val="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6">
    <w:name w:val="Знак Знак Знак Знак Знак Знак Знак"/>
    <w:basedOn w:val="a"/>
    <w:rsid w:val="006958C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Heading1Char">
    <w:name w:val="Heading 1 Char"/>
    <w:locked/>
    <w:rsid w:val="006958C9"/>
    <w:rPr>
      <w:b/>
      <w:bCs/>
      <w:sz w:val="28"/>
      <w:szCs w:val="28"/>
      <w:lang w:val="ru-RU" w:eastAsia="en-US" w:bidi="ar-SA"/>
    </w:rPr>
  </w:style>
  <w:style w:type="paragraph" w:customStyle="1" w:styleId="14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locked/>
    <w:rsid w:val="006958C9"/>
    <w:rPr>
      <w:sz w:val="24"/>
    </w:rPr>
  </w:style>
  <w:style w:type="character" w:customStyle="1" w:styleId="FooterChar1">
    <w:name w:val="Footer Char1"/>
    <w:locked/>
    <w:rsid w:val="006958C9"/>
    <w:rPr>
      <w:sz w:val="24"/>
    </w:rPr>
  </w:style>
  <w:style w:type="paragraph" w:customStyle="1" w:styleId="15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odyTextIndent3Char">
    <w:name w:val="Body Text Indent 3 Char"/>
    <w:locked/>
    <w:rsid w:val="006958C9"/>
    <w:rPr>
      <w:rFonts w:cs="Times New Roman"/>
      <w:sz w:val="16"/>
    </w:rPr>
  </w:style>
  <w:style w:type="character" w:customStyle="1" w:styleId="BodyTextIndent3Char1">
    <w:name w:val="Body Text Indent 3 Char1"/>
    <w:locked/>
    <w:rsid w:val="006958C9"/>
    <w:rPr>
      <w:sz w:val="16"/>
      <w:lang w:val="ru-RU" w:eastAsia="ru-RU" w:bidi="ar-SA"/>
    </w:rPr>
  </w:style>
  <w:style w:type="paragraph" w:customStyle="1" w:styleId="16">
    <w:name w:val="Абзац списка1"/>
    <w:basedOn w:val="a"/>
    <w:rsid w:val="006958C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7">
    <w:name w:val="Без интервала1"/>
    <w:rsid w:val="006958C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8">
    <w:name w:val="Стиль1"/>
    <w:basedOn w:val="a"/>
    <w:rsid w:val="006958C9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character" w:customStyle="1" w:styleId="BodyTextChar">
    <w:name w:val="Body Text Char"/>
    <w:locked/>
    <w:rsid w:val="006958C9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6958C9"/>
    <w:rPr>
      <w:rFonts w:cs="Times New Roman"/>
      <w:sz w:val="20"/>
    </w:rPr>
  </w:style>
  <w:style w:type="paragraph" w:customStyle="1" w:styleId="ConsPlusTitle">
    <w:name w:val="ConsPlusTitle"/>
    <w:rsid w:val="006958C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5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66BA62637DCCA199A75A1FFA8D935B120E5B31DB713F6EC1FE4C16F621202FFEFCE00772B3E1F0BC9M6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EE809-BF14-49EC-A5BC-9268BF6DB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39</Pages>
  <Words>8607</Words>
  <Characters>49061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olhov</cp:lastModifiedBy>
  <cp:revision>53</cp:revision>
  <dcterms:created xsi:type="dcterms:W3CDTF">2017-11-11T09:45:00Z</dcterms:created>
  <dcterms:modified xsi:type="dcterms:W3CDTF">2017-12-22T08:50:00Z</dcterms:modified>
</cp:coreProperties>
</file>