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41" w:rsidRPr="00C94E4E" w:rsidRDefault="00575241" w:rsidP="00C94E4E">
      <w:pPr>
        <w:suppressAutoHyphens/>
        <w:spacing w:after="0" w:line="240" w:lineRule="auto"/>
        <w:jc w:val="center"/>
        <w:rPr>
          <w:rFonts w:ascii="Times New Roman" w:eastAsia="Times New Roman" w:hAnsi="Times New Roman" w:cs="Times New Roman"/>
          <w:b/>
          <w:sz w:val="28"/>
          <w:szCs w:val="28"/>
          <w:lang w:eastAsia="zh-CN"/>
        </w:rPr>
      </w:pPr>
      <w:r w:rsidRPr="00C94E4E">
        <w:rPr>
          <w:rFonts w:ascii="Times New Roman" w:eastAsia="Times New Roman" w:hAnsi="Times New Roman" w:cs="Times New Roman"/>
          <w:b/>
          <w:sz w:val="28"/>
          <w:szCs w:val="28"/>
          <w:lang w:eastAsia="zh-CN"/>
        </w:rPr>
        <w:t>АДМИНИСТРАЦИЯ</w:t>
      </w:r>
    </w:p>
    <w:p w:rsidR="00575241" w:rsidRPr="00C94E4E" w:rsidRDefault="00575241" w:rsidP="00C94E4E">
      <w:pPr>
        <w:suppressAutoHyphens/>
        <w:spacing w:after="0" w:line="240" w:lineRule="auto"/>
        <w:jc w:val="center"/>
        <w:rPr>
          <w:rFonts w:ascii="Times New Roman" w:eastAsia="Times New Roman" w:hAnsi="Times New Roman" w:cs="Times New Roman"/>
          <w:b/>
          <w:bCs/>
          <w:color w:val="000000"/>
          <w:sz w:val="28"/>
          <w:szCs w:val="28"/>
          <w:lang w:eastAsia="zh-CN"/>
        </w:rPr>
      </w:pPr>
      <w:r w:rsidRPr="00C94E4E">
        <w:rPr>
          <w:rFonts w:ascii="Times New Roman" w:eastAsia="Times New Roman" w:hAnsi="Times New Roman" w:cs="Times New Roman"/>
          <w:b/>
          <w:sz w:val="28"/>
          <w:szCs w:val="28"/>
          <w:lang w:eastAsia="zh-CN"/>
        </w:rPr>
        <w:t>ЛЫКОВСКОГО СЕЛЬСКОГО  ПОСЕЛЕНИЯ</w:t>
      </w:r>
    </w:p>
    <w:p w:rsidR="00575241" w:rsidRPr="00C94E4E" w:rsidRDefault="00575241" w:rsidP="00C94E4E">
      <w:pPr>
        <w:suppressAutoHyphens/>
        <w:spacing w:after="0" w:line="240" w:lineRule="auto"/>
        <w:jc w:val="center"/>
        <w:rPr>
          <w:rFonts w:ascii="Times New Roman" w:eastAsia="Times New Roman" w:hAnsi="Times New Roman" w:cs="Times New Roman"/>
          <w:b/>
          <w:sz w:val="28"/>
          <w:szCs w:val="28"/>
          <w:lang w:eastAsia="zh-CN"/>
        </w:rPr>
      </w:pPr>
      <w:r w:rsidRPr="00C94E4E">
        <w:rPr>
          <w:rFonts w:ascii="Times New Roman" w:eastAsia="Times New Roman" w:hAnsi="Times New Roman" w:cs="Times New Roman"/>
          <w:b/>
          <w:sz w:val="28"/>
          <w:szCs w:val="28"/>
          <w:lang w:eastAsia="zh-CN"/>
        </w:rPr>
        <w:t xml:space="preserve">ПОДГОРЕНСКОГО  МУНИЦИПАЛЬНОГО  РАЙОНА </w:t>
      </w:r>
    </w:p>
    <w:p w:rsidR="00575241" w:rsidRPr="00C94E4E" w:rsidRDefault="00575241" w:rsidP="00C94E4E">
      <w:pPr>
        <w:suppressAutoHyphens/>
        <w:spacing w:after="0" w:line="240" w:lineRule="auto"/>
        <w:jc w:val="center"/>
        <w:rPr>
          <w:rFonts w:ascii="Times New Roman" w:eastAsia="Times New Roman" w:hAnsi="Times New Roman" w:cs="Times New Roman"/>
          <w:b/>
          <w:sz w:val="28"/>
          <w:szCs w:val="28"/>
          <w:lang w:eastAsia="zh-CN"/>
        </w:rPr>
      </w:pPr>
      <w:r w:rsidRPr="00C94E4E">
        <w:rPr>
          <w:rFonts w:ascii="Times New Roman" w:eastAsia="Times New Roman" w:hAnsi="Times New Roman" w:cs="Times New Roman"/>
          <w:b/>
          <w:sz w:val="28"/>
          <w:szCs w:val="28"/>
          <w:lang w:eastAsia="zh-CN"/>
        </w:rPr>
        <w:t>ВОРОНЕЖСКОЙ  ОБЛАСТИ</w:t>
      </w:r>
    </w:p>
    <w:p w:rsidR="00575241" w:rsidRPr="00C94E4E" w:rsidRDefault="00575241" w:rsidP="00C94E4E">
      <w:pPr>
        <w:suppressAutoHyphens/>
        <w:spacing w:after="0" w:line="240" w:lineRule="auto"/>
        <w:rPr>
          <w:rFonts w:ascii="Times New Roman" w:eastAsia="Times New Roman" w:hAnsi="Times New Roman" w:cs="Times New Roman"/>
          <w:b/>
          <w:bCs/>
          <w:color w:val="000000"/>
          <w:sz w:val="28"/>
          <w:szCs w:val="28"/>
          <w:lang w:eastAsia="zh-CN"/>
        </w:rPr>
      </w:pPr>
      <w:r w:rsidRPr="00C94E4E">
        <w:rPr>
          <w:rFonts w:ascii="Times New Roman" w:eastAsia="Times New Roman" w:hAnsi="Times New Roman" w:cs="Times New Roman"/>
          <w:b/>
          <w:bCs/>
          <w:color w:val="000000"/>
          <w:sz w:val="28"/>
          <w:szCs w:val="28"/>
          <w:lang w:eastAsia="zh-CN"/>
        </w:rPr>
        <w:t xml:space="preserve">            </w:t>
      </w:r>
    </w:p>
    <w:p w:rsidR="00575241" w:rsidRPr="00C94E4E" w:rsidRDefault="00575241" w:rsidP="00C94E4E">
      <w:pPr>
        <w:spacing w:after="120" w:line="240" w:lineRule="auto"/>
        <w:ind w:left="283" w:right="-6"/>
        <w:jc w:val="center"/>
        <w:rPr>
          <w:rFonts w:ascii="Times New Roman" w:eastAsia="Times New Roman" w:hAnsi="Times New Roman" w:cs="Times New Roman"/>
          <w:b/>
          <w:bCs/>
          <w:sz w:val="28"/>
          <w:szCs w:val="28"/>
        </w:rPr>
      </w:pPr>
      <w:r w:rsidRPr="00C94E4E">
        <w:rPr>
          <w:rFonts w:ascii="Times New Roman" w:eastAsia="Times New Roman" w:hAnsi="Times New Roman" w:cs="Times New Roman"/>
          <w:b/>
          <w:bCs/>
          <w:sz w:val="28"/>
          <w:szCs w:val="28"/>
        </w:rPr>
        <w:t xml:space="preserve">ПОСТАНОВЛЕНИЕ </w:t>
      </w:r>
    </w:p>
    <w:p w:rsidR="00575241" w:rsidRPr="00C94E4E" w:rsidRDefault="00575241" w:rsidP="00C94E4E">
      <w:pPr>
        <w:suppressAutoHyphens/>
        <w:spacing w:after="0" w:line="240" w:lineRule="auto"/>
        <w:jc w:val="center"/>
        <w:rPr>
          <w:rFonts w:ascii="Times New Roman" w:eastAsia="Times New Roman" w:hAnsi="Times New Roman" w:cs="Times New Roman"/>
          <w:sz w:val="28"/>
          <w:szCs w:val="28"/>
          <w:lang w:eastAsia="zh-CN"/>
        </w:rPr>
      </w:pPr>
    </w:p>
    <w:p w:rsidR="00575241" w:rsidRPr="00C94E4E" w:rsidRDefault="00575241" w:rsidP="00C94E4E">
      <w:pPr>
        <w:suppressAutoHyphens/>
        <w:spacing w:after="0" w:line="240" w:lineRule="auto"/>
        <w:jc w:val="both"/>
        <w:rPr>
          <w:rFonts w:ascii="Times New Roman" w:eastAsia="Times New Roman" w:hAnsi="Times New Roman" w:cs="Times New Roman"/>
          <w:sz w:val="28"/>
          <w:szCs w:val="28"/>
          <w:u w:val="single"/>
          <w:lang w:eastAsia="zh-CN"/>
        </w:rPr>
      </w:pPr>
      <w:r w:rsidRPr="00C94E4E">
        <w:rPr>
          <w:rFonts w:ascii="Times New Roman" w:eastAsia="Times New Roman" w:hAnsi="Times New Roman" w:cs="Times New Roman"/>
          <w:sz w:val="28"/>
          <w:szCs w:val="28"/>
          <w:u w:val="single"/>
          <w:lang w:eastAsia="zh-CN"/>
        </w:rPr>
        <w:t>от 17 февраля 2023 г.  № 32</w:t>
      </w:r>
    </w:p>
    <w:p w:rsidR="00575241" w:rsidRPr="00C94E4E" w:rsidRDefault="00575241" w:rsidP="00C94E4E">
      <w:pPr>
        <w:suppressAutoHyphens/>
        <w:spacing w:after="0" w:line="240" w:lineRule="auto"/>
        <w:jc w:val="both"/>
        <w:rPr>
          <w:rFonts w:ascii="Times New Roman" w:eastAsia="Times New Roman" w:hAnsi="Times New Roman" w:cs="Times New Roman"/>
          <w:sz w:val="28"/>
          <w:szCs w:val="28"/>
          <w:lang w:eastAsia="zh-CN"/>
        </w:rPr>
      </w:pPr>
      <w:r w:rsidRPr="00C94E4E">
        <w:rPr>
          <w:rFonts w:ascii="Times New Roman" w:eastAsia="Times New Roman" w:hAnsi="Times New Roman" w:cs="Times New Roman"/>
          <w:sz w:val="28"/>
          <w:szCs w:val="28"/>
          <w:lang w:eastAsia="zh-CN"/>
        </w:rPr>
        <w:t>с. Лыково</w:t>
      </w:r>
    </w:p>
    <w:p w:rsidR="00575241" w:rsidRPr="00C94E4E" w:rsidRDefault="00575241" w:rsidP="00C94E4E">
      <w:pPr>
        <w:suppressAutoHyphens/>
        <w:spacing w:after="0" w:line="360" w:lineRule="auto"/>
        <w:jc w:val="both"/>
        <w:rPr>
          <w:rFonts w:ascii="Times New Roman" w:eastAsia="Times New Roman" w:hAnsi="Times New Roman" w:cs="Times New Roman"/>
          <w:sz w:val="28"/>
          <w:szCs w:val="28"/>
          <w:lang w:eastAsia="zh-CN"/>
        </w:rPr>
      </w:pP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Об утверждении Порядка установления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причин причинения вреда жизни или здоровью</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физических лиц, имуществу физических или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юридических лиц в результате нарушения</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законодательства о </w:t>
      </w:r>
      <w:proofErr w:type="gramStart"/>
      <w:r w:rsidRPr="00C94E4E">
        <w:rPr>
          <w:rFonts w:ascii="Times New Roman" w:eastAsia="Calibri" w:hAnsi="Times New Roman" w:cs="Times New Roman"/>
          <w:b/>
          <w:sz w:val="28"/>
          <w:szCs w:val="28"/>
          <w:lang w:eastAsia="en-US"/>
        </w:rPr>
        <w:t>градостроительной</w:t>
      </w:r>
      <w:proofErr w:type="gramEnd"/>
      <w:r w:rsidRPr="00C94E4E">
        <w:rPr>
          <w:rFonts w:ascii="Times New Roman" w:eastAsia="Calibri" w:hAnsi="Times New Roman" w:cs="Times New Roman"/>
          <w:b/>
          <w:sz w:val="28"/>
          <w:szCs w:val="28"/>
          <w:lang w:eastAsia="en-US"/>
        </w:rPr>
        <w:t xml:space="preserve">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деятельности в отношении объектов, </w:t>
      </w:r>
    </w:p>
    <w:p w:rsidR="005135F8" w:rsidRPr="00C94E4E" w:rsidRDefault="005135F8" w:rsidP="00C94E4E">
      <w:pPr>
        <w:spacing w:after="0" w:line="240" w:lineRule="auto"/>
        <w:rPr>
          <w:rFonts w:ascii="Times New Roman" w:eastAsia="Calibri" w:hAnsi="Times New Roman" w:cs="Times New Roman"/>
          <w:b/>
          <w:sz w:val="28"/>
          <w:szCs w:val="28"/>
          <w:lang w:eastAsia="en-US"/>
        </w:rPr>
      </w:pPr>
      <w:proofErr w:type="gramStart"/>
      <w:r w:rsidRPr="00C94E4E">
        <w:rPr>
          <w:rFonts w:ascii="Times New Roman" w:eastAsia="Calibri" w:hAnsi="Times New Roman" w:cs="Times New Roman"/>
          <w:b/>
          <w:sz w:val="28"/>
          <w:szCs w:val="28"/>
          <w:lang w:eastAsia="en-US"/>
        </w:rPr>
        <w:t xml:space="preserve">не указанных в частях 2 и 3 статьи 62 </w:t>
      </w:r>
      <w:proofErr w:type="gramEnd"/>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Градостроительного кодекса Российской Федерации,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или в результате нарушения законодательства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о градостроительной деятельности,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если вред жизни или здоровью физических лиц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 xml:space="preserve">либо значительный вред имуществу </w:t>
      </w:r>
      <w:proofErr w:type="gramStart"/>
      <w:r w:rsidRPr="00C94E4E">
        <w:rPr>
          <w:rFonts w:ascii="Times New Roman" w:eastAsia="Calibri" w:hAnsi="Times New Roman" w:cs="Times New Roman"/>
          <w:b/>
          <w:sz w:val="28"/>
          <w:szCs w:val="28"/>
          <w:lang w:eastAsia="en-US"/>
        </w:rPr>
        <w:t>физических</w:t>
      </w:r>
      <w:proofErr w:type="gramEnd"/>
      <w:r w:rsidRPr="00C94E4E">
        <w:rPr>
          <w:rFonts w:ascii="Times New Roman" w:eastAsia="Calibri" w:hAnsi="Times New Roman" w:cs="Times New Roman"/>
          <w:b/>
          <w:sz w:val="28"/>
          <w:szCs w:val="28"/>
          <w:lang w:eastAsia="en-US"/>
        </w:rPr>
        <w:t xml:space="preserve"> </w:t>
      </w:r>
    </w:p>
    <w:p w:rsidR="005135F8" w:rsidRPr="00C94E4E" w:rsidRDefault="005135F8" w:rsidP="00C94E4E">
      <w:pPr>
        <w:spacing w:after="0" w:line="240" w:lineRule="auto"/>
        <w:rPr>
          <w:rFonts w:ascii="Times New Roman" w:eastAsia="Calibri" w:hAnsi="Times New Roman" w:cs="Times New Roman"/>
          <w:b/>
          <w:sz w:val="28"/>
          <w:szCs w:val="28"/>
          <w:lang w:eastAsia="en-US"/>
        </w:rPr>
      </w:pPr>
      <w:r w:rsidRPr="00C94E4E">
        <w:rPr>
          <w:rFonts w:ascii="Times New Roman" w:eastAsia="Calibri" w:hAnsi="Times New Roman" w:cs="Times New Roman"/>
          <w:b/>
          <w:sz w:val="28"/>
          <w:szCs w:val="28"/>
          <w:lang w:eastAsia="en-US"/>
        </w:rPr>
        <w:t>или юридических лиц не причиняется</w:t>
      </w:r>
    </w:p>
    <w:p w:rsidR="00575241" w:rsidRPr="00C94E4E" w:rsidRDefault="00575241" w:rsidP="00C94E4E">
      <w:pPr>
        <w:pStyle w:val="ConsPlusTitle"/>
        <w:ind w:right="-1"/>
        <w:rPr>
          <w:sz w:val="28"/>
          <w:szCs w:val="28"/>
        </w:rPr>
      </w:pPr>
    </w:p>
    <w:p w:rsidR="005135F8" w:rsidRPr="00C94E4E" w:rsidRDefault="005135F8" w:rsidP="00C94E4E">
      <w:pPr>
        <w:spacing w:after="0" w:line="360" w:lineRule="auto"/>
        <w:ind w:firstLine="709"/>
        <w:jc w:val="both"/>
        <w:rPr>
          <w:rFonts w:ascii="Times New Roman" w:hAnsi="Times New Roman" w:cs="Times New Roman"/>
          <w:sz w:val="28"/>
          <w:szCs w:val="28"/>
        </w:rPr>
      </w:pPr>
    </w:p>
    <w:p w:rsidR="005135F8" w:rsidRPr="00C94E4E" w:rsidRDefault="005135F8" w:rsidP="00C94E4E">
      <w:pPr>
        <w:spacing w:line="360" w:lineRule="auto"/>
        <w:ind w:firstLine="709"/>
        <w:jc w:val="both"/>
        <w:rPr>
          <w:rFonts w:ascii="Times New Roman" w:hAnsi="Times New Roman" w:cs="Times New Roman"/>
          <w:b/>
          <w:sz w:val="28"/>
          <w:szCs w:val="28"/>
        </w:rPr>
      </w:pPr>
      <w:r w:rsidRPr="00C94E4E">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Лыковского сельского поселения Подгоренского муниципального района Воронежской области, администрация Лыковского сельского поселения Подгоренского муниципального района Воронежской области </w:t>
      </w:r>
      <w:r w:rsidR="004C59C0" w:rsidRPr="00C94E4E">
        <w:rPr>
          <w:rFonts w:ascii="Times New Roman" w:hAnsi="Times New Roman" w:cs="Times New Roman"/>
          <w:sz w:val="28"/>
          <w:szCs w:val="28"/>
        </w:rPr>
        <w:t xml:space="preserve"> </w:t>
      </w:r>
      <w:proofErr w:type="spellStart"/>
      <w:proofErr w:type="gramStart"/>
      <w:r w:rsidRPr="00C94E4E">
        <w:rPr>
          <w:rFonts w:ascii="Times New Roman" w:hAnsi="Times New Roman" w:cs="Times New Roman"/>
          <w:b/>
          <w:sz w:val="28"/>
          <w:szCs w:val="28"/>
        </w:rPr>
        <w:t>п</w:t>
      </w:r>
      <w:proofErr w:type="spellEnd"/>
      <w:proofErr w:type="gramEnd"/>
      <w:r w:rsidRPr="00C94E4E">
        <w:rPr>
          <w:rFonts w:ascii="Times New Roman" w:hAnsi="Times New Roman" w:cs="Times New Roman"/>
          <w:b/>
          <w:sz w:val="28"/>
          <w:szCs w:val="28"/>
        </w:rPr>
        <w:t xml:space="preserve"> о с т а </w:t>
      </w:r>
      <w:proofErr w:type="spellStart"/>
      <w:r w:rsidRPr="00C94E4E">
        <w:rPr>
          <w:rFonts w:ascii="Times New Roman" w:hAnsi="Times New Roman" w:cs="Times New Roman"/>
          <w:b/>
          <w:sz w:val="28"/>
          <w:szCs w:val="28"/>
        </w:rPr>
        <w:t>н</w:t>
      </w:r>
      <w:proofErr w:type="spellEnd"/>
      <w:r w:rsidRPr="00C94E4E">
        <w:rPr>
          <w:rFonts w:ascii="Times New Roman" w:hAnsi="Times New Roman" w:cs="Times New Roman"/>
          <w:b/>
          <w:sz w:val="28"/>
          <w:szCs w:val="28"/>
        </w:rPr>
        <w:t xml:space="preserve"> о в л я е т: </w:t>
      </w:r>
    </w:p>
    <w:p w:rsidR="005135F8" w:rsidRPr="00C94E4E" w:rsidRDefault="005135F8" w:rsidP="00C94E4E">
      <w:pPr>
        <w:spacing w:after="0" w:line="360" w:lineRule="auto"/>
        <w:ind w:firstLine="709"/>
        <w:jc w:val="both"/>
        <w:rPr>
          <w:rFonts w:ascii="Times New Roman" w:hAnsi="Times New Roman" w:cs="Times New Roman"/>
          <w:sz w:val="28"/>
          <w:szCs w:val="28"/>
        </w:rPr>
      </w:pPr>
      <w:r w:rsidRPr="00C94E4E">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w:t>
      </w:r>
      <w:r w:rsidRPr="00C94E4E">
        <w:rPr>
          <w:rFonts w:ascii="Times New Roman" w:hAnsi="Times New Roman" w:cs="Times New Roman"/>
          <w:sz w:val="28"/>
          <w:szCs w:val="28"/>
        </w:rPr>
        <w:lastRenderedPageBreak/>
        <w:t xml:space="preserve">нарушения законодательства о градостроительной деятельности, если вред жизни или здоровью физических </w:t>
      </w:r>
      <w:proofErr w:type="gramStart"/>
      <w:r w:rsidRPr="00C94E4E">
        <w:rPr>
          <w:rFonts w:ascii="Times New Roman" w:hAnsi="Times New Roman" w:cs="Times New Roman"/>
          <w:sz w:val="28"/>
          <w:szCs w:val="28"/>
        </w:rPr>
        <w:t>лиц</w:t>
      </w:r>
      <w:proofErr w:type="gramEnd"/>
      <w:r w:rsidRPr="00C94E4E">
        <w:rPr>
          <w:rFonts w:ascii="Times New Roman" w:hAnsi="Times New Roman" w:cs="Times New Roman"/>
          <w:sz w:val="28"/>
          <w:szCs w:val="28"/>
        </w:rPr>
        <w:t xml:space="preserve"> либо значительный вред имуществу физических или юридических лиц не причиняется. </w:t>
      </w:r>
    </w:p>
    <w:p w:rsidR="005135F8" w:rsidRPr="00C94E4E" w:rsidRDefault="005135F8" w:rsidP="00C94E4E">
      <w:pPr>
        <w:shd w:val="clear" w:color="auto" w:fill="FFFFFF"/>
        <w:tabs>
          <w:tab w:val="left" w:pos="1258"/>
        </w:tabs>
        <w:autoSpaceDE w:val="0"/>
        <w:spacing w:line="360" w:lineRule="auto"/>
        <w:ind w:firstLine="709"/>
        <w:jc w:val="both"/>
        <w:rPr>
          <w:rFonts w:ascii="Times New Roman" w:eastAsia="Times New Roman" w:hAnsi="Times New Roman" w:cs="Times New Roman"/>
          <w:sz w:val="28"/>
          <w:szCs w:val="28"/>
          <w:lang w:eastAsia="ar-SA"/>
        </w:rPr>
      </w:pPr>
      <w:r w:rsidRPr="00C94E4E">
        <w:rPr>
          <w:rFonts w:ascii="Times New Roman" w:eastAsia="Times New Roman" w:hAnsi="Times New Roman" w:cs="Times New Roman"/>
          <w:sz w:val="28"/>
          <w:szCs w:val="28"/>
        </w:rPr>
        <w:t xml:space="preserve">2.  </w:t>
      </w:r>
      <w:r w:rsidRPr="00C94E4E">
        <w:rPr>
          <w:rFonts w:ascii="Times New Roman" w:eastAsia="Times New Roman" w:hAnsi="Times New Roman" w:cs="Times New Roman"/>
          <w:sz w:val="28"/>
          <w:szCs w:val="28"/>
          <w:lang w:eastAsia="ar-SA"/>
        </w:rPr>
        <w:t xml:space="preserve">Настоящее постановление вступает в силу </w:t>
      </w:r>
      <w:proofErr w:type="gramStart"/>
      <w:r w:rsidRPr="00C94E4E">
        <w:rPr>
          <w:rFonts w:ascii="Times New Roman" w:eastAsia="Times New Roman" w:hAnsi="Times New Roman" w:cs="Times New Roman"/>
          <w:sz w:val="28"/>
          <w:szCs w:val="28"/>
          <w:lang w:eastAsia="ar-SA"/>
        </w:rPr>
        <w:t>с даты</w:t>
      </w:r>
      <w:proofErr w:type="gramEnd"/>
      <w:r w:rsidRPr="00C94E4E">
        <w:rPr>
          <w:rFonts w:ascii="Times New Roman" w:eastAsia="Times New Roman" w:hAnsi="Times New Roman" w:cs="Times New Roman"/>
          <w:sz w:val="28"/>
          <w:szCs w:val="28"/>
          <w:lang w:eastAsia="ar-SA"/>
        </w:rPr>
        <w:t xml:space="preserve"> официального опубликования (обнародования)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 предусмотренным статьей 45 Устава Лыковского сельского поселения. </w:t>
      </w:r>
    </w:p>
    <w:p w:rsidR="005135F8" w:rsidRPr="00C94E4E" w:rsidRDefault="005135F8" w:rsidP="00C94E4E">
      <w:pPr>
        <w:tabs>
          <w:tab w:val="right" w:pos="1134"/>
        </w:tabs>
        <w:spacing w:after="0" w:line="360" w:lineRule="auto"/>
        <w:ind w:firstLine="709"/>
        <w:jc w:val="both"/>
        <w:rPr>
          <w:rFonts w:ascii="Times New Roman" w:eastAsia="Times New Roman" w:hAnsi="Times New Roman" w:cs="Times New Roman"/>
          <w:sz w:val="28"/>
          <w:szCs w:val="28"/>
        </w:rPr>
      </w:pPr>
      <w:r w:rsidRPr="00C94E4E">
        <w:rPr>
          <w:rFonts w:ascii="Times New Roman" w:eastAsia="Times New Roman" w:hAnsi="Times New Roman" w:cs="Times New Roman"/>
          <w:sz w:val="28"/>
          <w:szCs w:val="28"/>
        </w:rPr>
        <w:tab/>
        <w:t xml:space="preserve">3. </w:t>
      </w:r>
      <w:proofErr w:type="gramStart"/>
      <w:r w:rsidRPr="00C94E4E">
        <w:rPr>
          <w:rFonts w:ascii="Times New Roman" w:eastAsia="Times New Roman" w:hAnsi="Times New Roman" w:cs="Times New Roman"/>
          <w:sz w:val="28"/>
          <w:szCs w:val="28"/>
        </w:rPr>
        <w:t>Контроль за</w:t>
      </w:r>
      <w:proofErr w:type="gramEnd"/>
      <w:r w:rsidRPr="00C94E4E">
        <w:rPr>
          <w:rFonts w:ascii="Times New Roman" w:eastAsia="Times New Roman" w:hAnsi="Times New Roman" w:cs="Times New Roman"/>
          <w:sz w:val="28"/>
          <w:szCs w:val="28"/>
        </w:rPr>
        <w:t xml:space="preserve"> исполнением настоящего постановления оставляю за собой. </w:t>
      </w:r>
    </w:p>
    <w:p w:rsidR="005135F8" w:rsidRPr="00C94E4E" w:rsidRDefault="005135F8" w:rsidP="00C94E4E">
      <w:pPr>
        <w:tabs>
          <w:tab w:val="right" w:pos="1134"/>
        </w:tabs>
        <w:spacing w:after="0" w:line="360" w:lineRule="auto"/>
        <w:jc w:val="both"/>
        <w:rPr>
          <w:rFonts w:ascii="Times New Roman" w:eastAsia="Times New Roman" w:hAnsi="Times New Roman" w:cs="Times New Roman"/>
          <w:sz w:val="28"/>
          <w:szCs w:val="28"/>
        </w:rPr>
      </w:pPr>
    </w:p>
    <w:p w:rsidR="005135F8" w:rsidRPr="00C94E4E" w:rsidRDefault="005135F8" w:rsidP="00C94E4E">
      <w:pPr>
        <w:suppressAutoHyphens/>
        <w:spacing w:after="0" w:line="240" w:lineRule="auto"/>
        <w:rPr>
          <w:rFonts w:ascii="Times New Roman" w:eastAsia="Times New Roman" w:hAnsi="Times New Roman" w:cs="Times New Roman"/>
          <w:sz w:val="28"/>
          <w:szCs w:val="28"/>
          <w:lang w:eastAsia="ar-SA"/>
        </w:rPr>
      </w:pPr>
    </w:p>
    <w:p w:rsidR="005135F8" w:rsidRPr="00C94E4E" w:rsidRDefault="005135F8" w:rsidP="00C94E4E">
      <w:pPr>
        <w:suppressAutoHyphens/>
        <w:spacing w:after="0" w:line="240" w:lineRule="auto"/>
        <w:rPr>
          <w:rFonts w:ascii="Times New Roman" w:eastAsia="Times New Roman" w:hAnsi="Times New Roman" w:cs="Times New Roman"/>
          <w:sz w:val="28"/>
          <w:szCs w:val="28"/>
          <w:lang w:eastAsia="ar-SA"/>
        </w:rPr>
      </w:pPr>
    </w:p>
    <w:p w:rsidR="005135F8" w:rsidRPr="00C94E4E" w:rsidRDefault="005135F8" w:rsidP="00C94E4E">
      <w:pPr>
        <w:suppressAutoHyphens/>
        <w:spacing w:after="0" w:line="240" w:lineRule="auto"/>
        <w:rPr>
          <w:rFonts w:ascii="Times New Roman" w:eastAsia="Times New Roman" w:hAnsi="Times New Roman" w:cs="Times New Roman"/>
          <w:sz w:val="28"/>
          <w:szCs w:val="28"/>
          <w:lang w:eastAsia="ar-SA"/>
        </w:rPr>
      </w:pPr>
      <w:r w:rsidRPr="00C94E4E">
        <w:rPr>
          <w:rFonts w:ascii="Times New Roman" w:eastAsia="Times New Roman" w:hAnsi="Times New Roman" w:cs="Times New Roman"/>
          <w:sz w:val="28"/>
          <w:szCs w:val="28"/>
          <w:lang w:eastAsia="ar-SA"/>
        </w:rPr>
        <w:t>Глава Лыковского</w:t>
      </w:r>
    </w:p>
    <w:p w:rsidR="005135F8" w:rsidRPr="00C94E4E" w:rsidRDefault="005135F8" w:rsidP="00C94E4E">
      <w:pPr>
        <w:suppressAutoHyphens/>
        <w:spacing w:after="0" w:line="240" w:lineRule="auto"/>
        <w:rPr>
          <w:rFonts w:ascii="Times New Roman" w:eastAsia="Times New Roman" w:hAnsi="Times New Roman" w:cs="Times New Roman"/>
          <w:b/>
          <w:sz w:val="28"/>
          <w:szCs w:val="28"/>
          <w:lang w:eastAsia="ar-SA"/>
        </w:rPr>
      </w:pPr>
      <w:r w:rsidRPr="00C94E4E">
        <w:rPr>
          <w:rFonts w:ascii="Times New Roman" w:eastAsia="Times New Roman" w:hAnsi="Times New Roman" w:cs="Times New Roman"/>
          <w:sz w:val="28"/>
          <w:szCs w:val="28"/>
          <w:lang w:eastAsia="ar-SA"/>
        </w:rPr>
        <w:t>сельского поселения                                                                     В.В. Колесников</w:t>
      </w:r>
      <w:r w:rsidRPr="00C94E4E">
        <w:rPr>
          <w:rFonts w:ascii="Times New Roman" w:eastAsia="Times New Roman" w:hAnsi="Times New Roman" w:cs="Times New Roman"/>
          <w:b/>
          <w:sz w:val="28"/>
          <w:szCs w:val="28"/>
          <w:lang w:eastAsia="ar-SA"/>
        </w:rPr>
        <w:t xml:space="preserve"> </w:t>
      </w:r>
    </w:p>
    <w:p w:rsidR="00575241" w:rsidRPr="00C94E4E" w:rsidRDefault="00575241" w:rsidP="00C94E4E">
      <w:pPr>
        <w:suppressAutoHyphens/>
        <w:spacing w:after="0" w:line="240" w:lineRule="auto"/>
        <w:jc w:val="both"/>
        <w:rPr>
          <w:rFonts w:ascii="Times New Roman" w:eastAsia="Times New Roman" w:hAnsi="Times New Roman" w:cs="Times New Roman"/>
          <w:sz w:val="28"/>
          <w:szCs w:val="28"/>
          <w:lang w:eastAsia="zh-CN"/>
        </w:rPr>
      </w:pPr>
    </w:p>
    <w:p w:rsidR="00A37F6E" w:rsidRPr="00C94E4E" w:rsidRDefault="00A37F6E" w:rsidP="00C94E4E">
      <w:pPr>
        <w:spacing w:line="360" w:lineRule="auto"/>
        <w:rPr>
          <w:sz w:val="28"/>
          <w:szCs w:val="28"/>
        </w:rPr>
      </w:pPr>
    </w:p>
    <w:p w:rsidR="00852104" w:rsidRDefault="00852104"/>
    <w:p w:rsidR="00852104" w:rsidRDefault="00852104"/>
    <w:p w:rsidR="00852104" w:rsidRDefault="00852104"/>
    <w:p w:rsidR="00852104" w:rsidRDefault="00852104"/>
    <w:p w:rsidR="00852104" w:rsidRDefault="00852104"/>
    <w:p w:rsidR="00852104" w:rsidRDefault="00852104"/>
    <w:p w:rsidR="00852104" w:rsidRDefault="00852104"/>
    <w:p w:rsidR="00852104" w:rsidRDefault="00852104"/>
    <w:p w:rsidR="00C94E4E" w:rsidRDefault="00C94E4E"/>
    <w:p w:rsidR="00C94E4E" w:rsidRDefault="00C94E4E"/>
    <w:p w:rsidR="00C94E4E" w:rsidRDefault="00C94E4E"/>
    <w:p w:rsidR="00C94E4E" w:rsidRDefault="00C94E4E"/>
    <w:p w:rsidR="0015331C" w:rsidRDefault="0015331C" w:rsidP="00852104">
      <w:pPr>
        <w:suppressAutoHyphens/>
        <w:spacing w:after="0" w:line="240" w:lineRule="auto"/>
        <w:ind w:left="5103"/>
      </w:pPr>
    </w:p>
    <w:p w:rsidR="0015331C" w:rsidRDefault="0015331C" w:rsidP="00852104">
      <w:pPr>
        <w:suppressAutoHyphens/>
        <w:spacing w:after="0" w:line="240" w:lineRule="auto"/>
        <w:ind w:left="5103"/>
      </w:pPr>
    </w:p>
    <w:p w:rsidR="00A7021E" w:rsidRDefault="00852104" w:rsidP="00852104">
      <w:pPr>
        <w:suppressAutoHyphens/>
        <w:spacing w:after="0" w:line="240" w:lineRule="auto"/>
        <w:ind w:left="5103"/>
        <w:rPr>
          <w:rFonts w:ascii="Times New Roman" w:eastAsia="Times New Roman" w:hAnsi="Times New Roman" w:cs="Times New Roman"/>
          <w:color w:val="000000"/>
        </w:rPr>
      </w:pPr>
      <w:r w:rsidRPr="00852104">
        <w:rPr>
          <w:rFonts w:ascii="Times New Roman" w:eastAsia="Times New Roman" w:hAnsi="Times New Roman" w:cs="Times New Roman"/>
          <w:color w:val="000000"/>
        </w:rPr>
        <w:lastRenderedPageBreak/>
        <w:t xml:space="preserve">Приложение </w:t>
      </w:r>
    </w:p>
    <w:p w:rsidR="00852104" w:rsidRPr="00852104" w:rsidRDefault="00852104" w:rsidP="00852104">
      <w:pPr>
        <w:suppressAutoHyphens/>
        <w:spacing w:after="0" w:line="240" w:lineRule="auto"/>
        <w:ind w:left="5103"/>
        <w:rPr>
          <w:rFonts w:ascii="Times New Roman" w:eastAsia="Times New Roman" w:hAnsi="Times New Roman" w:cs="Times New Roman"/>
          <w:color w:val="000000"/>
        </w:rPr>
      </w:pPr>
      <w:r w:rsidRPr="00852104">
        <w:rPr>
          <w:rFonts w:ascii="Times New Roman" w:eastAsia="Times New Roman" w:hAnsi="Times New Roman" w:cs="Times New Roman"/>
          <w:color w:val="000000"/>
        </w:rPr>
        <w:t>к постановлению администрации Лыковского сельского поселения Подгоренского муниципального района</w:t>
      </w:r>
      <w:r>
        <w:rPr>
          <w:rFonts w:ascii="Times New Roman" w:eastAsia="Times New Roman" w:hAnsi="Times New Roman" w:cs="Times New Roman"/>
          <w:color w:val="000000"/>
        </w:rPr>
        <w:t xml:space="preserve"> </w:t>
      </w:r>
      <w:r w:rsidRPr="00852104">
        <w:rPr>
          <w:rFonts w:ascii="Times New Roman" w:eastAsia="Times New Roman" w:hAnsi="Times New Roman" w:cs="Times New Roman"/>
          <w:color w:val="000000"/>
        </w:rPr>
        <w:t>Воронежской области</w:t>
      </w:r>
      <w:r>
        <w:rPr>
          <w:rFonts w:ascii="Times New Roman" w:eastAsia="Times New Roman" w:hAnsi="Times New Roman" w:cs="Times New Roman"/>
          <w:color w:val="000000"/>
        </w:rPr>
        <w:t xml:space="preserve"> от 17.02.2023 г. № 32</w:t>
      </w:r>
      <w:r w:rsidRPr="00852104">
        <w:rPr>
          <w:rFonts w:ascii="Times New Roman" w:eastAsia="Times New Roman" w:hAnsi="Times New Roman" w:cs="Times New Roman"/>
          <w:color w:val="000000"/>
        </w:rPr>
        <w:t xml:space="preserve">                                                              </w:t>
      </w:r>
    </w:p>
    <w:p w:rsidR="00852104" w:rsidRPr="00852104" w:rsidRDefault="00852104" w:rsidP="00852104">
      <w:pPr>
        <w:suppressAutoHyphens/>
        <w:spacing w:after="0" w:line="360" w:lineRule="auto"/>
        <w:ind w:left="5103"/>
        <w:rPr>
          <w:rFonts w:ascii="Times New Roman" w:eastAsia="Times New Roman" w:hAnsi="Times New Roman" w:cs="Times New Roman"/>
          <w:color w:val="000000"/>
        </w:rPr>
      </w:pPr>
    </w:p>
    <w:p w:rsidR="00A7021E" w:rsidRDefault="00852104" w:rsidP="00852104">
      <w:pPr>
        <w:suppressAutoHyphens/>
        <w:spacing w:after="0" w:line="240" w:lineRule="auto"/>
        <w:ind w:left="5103"/>
        <w:rPr>
          <w:rFonts w:ascii="Times New Roman" w:eastAsia="Times New Roman" w:hAnsi="Times New Roman" w:cs="Times New Roman"/>
          <w:color w:val="000000"/>
        </w:rPr>
      </w:pPr>
      <w:r w:rsidRPr="00852104">
        <w:rPr>
          <w:rFonts w:ascii="Times New Roman" w:eastAsia="Times New Roman" w:hAnsi="Times New Roman" w:cs="Times New Roman"/>
          <w:color w:val="000000"/>
        </w:rPr>
        <w:t xml:space="preserve">Утвержден </w:t>
      </w:r>
    </w:p>
    <w:p w:rsidR="00852104" w:rsidRDefault="00852104" w:rsidP="00A7021E">
      <w:pPr>
        <w:suppressAutoHyphens/>
        <w:spacing w:after="0" w:line="240" w:lineRule="auto"/>
        <w:ind w:left="5103"/>
        <w:rPr>
          <w:rFonts w:ascii="Times New Roman" w:eastAsia="Times New Roman" w:hAnsi="Times New Roman" w:cs="Times New Roman"/>
          <w:color w:val="000000"/>
        </w:rPr>
      </w:pPr>
      <w:r w:rsidRPr="00852104">
        <w:rPr>
          <w:rFonts w:ascii="Times New Roman" w:eastAsia="Times New Roman" w:hAnsi="Times New Roman" w:cs="Times New Roman"/>
          <w:color w:val="000000"/>
        </w:rPr>
        <w:t>постановлением</w:t>
      </w:r>
      <w:r w:rsidR="00A7021E">
        <w:rPr>
          <w:rFonts w:ascii="Times New Roman" w:eastAsia="Times New Roman" w:hAnsi="Times New Roman" w:cs="Times New Roman"/>
          <w:color w:val="000000"/>
        </w:rPr>
        <w:t xml:space="preserve"> </w:t>
      </w:r>
      <w:r w:rsidRPr="00852104">
        <w:rPr>
          <w:rFonts w:ascii="Times New Roman" w:eastAsia="Times New Roman" w:hAnsi="Times New Roman" w:cs="Times New Roman"/>
          <w:color w:val="000000"/>
        </w:rPr>
        <w:t>администрации Лыковского сельского поселения Подгоренского муниципального района Воронежской области</w:t>
      </w:r>
      <w:r w:rsidR="00A7021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от 17.02.2023</w:t>
      </w:r>
      <w:r w:rsidRPr="00852104">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32</w:t>
      </w:r>
    </w:p>
    <w:p w:rsidR="00752D89" w:rsidRDefault="00752D89" w:rsidP="00A7021E">
      <w:pPr>
        <w:suppressAutoHyphens/>
        <w:spacing w:after="0" w:line="240" w:lineRule="auto"/>
        <w:ind w:left="5103"/>
        <w:rPr>
          <w:rFonts w:ascii="Times New Roman" w:eastAsia="Times New Roman" w:hAnsi="Times New Roman" w:cs="Times New Roman"/>
          <w:color w:val="000000"/>
        </w:rPr>
      </w:pPr>
    </w:p>
    <w:p w:rsidR="00752D89" w:rsidRDefault="00752D89" w:rsidP="00752D89">
      <w:pPr>
        <w:spacing w:after="0" w:line="240" w:lineRule="auto"/>
        <w:ind w:firstLine="709"/>
        <w:jc w:val="center"/>
        <w:rPr>
          <w:rFonts w:ascii="Times New Roman" w:hAnsi="Times New Roman" w:cs="Times New Roman"/>
          <w:b/>
          <w:sz w:val="28"/>
          <w:szCs w:val="28"/>
        </w:rPr>
      </w:pPr>
    </w:p>
    <w:p w:rsidR="00752D89" w:rsidRPr="00C94E4E" w:rsidRDefault="00752D89" w:rsidP="00752D89">
      <w:pPr>
        <w:spacing w:after="0" w:line="240" w:lineRule="auto"/>
        <w:ind w:firstLine="709"/>
        <w:jc w:val="center"/>
        <w:rPr>
          <w:rFonts w:ascii="Times New Roman" w:hAnsi="Times New Roman" w:cs="Times New Roman"/>
          <w:b/>
          <w:sz w:val="26"/>
          <w:szCs w:val="26"/>
        </w:rPr>
      </w:pPr>
      <w:r w:rsidRPr="00C94E4E">
        <w:rPr>
          <w:rFonts w:ascii="Times New Roman" w:hAnsi="Times New Roman" w:cs="Times New Roman"/>
          <w:b/>
          <w:sz w:val="26"/>
          <w:szCs w:val="26"/>
        </w:rPr>
        <w:t xml:space="preserve">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sidRPr="00C94E4E">
        <w:rPr>
          <w:rFonts w:ascii="Times New Roman" w:hAnsi="Times New Roman" w:cs="Times New Roman"/>
          <w:b/>
          <w:sz w:val="26"/>
          <w:szCs w:val="26"/>
        </w:rPr>
        <w:t>лиц</w:t>
      </w:r>
      <w:proofErr w:type="gramEnd"/>
      <w:r w:rsidRPr="00C94E4E">
        <w:rPr>
          <w:rFonts w:ascii="Times New Roman" w:hAnsi="Times New Roman" w:cs="Times New Roman"/>
          <w:b/>
          <w:sz w:val="26"/>
          <w:szCs w:val="26"/>
        </w:rPr>
        <w:t xml:space="preserve"> либо значительный вред имуществу физических или юридических лиц не причиняется</w:t>
      </w:r>
    </w:p>
    <w:p w:rsidR="00752D89" w:rsidRPr="00C94E4E" w:rsidRDefault="00752D89" w:rsidP="00752D89">
      <w:pPr>
        <w:suppressAutoHyphens/>
        <w:spacing w:after="0" w:line="240" w:lineRule="auto"/>
        <w:jc w:val="center"/>
        <w:rPr>
          <w:rFonts w:ascii="Times New Roman" w:eastAsia="Times New Roman" w:hAnsi="Times New Roman" w:cs="Times New Roman"/>
          <w:color w:val="000000"/>
          <w:sz w:val="26"/>
          <w:szCs w:val="26"/>
        </w:rPr>
      </w:pP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 </w:t>
      </w:r>
      <w:proofErr w:type="gramStart"/>
      <w:r w:rsidRPr="00C94E4E">
        <w:rPr>
          <w:rFonts w:ascii="Times New Roman" w:hAnsi="Times New Roman" w:cs="Times New Roman"/>
          <w:sz w:val="26"/>
          <w:szCs w:val="26"/>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C94E4E">
        <w:rPr>
          <w:rFonts w:ascii="Times New Roman" w:hAnsi="Times New Roman" w:cs="Times New Roman"/>
          <w:sz w:val="26"/>
          <w:szCs w:val="26"/>
        </w:rPr>
        <w:t xml:space="preserve"> законодательства о градостроительной деятельности, если вред жизни или здоровью физических </w:t>
      </w:r>
      <w:proofErr w:type="gramStart"/>
      <w:r w:rsidRPr="00C94E4E">
        <w:rPr>
          <w:rFonts w:ascii="Times New Roman" w:hAnsi="Times New Roman" w:cs="Times New Roman"/>
          <w:sz w:val="26"/>
          <w:szCs w:val="26"/>
        </w:rPr>
        <w:t>лиц</w:t>
      </w:r>
      <w:proofErr w:type="gramEnd"/>
      <w:r w:rsidRPr="00C94E4E">
        <w:rPr>
          <w:rFonts w:ascii="Times New Roman" w:hAnsi="Times New Roman" w:cs="Times New Roman"/>
          <w:sz w:val="26"/>
          <w:szCs w:val="26"/>
        </w:rPr>
        <w:t xml:space="preserve"> либо значительный вред имуществу физических или юридических лиц не причиняется.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 </w:t>
      </w:r>
      <w:proofErr w:type="gramStart"/>
      <w:r w:rsidRPr="00C94E4E">
        <w:rPr>
          <w:rFonts w:ascii="Times New Roman" w:hAnsi="Times New Roman" w:cs="Times New Roman"/>
          <w:sz w:val="26"/>
          <w:szCs w:val="26"/>
        </w:rPr>
        <w:t xml:space="preserve">Установление причин нарушения законодательства о градостроительной деятельности на территории </w:t>
      </w:r>
      <w:r>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C94E4E">
        <w:rPr>
          <w:rFonts w:ascii="Times New Roman" w:hAnsi="Times New Roman" w:cs="Times New Roman"/>
          <w:sz w:val="26"/>
          <w:szCs w:val="26"/>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3. Причины нарушения законодательства о градостроительной деятельности устанавливаются технической комиссией.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Установление причин нарушения законодательства о градостроительной деятельности осуществляется в целях: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94E4E">
        <w:rPr>
          <w:rFonts w:ascii="Times New Roman" w:hAnsi="Times New Roman" w:cs="Times New Roman"/>
          <w:sz w:val="26"/>
          <w:szCs w:val="26"/>
        </w:rPr>
        <w:t xml:space="preserve">устранения нарушения законодательства о градостроительной деятельности;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определения характера причиненного вреда;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определения мероприятий по восстановлению благоприятных условий жизнедеятельности человека;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4. Техническая комиссия создается главой администрации </w:t>
      </w:r>
      <w:r>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5. </w:t>
      </w:r>
      <w:proofErr w:type="gramStart"/>
      <w:r w:rsidRPr="00C94E4E">
        <w:rPr>
          <w:rFonts w:ascii="Times New Roman" w:hAnsi="Times New Roman" w:cs="Times New Roman"/>
          <w:sz w:val="26"/>
          <w:szCs w:val="26"/>
        </w:rPr>
        <w:t xml:space="preserve">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6. </w:t>
      </w:r>
      <w:proofErr w:type="gramStart"/>
      <w:r w:rsidRPr="00C94E4E">
        <w:rPr>
          <w:rFonts w:ascii="Times New Roman" w:hAnsi="Times New Roman" w:cs="Times New Roman"/>
          <w:sz w:val="26"/>
          <w:szCs w:val="26"/>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C94E4E">
        <w:rPr>
          <w:rFonts w:ascii="Times New Roman" w:hAnsi="Times New Roman" w:cs="Times New Roman"/>
          <w:sz w:val="26"/>
          <w:szCs w:val="26"/>
        </w:rPr>
        <w:t xml:space="preserve"> сообщения о нарушениях.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7. Глава администрации</w:t>
      </w:r>
      <w:r>
        <w:rPr>
          <w:rFonts w:ascii="Times New Roman" w:hAnsi="Times New Roman" w:cs="Times New Roman"/>
          <w:sz w:val="26"/>
          <w:szCs w:val="26"/>
        </w:rPr>
        <w:t xml:space="preserve"> 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lastRenderedPageBreak/>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9. </w:t>
      </w:r>
      <w:proofErr w:type="gramStart"/>
      <w:r w:rsidRPr="00C94E4E">
        <w:rPr>
          <w:rFonts w:ascii="Times New Roman" w:hAnsi="Times New Roman" w:cs="Times New Roman"/>
          <w:sz w:val="26"/>
          <w:szCs w:val="26"/>
        </w:rPr>
        <w:t>О принятии решения об отказе в создании технической комиссии должностным лицом в трехдневный срок со дня</w:t>
      </w:r>
      <w:proofErr w:type="gramEnd"/>
      <w:r w:rsidRPr="00C94E4E">
        <w:rPr>
          <w:rFonts w:ascii="Times New Roman" w:hAnsi="Times New Roman" w:cs="Times New Roman"/>
          <w:sz w:val="26"/>
          <w:szCs w:val="26"/>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roofErr w:type="gramStart"/>
      <w:r w:rsidRPr="00C94E4E">
        <w:rPr>
          <w:rFonts w:ascii="Times New Roman" w:hAnsi="Times New Roman" w:cs="Times New Roman"/>
          <w:sz w:val="26"/>
          <w:szCs w:val="26"/>
        </w:rPr>
        <w:t>При принятии решения об отказе в создании технической комиссии в соответствии с пунктом</w:t>
      </w:r>
      <w:proofErr w:type="gramEnd"/>
      <w:r w:rsidRPr="00C94E4E">
        <w:rPr>
          <w:rFonts w:ascii="Times New Roman" w:hAnsi="Times New Roman" w:cs="Times New Roman"/>
          <w:sz w:val="26"/>
          <w:szCs w:val="26"/>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10. При принятии решения о создании технической комиссии должностным лицом готовится проект постановления администрации </w:t>
      </w:r>
      <w:r>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и передается главе администрации</w:t>
      </w:r>
      <w:r>
        <w:rPr>
          <w:rFonts w:ascii="Times New Roman" w:hAnsi="Times New Roman" w:cs="Times New Roman"/>
          <w:sz w:val="26"/>
          <w:szCs w:val="26"/>
        </w:rPr>
        <w:t xml:space="preserve"> Лыковского сельского поселения Подгоренского</w:t>
      </w:r>
      <w:r w:rsidRPr="00C94E4E">
        <w:rPr>
          <w:rFonts w:ascii="Times New Roman" w:hAnsi="Times New Roman" w:cs="Times New Roman"/>
          <w:sz w:val="26"/>
          <w:szCs w:val="26"/>
        </w:rPr>
        <w:t xml:space="preserve"> муниципального района для подписания в день его составления. </w:t>
      </w:r>
    </w:p>
    <w:p w:rsidR="00C94E4E" w:rsidRPr="00C94E4E" w:rsidRDefault="00C94E4E" w:rsidP="00C94E4E">
      <w:pPr>
        <w:spacing w:after="0" w:line="240" w:lineRule="auto"/>
        <w:ind w:firstLine="709"/>
        <w:jc w:val="both"/>
        <w:rPr>
          <w:rFonts w:ascii="Times New Roman" w:hAnsi="Times New Roman" w:cs="Times New Roman"/>
          <w:sz w:val="26"/>
          <w:szCs w:val="26"/>
        </w:rPr>
      </w:pPr>
      <w:proofErr w:type="gramStart"/>
      <w:r w:rsidRPr="00C94E4E">
        <w:rPr>
          <w:rFonts w:ascii="Times New Roman" w:hAnsi="Times New Roman" w:cs="Times New Roman"/>
          <w:sz w:val="26"/>
          <w:szCs w:val="26"/>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11. В состав технической комиссии входят: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а) должностные лица (руководитель технической комиссии и его заместитель); </w:t>
      </w:r>
    </w:p>
    <w:p w:rsidR="00C94E4E" w:rsidRPr="00C94E4E" w:rsidRDefault="00C94E4E" w:rsidP="00C94E4E">
      <w:pPr>
        <w:spacing w:after="0" w:line="240" w:lineRule="auto"/>
        <w:ind w:firstLine="709"/>
        <w:jc w:val="both"/>
        <w:rPr>
          <w:rFonts w:ascii="Times New Roman" w:hAnsi="Times New Roman" w:cs="Times New Roman"/>
          <w:sz w:val="26"/>
          <w:szCs w:val="26"/>
        </w:rPr>
      </w:pPr>
      <w:proofErr w:type="gramStart"/>
      <w:r w:rsidRPr="00C94E4E">
        <w:rPr>
          <w:rFonts w:ascii="Times New Roman" w:hAnsi="Times New Roman" w:cs="Times New Roman"/>
          <w:sz w:val="26"/>
          <w:szCs w:val="26"/>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г) иные лица, имеющие специальные познания (по согласованию).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распределяет обязанности между членами технической комиссии;</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94E4E">
        <w:rPr>
          <w:rFonts w:ascii="Times New Roman" w:hAnsi="Times New Roman" w:cs="Times New Roman"/>
          <w:sz w:val="26"/>
          <w:szCs w:val="26"/>
        </w:rPr>
        <w:t>подписывает протоколы заседания, акты осмотра, заключения технической комиссии;</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обеспечивает обобщение внесенных замечаний, предложений и дополнений с целью внесения их в протокол заседания;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дает поручения членам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13. Члены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участвуют в заседании технической комиссии;</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высказывают замечания, предложения по вопросам, рассматриваемым на заседании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подписывают акты осмотра;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94E4E">
        <w:rPr>
          <w:rFonts w:ascii="Times New Roman" w:hAnsi="Times New Roman" w:cs="Times New Roman"/>
          <w:sz w:val="26"/>
          <w:szCs w:val="26"/>
        </w:rPr>
        <w:t xml:space="preserve">исполняют поручения руководителя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14. Заседания технической комиссии считается правомочным, если на нем присутствует не менее двух третей ее членов.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17. </w:t>
      </w:r>
      <w:proofErr w:type="gramStart"/>
      <w:r w:rsidRPr="00C94E4E">
        <w:rPr>
          <w:rFonts w:ascii="Times New Roman" w:hAnsi="Times New Roman" w:cs="Times New Roman"/>
          <w:sz w:val="26"/>
          <w:szCs w:val="26"/>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C94E4E">
        <w:rPr>
          <w:rFonts w:ascii="Times New Roman" w:hAnsi="Times New Roman" w:cs="Times New Roman"/>
          <w:sz w:val="26"/>
          <w:szCs w:val="26"/>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б) устанавливает характер причиненного вреда и определяет его размер;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г) определяет необходимые меры по восстановлению благоприятных условий жизнедеятельности человека.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19. Для решения задач, указанных в пункте 18 настоящего Порядка, техническая комиссия имеет право проводить следующие мероприятия: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а) осматривает объект капитального строительства, а также имущество физических или юридических лиц, которым причинен вред, в том числе с </w:t>
      </w:r>
      <w:r w:rsidRPr="00C94E4E">
        <w:rPr>
          <w:rFonts w:ascii="Times New Roman" w:hAnsi="Times New Roman" w:cs="Times New Roman"/>
          <w:sz w:val="26"/>
          <w:szCs w:val="26"/>
        </w:rPr>
        <w:lastRenderedPageBreak/>
        <w:t xml:space="preserve">применением фото- и видеосъемки, и оформляет акт осмотра с приложением необходимых документов, включая схемы и чертежи;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20. Техническая комиссия формирует комплект документов, включающий в себя: </w:t>
      </w:r>
    </w:p>
    <w:p w:rsidR="00C94E4E" w:rsidRPr="00C94E4E" w:rsidRDefault="00C94E4E" w:rsidP="00C94E4E">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C94E4E">
        <w:rPr>
          <w:rFonts w:ascii="Times New Roman" w:hAnsi="Times New Roman" w:cs="Times New Roman"/>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4E4E">
        <w:rPr>
          <w:rFonts w:ascii="Times New Roman" w:hAnsi="Times New Roman" w:cs="Times New Roman"/>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94E4E">
        <w:rPr>
          <w:rFonts w:ascii="Times New Roman" w:hAnsi="Times New Roman" w:cs="Times New Roman"/>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sidR="0015331C">
        <w:rPr>
          <w:rFonts w:ascii="Times New Roman" w:hAnsi="Times New Roman" w:cs="Times New Roman"/>
          <w:sz w:val="26"/>
          <w:szCs w:val="26"/>
        </w:rPr>
        <w:t xml:space="preserve">- </w:t>
      </w:r>
      <w:r w:rsidRPr="00C94E4E">
        <w:rPr>
          <w:rFonts w:ascii="Times New Roman" w:hAnsi="Times New Roman" w:cs="Times New Roman"/>
          <w:sz w:val="26"/>
          <w:szCs w:val="26"/>
        </w:rPr>
        <w:t>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 </w:t>
      </w:r>
      <w:r w:rsidR="0015331C">
        <w:rPr>
          <w:rFonts w:ascii="Times New Roman" w:hAnsi="Times New Roman" w:cs="Times New Roman"/>
          <w:sz w:val="26"/>
          <w:szCs w:val="26"/>
        </w:rPr>
        <w:t xml:space="preserve">- </w:t>
      </w:r>
      <w:r w:rsidRPr="00C94E4E">
        <w:rPr>
          <w:rFonts w:ascii="Times New Roman" w:hAnsi="Times New Roman" w:cs="Times New Roman"/>
          <w:sz w:val="26"/>
          <w:szCs w:val="26"/>
        </w:rPr>
        <w:t xml:space="preserve">иные материалы в зависимости от характера нарушений законодательства о градостроительной деятельности и причиненного вреда; </w:t>
      </w:r>
    </w:p>
    <w:p w:rsidR="00C94E4E" w:rsidRPr="00C94E4E" w:rsidRDefault="0015331C" w:rsidP="00C94E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94E4E" w:rsidRPr="00C94E4E">
        <w:rPr>
          <w:rFonts w:ascii="Times New Roman" w:hAnsi="Times New Roman" w:cs="Times New Roman"/>
          <w:sz w:val="26"/>
          <w:szCs w:val="26"/>
        </w:rPr>
        <w:t xml:space="preserve">заключение технической комиссии.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Комплект документов, оформленных по результатам работы технической комиссии, должен быть прошит и пронумерован.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21. По результатам работы технической комиссии составляется заключение (приложение № 2 к настоящему Порядку), содержащее сведения о составе </w:t>
      </w:r>
      <w:r w:rsidRPr="00C94E4E">
        <w:rPr>
          <w:rFonts w:ascii="Times New Roman" w:hAnsi="Times New Roman" w:cs="Times New Roman"/>
          <w:sz w:val="26"/>
          <w:szCs w:val="26"/>
        </w:rPr>
        <w:lastRenderedPageBreak/>
        <w:t xml:space="preserve">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В случае</w:t>
      </w:r>
      <w:proofErr w:type="gramStart"/>
      <w:r w:rsidRPr="00C94E4E">
        <w:rPr>
          <w:rFonts w:ascii="Times New Roman" w:hAnsi="Times New Roman" w:cs="Times New Roman"/>
          <w:sz w:val="26"/>
          <w:szCs w:val="26"/>
        </w:rPr>
        <w:t>,</w:t>
      </w:r>
      <w:proofErr w:type="gramEnd"/>
      <w:r w:rsidRPr="00C94E4E">
        <w:rPr>
          <w:rFonts w:ascii="Times New Roman" w:hAnsi="Times New Roman" w:cs="Times New Roman"/>
          <w:sz w:val="26"/>
          <w:szCs w:val="26"/>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22. Заключение технической комиссии подлежит утверждению главой администрации </w:t>
      </w:r>
      <w:r w:rsidR="0015331C">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который может принять решение о возвращении представленных материалов для проведения дополнительной проверки.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Одновременно с утверждением заключения технической комиссии глава администрации </w:t>
      </w:r>
      <w:r w:rsidR="0015331C">
        <w:rPr>
          <w:rFonts w:ascii="Times New Roman" w:hAnsi="Times New Roman" w:cs="Times New Roman"/>
          <w:sz w:val="26"/>
          <w:szCs w:val="26"/>
        </w:rPr>
        <w:t>Лыковского сельского поселения Подгоренского</w:t>
      </w:r>
      <w:r w:rsidRPr="00C94E4E">
        <w:rPr>
          <w:rFonts w:ascii="Times New Roman" w:hAnsi="Times New Roman" w:cs="Times New Roman"/>
          <w:sz w:val="26"/>
          <w:szCs w:val="26"/>
        </w:rPr>
        <w:t xml:space="preserve"> муниципального района принимает решение о завершении работы технической комиссии в форме постановления. </w:t>
      </w:r>
    </w:p>
    <w:p w:rsidR="00C94E4E" w:rsidRPr="00C94E4E" w:rsidRDefault="00C94E4E" w:rsidP="00C94E4E">
      <w:pPr>
        <w:spacing w:after="0" w:line="240" w:lineRule="auto"/>
        <w:ind w:firstLine="709"/>
        <w:jc w:val="both"/>
        <w:rPr>
          <w:rFonts w:ascii="Times New Roman" w:hAnsi="Times New Roman" w:cs="Times New Roman"/>
          <w:sz w:val="26"/>
          <w:szCs w:val="26"/>
        </w:rPr>
      </w:pPr>
      <w:proofErr w:type="gramStart"/>
      <w:r w:rsidRPr="00C94E4E">
        <w:rPr>
          <w:rFonts w:ascii="Times New Roman" w:hAnsi="Times New Roman" w:cs="Times New Roman"/>
          <w:sz w:val="26"/>
          <w:szCs w:val="26"/>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администрации</w:t>
      </w:r>
      <w:r w:rsidR="0015331C">
        <w:rPr>
          <w:rFonts w:ascii="Times New Roman" w:hAnsi="Times New Roman" w:cs="Times New Roman"/>
          <w:sz w:val="26"/>
          <w:szCs w:val="26"/>
        </w:rPr>
        <w:t xml:space="preserve"> 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roofErr w:type="gramEnd"/>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23. Утвержденное заключение технической комиссии размещается должностным лицом на о</w:t>
      </w:r>
      <w:r w:rsidR="0015331C">
        <w:rPr>
          <w:rFonts w:ascii="Times New Roman" w:hAnsi="Times New Roman" w:cs="Times New Roman"/>
          <w:sz w:val="26"/>
          <w:szCs w:val="26"/>
        </w:rPr>
        <w:t>фициальном сайте администрации Лыковского сельского поселения Подгоренского</w:t>
      </w:r>
      <w:r w:rsidRPr="00C94E4E">
        <w:rPr>
          <w:rFonts w:ascii="Times New Roman" w:hAnsi="Times New Roman" w:cs="Times New Roman"/>
          <w:sz w:val="26"/>
          <w:szCs w:val="26"/>
        </w:rPr>
        <w:t xml:space="preserve"> муниципального района в информационно-телекоммуникационной сети «Интернет» в течение десяти календарных дней </w:t>
      </w:r>
      <w:proofErr w:type="gramStart"/>
      <w:r w:rsidRPr="00C94E4E">
        <w:rPr>
          <w:rFonts w:ascii="Times New Roman" w:hAnsi="Times New Roman" w:cs="Times New Roman"/>
          <w:sz w:val="26"/>
          <w:szCs w:val="26"/>
        </w:rPr>
        <w:t>с даты</w:t>
      </w:r>
      <w:proofErr w:type="gramEnd"/>
      <w:r w:rsidRPr="00C94E4E">
        <w:rPr>
          <w:rFonts w:ascii="Times New Roman" w:hAnsi="Times New Roman" w:cs="Times New Roman"/>
          <w:sz w:val="26"/>
          <w:szCs w:val="26"/>
        </w:rPr>
        <w:t xml:space="preserve"> его утверждения.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24. Копия заключения технической комиссии в десятидневный срок со дня его утверждения направляется (вручается):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а) физическому и (или) юридическому лицу, которому причинен вред;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C94E4E" w:rsidRPr="00C94E4E" w:rsidRDefault="00C94E4E" w:rsidP="00C94E4E">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C94E4E" w:rsidRPr="00C94E4E" w:rsidRDefault="00C94E4E" w:rsidP="003A5A85">
      <w:pPr>
        <w:spacing w:after="0" w:line="240" w:lineRule="auto"/>
        <w:ind w:firstLine="709"/>
        <w:jc w:val="both"/>
        <w:rPr>
          <w:rFonts w:ascii="Times New Roman" w:hAnsi="Times New Roman" w:cs="Times New Roman"/>
          <w:sz w:val="26"/>
          <w:szCs w:val="26"/>
        </w:rPr>
      </w:pPr>
      <w:r w:rsidRPr="00C94E4E">
        <w:rPr>
          <w:rFonts w:ascii="Times New Roman" w:hAnsi="Times New Roman" w:cs="Times New Roman"/>
          <w:sz w:val="26"/>
          <w:szCs w:val="26"/>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3A5A85" w:rsidRDefault="003A5A85" w:rsidP="003A5A85">
      <w:pPr>
        <w:suppressAutoHyphens/>
        <w:spacing w:after="0" w:line="240" w:lineRule="auto"/>
        <w:ind w:left="4820"/>
        <w:rPr>
          <w:rFonts w:ascii="Times New Roman" w:eastAsia="Times New Roman" w:hAnsi="Times New Roman" w:cs="Times New Roman"/>
          <w:color w:val="000000"/>
        </w:rPr>
      </w:pPr>
      <w:r w:rsidRPr="00852104">
        <w:rPr>
          <w:rFonts w:ascii="Times New Roman" w:eastAsia="Times New Roman" w:hAnsi="Times New Roman" w:cs="Times New Roman"/>
          <w:color w:val="000000"/>
        </w:rPr>
        <w:lastRenderedPageBreak/>
        <w:t xml:space="preserve">Приложение </w:t>
      </w:r>
      <w:r w:rsidR="00AC1053">
        <w:rPr>
          <w:rFonts w:ascii="Times New Roman" w:eastAsia="Times New Roman" w:hAnsi="Times New Roman" w:cs="Times New Roman"/>
          <w:color w:val="000000"/>
        </w:rPr>
        <w:t>№ 1</w:t>
      </w:r>
    </w:p>
    <w:p w:rsidR="00C94E4E" w:rsidRPr="00C94E4E" w:rsidRDefault="003A5A85" w:rsidP="003A5A85">
      <w:pPr>
        <w:spacing w:after="0" w:line="240" w:lineRule="auto"/>
        <w:ind w:left="4820"/>
        <w:rPr>
          <w:rFonts w:ascii="Times New Roman" w:hAnsi="Times New Roman" w:cs="Times New Roman"/>
          <w:sz w:val="26"/>
          <w:szCs w:val="26"/>
        </w:rPr>
      </w:pPr>
      <w:r w:rsidRPr="00852104">
        <w:rPr>
          <w:rFonts w:ascii="Times New Roman" w:eastAsia="Times New Roman" w:hAnsi="Times New Roman" w:cs="Times New Roman"/>
          <w:color w:val="000000"/>
        </w:rPr>
        <w:t xml:space="preserve">к </w:t>
      </w:r>
      <w:r>
        <w:rPr>
          <w:rFonts w:ascii="Times New Roman" w:eastAsia="Times New Roman" w:hAnsi="Times New Roman" w:cs="Times New Roman"/>
          <w:color w:val="000000"/>
        </w:rPr>
        <w:t>Порядку, утвержденному постановлением</w:t>
      </w:r>
      <w:r w:rsidRPr="00852104">
        <w:rPr>
          <w:rFonts w:ascii="Times New Roman" w:eastAsia="Times New Roman" w:hAnsi="Times New Roman" w:cs="Times New Roman"/>
          <w:color w:val="000000"/>
        </w:rPr>
        <w:t xml:space="preserve"> администрации Лыковского сельского поселения Подгоренского муниципального района</w:t>
      </w:r>
      <w:r>
        <w:rPr>
          <w:rFonts w:ascii="Times New Roman" w:eastAsia="Times New Roman" w:hAnsi="Times New Roman" w:cs="Times New Roman"/>
          <w:color w:val="000000"/>
        </w:rPr>
        <w:t xml:space="preserve"> </w:t>
      </w:r>
      <w:r w:rsidRPr="00852104">
        <w:rPr>
          <w:rFonts w:ascii="Times New Roman" w:eastAsia="Times New Roman" w:hAnsi="Times New Roman" w:cs="Times New Roman"/>
          <w:color w:val="000000"/>
        </w:rPr>
        <w:t>Воронежской области</w:t>
      </w:r>
      <w:r>
        <w:rPr>
          <w:rFonts w:ascii="Times New Roman" w:eastAsia="Times New Roman" w:hAnsi="Times New Roman" w:cs="Times New Roman"/>
          <w:color w:val="000000"/>
        </w:rPr>
        <w:t xml:space="preserve"> от 17.02.2023 г. № 32</w:t>
      </w:r>
    </w:p>
    <w:p w:rsidR="00C94E4E" w:rsidRPr="00C94E4E" w:rsidRDefault="00C94E4E" w:rsidP="003A5A85">
      <w:pPr>
        <w:spacing w:after="0" w:line="240" w:lineRule="auto"/>
        <w:ind w:left="4820"/>
        <w:rPr>
          <w:rFonts w:ascii="Times New Roman" w:hAnsi="Times New Roman" w:cs="Times New Roman"/>
          <w:sz w:val="26"/>
          <w:szCs w:val="26"/>
        </w:rPr>
      </w:pPr>
    </w:p>
    <w:p w:rsidR="00C94E4E" w:rsidRDefault="00C94E4E" w:rsidP="003A5A85">
      <w:pPr>
        <w:spacing w:after="0" w:line="240" w:lineRule="auto"/>
        <w:ind w:left="4820"/>
        <w:rPr>
          <w:rFonts w:ascii="Times New Roman" w:hAnsi="Times New Roman" w:cs="Times New Roman"/>
          <w:sz w:val="28"/>
          <w:szCs w:val="28"/>
        </w:rPr>
      </w:pPr>
    </w:p>
    <w:p w:rsidR="00C94E4E" w:rsidRPr="00A07548" w:rsidRDefault="00C94E4E" w:rsidP="00C94E4E">
      <w:pPr>
        <w:spacing w:after="0" w:line="240" w:lineRule="auto"/>
        <w:ind w:firstLine="709"/>
        <w:jc w:val="both"/>
        <w:rPr>
          <w:rFonts w:ascii="Times New Roman" w:hAnsi="Times New Roman" w:cs="Times New Roman"/>
          <w:sz w:val="26"/>
          <w:szCs w:val="26"/>
        </w:rPr>
      </w:pPr>
    </w:p>
    <w:p w:rsidR="00A07548" w:rsidRPr="00A07548" w:rsidRDefault="00A07548" w:rsidP="00A07548">
      <w:pPr>
        <w:spacing w:after="0" w:line="240" w:lineRule="auto"/>
        <w:ind w:firstLine="709"/>
        <w:jc w:val="center"/>
        <w:rPr>
          <w:rFonts w:ascii="Times New Roman" w:hAnsi="Times New Roman" w:cs="Times New Roman"/>
          <w:b/>
          <w:sz w:val="26"/>
          <w:szCs w:val="26"/>
        </w:rPr>
      </w:pPr>
      <w:r w:rsidRPr="00A07548">
        <w:rPr>
          <w:rFonts w:ascii="Times New Roman" w:hAnsi="Times New Roman" w:cs="Times New Roman"/>
          <w:b/>
          <w:sz w:val="26"/>
          <w:szCs w:val="26"/>
        </w:rPr>
        <w:t>АКТ ОСМОТРА</w:t>
      </w:r>
    </w:p>
    <w:p w:rsidR="00A07548" w:rsidRPr="00A07548" w:rsidRDefault="00A07548" w:rsidP="00CD6916">
      <w:pPr>
        <w:spacing w:line="240" w:lineRule="auto"/>
        <w:ind w:firstLine="709"/>
        <w:jc w:val="center"/>
        <w:rPr>
          <w:rFonts w:ascii="Times New Roman" w:hAnsi="Times New Roman" w:cs="Times New Roman"/>
          <w:b/>
          <w:sz w:val="26"/>
          <w:szCs w:val="26"/>
        </w:rPr>
      </w:pPr>
      <w:r w:rsidRPr="00A07548">
        <w:rPr>
          <w:rFonts w:ascii="Times New Roman" w:hAnsi="Times New Roman" w:cs="Times New Roman"/>
          <w:b/>
          <w:sz w:val="26"/>
          <w:szCs w:val="26"/>
        </w:rPr>
        <w:t xml:space="preserve">объекта капитального строительства </w:t>
      </w:r>
    </w:p>
    <w:p w:rsidR="00A07548" w:rsidRPr="00A07548" w:rsidRDefault="00A07548" w:rsidP="00A07548">
      <w:pPr>
        <w:spacing w:after="0" w:line="240" w:lineRule="auto"/>
        <w:jc w:val="center"/>
        <w:rPr>
          <w:rFonts w:ascii="Times New Roman" w:hAnsi="Times New Roman" w:cs="Times New Roman"/>
        </w:rPr>
      </w:pPr>
      <w:r>
        <w:rPr>
          <w:rFonts w:ascii="Times New Roman" w:hAnsi="Times New Roman" w:cs="Times New Roman"/>
          <w:sz w:val="28"/>
          <w:szCs w:val="28"/>
        </w:rPr>
        <w:t>____</w:t>
      </w:r>
      <w:r w:rsidRPr="007D0E06">
        <w:rPr>
          <w:rFonts w:ascii="Times New Roman" w:hAnsi="Times New Roman" w:cs="Times New Roman"/>
          <w:sz w:val="28"/>
          <w:szCs w:val="28"/>
        </w:rPr>
        <w:t xml:space="preserve">______________________________________________________________ </w:t>
      </w:r>
      <w:r w:rsidRPr="00A07548">
        <w:rPr>
          <w:rFonts w:ascii="Times New Roman" w:hAnsi="Times New Roman" w:cs="Times New Roman"/>
        </w:rPr>
        <w:t>(указать наименование и почтовый или строительный адрес объекта капитального строительства)</w:t>
      </w:r>
    </w:p>
    <w:p w:rsidR="00A07548" w:rsidRDefault="00A07548" w:rsidP="00A07548">
      <w:pPr>
        <w:spacing w:after="0" w:line="240" w:lineRule="auto"/>
        <w:ind w:firstLine="709"/>
        <w:jc w:val="both"/>
        <w:rPr>
          <w:rFonts w:ascii="Times New Roman" w:hAnsi="Times New Roman" w:cs="Times New Roman"/>
          <w:sz w:val="28"/>
          <w:szCs w:val="28"/>
        </w:rPr>
      </w:pPr>
    </w:p>
    <w:p w:rsidR="00A07548" w:rsidRPr="00A07548" w:rsidRDefault="00A07548" w:rsidP="00A07548">
      <w:pPr>
        <w:spacing w:after="0" w:line="240" w:lineRule="auto"/>
        <w:jc w:val="both"/>
        <w:rPr>
          <w:rFonts w:ascii="Times New Roman" w:hAnsi="Times New Roman" w:cs="Times New Roman"/>
          <w:sz w:val="26"/>
          <w:szCs w:val="26"/>
        </w:rPr>
      </w:pPr>
      <w:r w:rsidRPr="00A07548">
        <w:rPr>
          <w:rFonts w:ascii="Times New Roman" w:hAnsi="Times New Roman" w:cs="Times New Roman"/>
          <w:sz w:val="26"/>
          <w:szCs w:val="26"/>
        </w:rPr>
        <w:t xml:space="preserve">«__» __________ 20__ г. № _____________ </w:t>
      </w:r>
    </w:p>
    <w:p w:rsidR="00A07548" w:rsidRDefault="00A07548" w:rsidP="00A07548">
      <w:pPr>
        <w:spacing w:after="0" w:line="240" w:lineRule="auto"/>
        <w:ind w:firstLine="709"/>
        <w:jc w:val="both"/>
        <w:rPr>
          <w:rFonts w:ascii="Times New Roman" w:hAnsi="Times New Roman" w:cs="Times New Roman"/>
          <w:sz w:val="28"/>
          <w:szCs w:val="28"/>
        </w:rPr>
      </w:pPr>
    </w:p>
    <w:p w:rsidR="00A07548" w:rsidRDefault="00A07548" w:rsidP="00A07548">
      <w:pPr>
        <w:spacing w:after="0" w:line="240" w:lineRule="auto"/>
        <w:ind w:firstLine="709"/>
        <w:jc w:val="center"/>
        <w:rPr>
          <w:rFonts w:ascii="Times New Roman" w:hAnsi="Times New Roman" w:cs="Times New Roman"/>
          <w:sz w:val="28"/>
          <w:szCs w:val="28"/>
        </w:rPr>
      </w:pPr>
    </w:p>
    <w:p w:rsidR="00A07548" w:rsidRDefault="00A07548" w:rsidP="00A07548">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rsidR="00A07548" w:rsidRPr="00A07548" w:rsidRDefault="00A07548" w:rsidP="00A07548">
      <w:pPr>
        <w:spacing w:after="0" w:line="240" w:lineRule="auto"/>
        <w:rPr>
          <w:rFonts w:ascii="Times New Roman" w:hAnsi="Times New Roman" w:cs="Times New Roman"/>
        </w:rPr>
      </w:pPr>
      <w:r w:rsidRPr="00A07548">
        <w:rPr>
          <w:rFonts w:ascii="Times New Roman" w:hAnsi="Times New Roman" w:cs="Times New Roman"/>
        </w:rPr>
        <w:t xml:space="preserve">                 (место составления)</w:t>
      </w:r>
    </w:p>
    <w:p w:rsidR="00A07548" w:rsidRDefault="00A07548" w:rsidP="00A07548">
      <w:pPr>
        <w:spacing w:after="0" w:line="240" w:lineRule="auto"/>
        <w:ind w:firstLine="709"/>
        <w:rPr>
          <w:rFonts w:ascii="Times New Roman" w:hAnsi="Times New Roman" w:cs="Times New Roman"/>
          <w:sz w:val="28"/>
          <w:szCs w:val="28"/>
        </w:rPr>
      </w:pPr>
    </w:p>
    <w:p w:rsidR="00A07548" w:rsidRDefault="00A07548" w:rsidP="00A07548">
      <w:pPr>
        <w:spacing w:after="0" w:line="240" w:lineRule="auto"/>
        <w:rPr>
          <w:rFonts w:ascii="Times New Roman" w:hAnsi="Times New Roman" w:cs="Times New Roman"/>
          <w:sz w:val="28"/>
          <w:szCs w:val="28"/>
        </w:rPr>
      </w:pPr>
      <w:r w:rsidRPr="00A07548">
        <w:rPr>
          <w:rFonts w:ascii="Times New Roman" w:hAnsi="Times New Roman" w:cs="Times New Roman"/>
          <w:sz w:val="26"/>
          <w:szCs w:val="26"/>
        </w:rPr>
        <w:t>Мною</w:t>
      </w:r>
      <w:r>
        <w:rPr>
          <w:rFonts w:ascii="Times New Roman" w:hAnsi="Times New Roman" w:cs="Times New Roman"/>
          <w:sz w:val="26"/>
          <w:szCs w:val="26"/>
        </w:rPr>
        <w:t xml:space="preserve"> </w:t>
      </w:r>
      <w:r w:rsidRPr="00A07548">
        <w:rPr>
          <w:rFonts w:ascii="Times New Roman" w:hAnsi="Times New Roman" w:cs="Times New Roman"/>
          <w:sz w:val="26"/>
          <w:szCs w:val="26"/>
        </w:rPr>
        <w:t>(нами),</w:t>
      </w:r>
      <w:r w:rsidRPr="007D0E06">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07548" w:rsidRPr="00A07548" w:rsidRDefault="00A07548" w:rsidP="00A07548">
      <w:pPr>
        <w:spacing w:line="240" w:lineRule="auto"/>
        <w:ind w:firstLine="709"/>
        <w:rPr>
          <w:rFonts w:ascii="Times New Roman" w:hAnsi="Times New Roman" w:cs="Times New Roman"/>
        </w:rPr>
      </w:pPr>
      <w:r>
        <w:rPr>
          <w:rFonts w:ascii="Times New Roman" w:hAnsi="Times New Roman" w:cs="Times New Roman"/>
        </w:rPr>
        <w:t xml:space="preserve">                                                            </w:t>
      </w:r>
      <w:r w:rsidRPr="00A07548">
        <w:rPr>
          <w:rFonts w:ascii="Times New Roman" w:hAnsi="Times New Roman" w:cs="Times New Roman"/>
        </w:rPr>
        <w:t xml:space="preserve">(ФИО, должность)                                       </w:t>
      </w:r>
    </w:p>
    <w:p w:rsidR="00A07548" w:rsidRPr="00A07548" w:rsidRDefault="00A07548" w:rsidP="00A07548">
      <w:pPr>
        <w:spacing w:line="240" w:lineRule="auto"/>
        <w:jc w:val="both"/>
        <w:rPr>
          <w:rFonts w:ascii="Times New Roman" w:hAnsi="Times New Roman" w:cs="Times New Roman"/>
        </w:rPr>
      </w:pPr>
      <w:r w:rsidRPr="00A07548">
        <w:rPr>
          <w:rFonts w:ascii="Times New Roman" w:hAnsi="Times New Roman" w:cs="Times New Roman"/>
          <w:sz w:val="26"/>
          <w:szCs w:val="26"/>
        </w:rPr>
        <w:t xml:space="preserve"> в период с «__» </w:t>
      </w:r>
      <w:proofErr w:type="gramStart"/>
      <w:r w:rsidRPr="00A07548">
        <w:rPr>
          <w:rFonts w:ascii="Times New Roman" w:hAnsi="Times New Roman" w:cs="Times New Roman"/>
          <w:sz w:val="26"/>
          <w:szCs w:val="26"/>
        </w:rPr>
        <w:t>ч</w:t>
      </w:r>
      <w:proofErr w:type="gramEnd"/>
      <w:r w:rsidRPr="00A07548">
        <w:rPr>
          <w:rFonts w:ascii="Times New Roman" w:hAnsi="Times New Roman" w:cs="Times New Roman"/>
          <w:sz w:val="26"/>
          <w:szCs w:val="26"/>
        </w:rPr>
        <w:t xml:space="preserve"> «__» мин «__» _______ 20__ г. по «__» ч «__» мин «__» ________ 20__ г. проведен осмотр объекта капитального строительства по адресу:_</w:t>
      </w:r>
      <w:r w:rsidRPr="007D0E06">
        <w:rPr>
          <w:rFonts w:ascii="Times New Roman" w:hAnsi="Times New Roman" w:cs="Times New Roman"/>
          <w:sz w:val="28"/>
          <w:szCs w:val="28"/>
        </w:rPr>
        <w:t xml:space="preserve">_________________________________________________________ </w:t>
      </w:r>
      <w:r w:rsidRPr="00A07548">
        <w:rPr>
          <w:rFonts w:ascii="Times New Roman" w:hAnsi="Times New Roman" w:cs="Times New Roman"/>
        </w:rPr>
        <w:t>(указать наименование и почтовый или строительный адрес объекта капитального строительства)</w:t>
      </w:r>
    </w:p>
    <w:p w:rsidR="00A07548" w:rsidRPr="00A07548" w:rsidRDefault="00A07548" w:rsidP="00A07548">
      <w:pPr>
        <w:spacing w:line="240" w:lineRule="auto"/>
        <w:jc w:val="center"/>
        <w:rPr>
          <w:rFonts w:ascii="Times New Roman" w:hAnsi="Times New Roman" w:cs="Times New Roman"/>
        </w:rPr>
      </w:pPr>
      <w:r w:rsidRPr="00A07548">
        <w:rPr>
          <w:rFonts w:ascii="Times New Roman" w:hAnsi="Times New Roman" w:cs="Times New Roman"/>
          <w:sz w:val="26"/>
          <w:szCs w:val="26"/>
        </w:rPr>
        <w:t>Осмотр проведен в присутствии</w:t>
      </w:r>
      <w:r w:rsidRPr="007D0E06">
        <w:rPr>
          <w:rFonts w:ascii="Times New Roman" w:hAnsi="Times New Roman" w:cs="Times New Roman"/>
          <w:sz w:val="28"/>
          <w:szCs w:val="28"/>
        </w:rPr>
        <w:t xml:space="preserve"> ____________________________________ __________________________________________________________________ </w:t>
      </w:r>
      <w:r w:rsidRPr="00A07548">
        <w:rPr>
          <w:rFonts w:ascii="Times New Roman" w:hAnsi="Times New Roman" w:cs="Times New Roman"/>
        </w:rPr>
        <w:t>(ФИО, должность)</w:t>
      </w:r>
    </w:p>
    <w:p w:rsidR="00A07548" w:rsidRPr="00A07548" w:rsidRDefault="00A07548" w:rsidP="00A07548">
      <w:pPr>
        <w:spacing w:after="0" w:line="240" w:lineRule="auto"/>
        <w:jc w:val="both"/>
        <w:rPr>
          <w:rFonts w:ascii="Times New Roman" w:hAnsi="Times New Roman" w:cs="Times New Roman"/>
          <w:sz w:val="26"/>
          <w:szCs w:val="26"/>
        </w:rPr>
      </w:pPr>
      <w:r w:rsidRPr="00A07548">
        <w:rPr>
          <w:rFonts w:ascii="Times New Roman" w:hAnsi="Times New Roman" w:cs="Times New Roman"/>
          <w:sz w:val="26"/>
          <w:szCs w:val="26"/>
        </w:rPr>
        <w:t xml:space="preserve">По результатам осмотра установлено следующее: </w:t>
      </w:r>
    </w:p>
    <w:p w:rsidR="00A07548" w:rsidRPr="00A07548" w:rsidRDefault="00A07548" w:rsidP="00A07548">
      <w:pPr>
        <w:spacing w:after="0" w:line="240" w:lineRule="auto"/>
        <w:jc w:val="both"/>
        <w:rPr>
          <w:rFonts w:ascii="Times New Roman" w:hAnsi="Times New Roman" w:cs="Times New Roman"/>
          <w:sz w:val="26"/>
          <w:szCs w:val="26"/>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w:t>
      </w:r>
      <w:r w:rsidRPr="00A07548">
        <w:rPr>
          <w:rFonts w:ascii="Times New Roman" w:hAnsi="Times New Roman" w:cs="Times New Roman"/>
          <w:sz w:val="26"/>
          <w:szCs w:val="26"/>
        </w:rPr>
        <w:t>Приложения:</w:t>
      </w:r>
      <w:r w:rsidRPr="007D0E06">
        <w:rPr>
          <w:rFonts w:ascii="Times New Roman" w:hAnsi="Times New Roman" w:cs="Times New Roman"/>
          <w:sz w:val="28"/>
          <w:szCs w:val="28"/>
        </w:rPr>
        <w:t xml:space="preserve"> __________________________________________________________________ __________________________________________________________________ </w:t>
      </w:r>
      <w:r w:rsidRPr="00A07548">
        <w:rPr>
          <w:rFonts w:ascii="Times New Roman" w:hAnsi="Times New Roman" w:cs="Times New Roman"/>
          <w:sz w:val="26"/>
          <w:szCs w:val="26"/>
        </w:rPr>
        <w:t xml:space="preserve">Подписи лиц, присутствовавших при проведении осмотра: </w:t>
      </w:r>
    </w:p>
    <w:p w:rsidR="00A07548" w:rsidRPr="00A07548" w:rsidRDefault="00A07548" w:rsidP="00A07548">
      <w:pPr>
        <w:spacing w:after="0" w:line="240" w:lineRule="auto"/>
        <w:jc w:val="both"/>
        <w:rPr>
          <w:rFonts w:ascii="Times New Roman" w:hAnsi="Times New Roman" w:cs="Times New Roman"/>
          <w:sz w:val="26"/>
          <w:szCs w:val="26"/>
        </w:rPr>
      </w:pPr>
    </w:p>
    <w:p w:rsidR="00A07548" w:rsidRDefault="00A07548" w:rsidP="00A07548">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A07548" w:rsidRPr="00A07548" w:rsidRDefault="00A07548" w:rsidP="00A07548">
      <w:pPr>
        <w:spacing w:after="0" w:line="240" w:lineRule="auto"/>
        <w:jc w:val="both"/>
        <w:rPr>
          <w:rFonts w:ascii="Times New Roman" w:hAnsi="Times New Roman" w:cs="Times New Roman"/>
        </w:rPr>
      </w:pPr>
      <w:r>
        <w:rPr>
          <w:rFonts w:ascii="Times New Roman" w:hAnsi="Times New Roman" w:cs="Times New Roman"/>
        </w:rPr>
        <w:t xml:space="preserve">   </w:t>
      </w:r>
      <w:r w:rsidRPr="00A07548">
        <w:rPr>
          <w:rFonts w:ascii="Times New Roman" w:hAnsi="Times New Roman" w:cs="Times New Roman"/>
        </w:rPr>
        <w:t>(должность)</w:t>
      </w:r>
      <w:r>
        <w:rPr>
          <w:rFonts w:ascii="Times New Roman" w:hAnsi="Times New Roman" w:cs="Times New Roman"/>
        </w:rPr>
        <w:t xml:space="preserve">      </w:t>
      </w:r>
      <w:r w:rsidRPr="00A07548">
        <w:rPr>
          <w:rFonts w:ascii="Times New Roman" w:hAnsi="Times New Roman" w:cs="Times New Roman"/>
        </w:rPr>
        <w:t xml:space="preserve"> (подпись) (расшифровка подписи) </w:t>
      </w:r>
    </w:p>
    <w:p w:rsidR="00A07548" w:rsidRPr="00A07548" w:rsidRDefault="00A07548" w:rsidP="00A07548">
      <w:pPr>
        <w:spacing w:after="0" w:line="240" w:lineRule="auto"/>
        <w:jc w:val="both"/>
        <w:rPr>
          <w:rFonts w:ascii="Times New Roman" w:hAnsi="Times New Roman" w:cs="Times New Roman"/>
        </w:rPr>
      </w:pPr>
    </w:p>
    <w:p w:rsidR="00A07548" w:rsidRPr="00A07548" w:rsidRDefault="00A07548" w:rsidP="00A07548">
      <w:pPr>
        <w:spacing w:after="0" w:line="240" w:lineRule="auto"/>
        <w:jc w:val="both"/>
        <w:rPr>
          <w:rFonts w:ascii="Times New Roman" w:hAnsi="Times New Roman" w:cs="Times New Roman"/>
          <w:sz w:val="26"/>
          <w:szCs w:val="26"/>
        </w:rPr>
      </w:pPr>
      <w:r w:rsidRPr="00A07548">
        <w:rPr>
          <w:rFonts w:ascii="Times New Roman" w:hAnsi="Times New Roman" w:cs="Times New Roman"/>
          <w:sz w:val="26"/>
          <w:szCs w:val="26"/>
        </w:rPr>
        <w:t>Подписи должностных лиц, проводивших осмотр:</w:t>
      </w:r>
    </w:p>
    <w:p w:rsidR="00A07548" w:rsidRDefault="00A07548" w:rsidP="00A07548">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A07548" w:rsidRPr="00A07548" w:rsidRDefault="00A07548" w:rsidP="00A07548">
      <w:pPr>
        <w:spacing w:after="0" w:line="240" w:lineRule="auto"/>
        <w:jc w:val="both"/>
        <w:rPr>
          <w:rFonts w:ascii="Times New Roman" w:hAnsi="Times New Roman" w:cs="Times New Roman"/>
        </w:rPr>
      </w:pPr>
      <w:r>
        <w:rPr>
          <w:rFonts w:ascii="Times New Roman" w:hAnsi="Times New Roman" w:cs="Times New Roman"/>
        </w:rPr>
        <w:t xml:space="preserve">    </w:t>
      </w:r>
      <w:r w:rsidRPr="00A07548">
        <w:rPr>
          <w:rFonts w:ascii="Times New Roman" w:hAnsi="Times New Roman" w:cs="Times New Roman"/>
        </w:rPr>
        <w:t>(должность)</w:t>
      </w:r>
      <w:r>
        <w:rPr>
          <w:rFonts w:ascii="Times New Roman" w:hAnsi="Times New Roman" w:cs="Times New Roman"/>
        </w:rPr>
        <w:t xml:space="preserve">      </w:t>
      </w:r>
      <w:r w:rsidRPr="00A07548">
        <w:rPr>
          <w:rFonts w:ascii="Times New Roman" w:hAnsi="Times New Roman" w:cs="Times New Roman"/>
        </w:rPr>
        <w:t>(подпись)</w:t>
      </w:r>
      <w:r>
        <w:rPr>
          <w:rFonts w:ascii="Times New Roman" w:hAnsi="Times New Roman" w:cs="Times New Roman"/>
        </w:rPr>
        <w:t xml:space="preserve"> </w:t>
      </w:r>
      <w:r w:rsidRPr="00A07548">
        <w:rPr>
          <w:rFonts w:ascii="Times New Roman" w:hAnsi="Times New Roman" w:cs="Times New Roman"/>
        </w:rPr>
        <w:t xml:space="preserve"> </w:t>
      </w:r>
      <w:r>
        <w:rPr>
          <w:rFonts w:ascii="Times New Roman" w:hAnsi="Times New Roman" w:cs="Times New Roman"/>
        </w:rPr>
        <w:t xml:space="preserve"> </w:t>
      </w:r>
      <w:r w:rsidRPr="00A07548">
        <w:rPr>
          <w:rFonts w:ascii="Times New Roman" w:hAnsi="Times New Roman" w:cs="Times New Roman"/>
        </w:rPr>
        <w:t xml:space="preserve">(расшифровка подписи) </w:t>
      </w:r>
    </w:p>
    <w:p w:rsidR="00C94E4E" w:rsidRDefault="00C94E4E" w:rsidP="00C94E4E">
      <w:pPr>
        <w:spacing w:after="0" w:line="240" w:lineRule="auto"/>
        <w:ind w:firstLine="709"/>
        <w:jc w:val="both"/>
        <w:rPr>
          <w:rFonts w:ascii="Times New Roman" w:hAnsi="Times New Roman" w:cs="Times New Roman"/>
          <w:sz w:val="28"/>
          <w:szCs w:val="28"/>
        </w:rPr>
      </w:pPr>
    </w:p>
    <w:p w:rsidR="00C94E4E" w:rsidRDefault="00C94E4E" w:rsidP="00C94E4E">
      <w:pPr>
        <w:spacing w:after="0" w:line="240" w:lineRule="auto"/>
        <w:ind w:firstLine="709"/>
        <w:jc w:val="both"/>
        <w:rPr>
          <w:rFonts w:ascii="Times New Roman" w:hAnsi="Times New Roman" w:cs="Times New Roman"/>
          <w:sz w:val="28"/>
          <w:szCs w:val="28"/>
        </w:rPr>
      </w:pPr>
    </w:p>
    <w:p w:rsidR="00C94E4E" w:rsidRDefault="00C94E4E" w:rsidP="00C94E4E">
      <w:pPr>
        <w:spacing w:after="0" w:line="240" w:lineRule="auto"/>
        <w:ind w:firstLine="709"/>
        <w:jc w:val="both"/>
        <w:rPr>
          <w:rFonts w:ascii="Times New Roman" w:hAnsi="Times New Roman" w:cs="Times New Roman"/>
          <w:sz w:val="28"/>
          <w:szCs w:val="28"/>
        </w:rPr>
      </w:pPr>
    </w:p>
    <w:p w:rsidR="00CD6916" w:rsidRDefault="00CD6916" w:rsidP="00CD6916">
      <w:pPr>
        <w:suppressAutoHyphens/>
        <w:spacing w:after="0" w:line="240" w:lineRule="auto"/>
        <w:ind w:left="4820"/>
        <w:rPr>
          <w:rFonts w:ascii="Times New Roman" w:eastAsia="Times New Roman" w:hAnsi="Times New Roman" w:cs="Times New Roman"/>
          <w:color w:val="000000"/>
        </w:rPr>
      </w:pPr>
      <w:r w:rsidRPr="00852104">
        <w:rPr>
          <w:rFonts w:ascii="Times New Roman" w:eastAsia="Times New Roman" w:hAnsi="Times New Roman" w:cs="Times New Roman"/>
          <w:color w:val="000000"/>
        </w:rPr>
        <w:lastRenderedPageBreak/>
        <w:t xml:space="preserve">Приложение </w:t>
      </w:r>
      <w:r>
        <w:rPr>
          <w:rFonts w:ascii="Times New Roman" w:eastAsia="Times New Roman" w:hAnsi="Times New Roman" w:cs="Times New Roman"/>
          <w:color w:val="000000"/>
        </w:rPr>
        <w:t>№ 2</w:t>
      </w:r>
    </w:p>
    <w:p w:rsidR="00CD6916" w:rsidRPr="00C94E4E" w:rsidRDefault="00CD6916" w:rsidP="00CD6916">
      <w:pPr>
        <w:spacing w:after="0" w:line="240" w:lineRule="auto"/>
        <w:ind w:left="4820"/>
        <w:rPr>
          <w:rFonts w:ascii="Times New Roman" w:hAnsi="Times New Roman" w:cs="Times New Roman"/>
          <w:sz w:val="26"/>
          <w:szCs w:val="26"/>
        </w:rPr>
      </w:pPr>
      <w:r w:rsidRPr="00852104">
        <w:rPr>
          <w:rFonts w:ascii="Times New Roman" w:eastAsia="Times New Roman" w:hAnsi="Times New Roman" w:cs="Times New Roman"/>
          <w:color w:val="000000"/>
        </w:rPr>
        <w:t xml:space="preserve">к </w:t>
      </w:r>
      <w:r>
        <w:rPr>
          <w:rFonts w:ascii="Times New Roman" w:eastAsia="Times New Roman" w:hAnsi="Times New Roman" w:cs="Times New Roman"/>
          <w:color w:val="000000"/>
        </w:rPr>
        <w:t>Порядку, утвержденному постановлением</w:t>
      </w:r>
      <w:r w:rsidRPr="00852104">
        <w:rPr>
          <w:rFonts w:ascii="Times New Roman" w:eastAsia="Times New Roman" w:hAnsi="Times New Roman" w:cs="Times New Roman"/>
          <w:color w:val="000000"/>
        </w:rPr>
        <w:t xml:space="preserve"> администрации Лыковского сельского поселения Подгоренского муниципального района</w:t>
      </w:r>
      <w:r>
        <w:rPr>
          <w:rFonts w:ascii="Times New Roman" w:eastAsia="Times New Roman" w:hAnsi="Times New Roman" w:cs="Times New Roman"/>
          <w:color w:val="000000"/>
        </w:rPr>
        <w:t xml:space="preserve"> </w:t>
      </w:r>
      <w:r w:rsidRPr="00852104">
        <w:rPr>
          <w:rFonts w:ascii="Times New Roman" w:eastAsia="Times New Roman" w:hAnsi="Times New Roman" w:cs="Times New Roman"/>
          <w:color w:val="000000"/>
        </w:rPr>
        <w:t>Воронежской области</w:t>
      </w:r>
      <w:r>
        <w:rPr>
          <w:rFonts w:ascii="Times New Roman" w:eastAsia="Times New Roman" w:hAnsi="Times New Roman" w:cs="Times New Roman"/>
          <w:color w:val="000000"/>
        </w:rPr>
        <w:t xml:space="preserve"> от 17.02.2023 г. № 32</w:t>
      </w:r>
    </w:p>
    <w:p w:rsidR="00C94E4E" w:rsidRDefault="00C94E4E" w:rsidP="00752D89">
      <w:pPr>
        <w:suppressAutoHyphens/>
        <w:spacing w:after="0" w:line="240" w:lineRule="auto"/>
        <w:jc w:val="center"/>
        <w:rPr>
          <w:rFonts w:ascii="Times New Roman" w:eastAsia="Times New Roman" w:hAnsi="Times New Roman" w:cs="Times New Roman"/>
          <w:color w:val="000000"/>
        </w:rPr>
      </w:pPr>
    </w:p>
    <w:p w:rsidR="00CD6916" w:rsidRDefault="00CD6916" w:rsidP="00CD6916">
      <w:pPr>
        <w:spacing w:after="0" w:line="240" w:lineRule="exact"/>
        <w:ind w:left="4678"/>
        <w:jc w:val="center"/>
        <w:rPr>
          <w:rFonts w:ascii="Times New Roman" w:hAnsi="Times New Roman" w:cs="Times New Roman"/>
          <w:sz w:val="28"/>
          <w:szCs w:val="28"/>
        </w:rPr>
      </w:pPr>
    </w:p>
    <w:p w:rsidR="00CD6916" w:rsidRDefault="00CD6916" w:rsidP="00CD6916">
      <w:pPr>
        <w:spacing w:after="0" w:line="240" w:lineRule="exact"/>
        <w:ind w:left="4678"/>
        <w:jc w:val="center"/>
        <w:rPr>
          <w:rFonts w:ascii="Times New Roman" w:hAnsi="Times New Roman" w:cs="Times New Roman"/>
          <w:sz w:val="28"/>
          <w:szCs w:val="28"/>
        </w:rPr>
      </w:pPr>
    </w:p>
    <w:p w:rsidR="00CD6916" w:rsidRDefault="00CD6916" w:rsidP="00CD6916">
      <w:pPr>
        <w:spacing w:after="0" w:line="240" w:lineRule="exact"/>
        <w:ind w:left="4678"/>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rsidR="00CD6916" w:rsidRDefault="00CD6916" w:rsidP="00CD6916">
      <w:pPr>
        <w:spacing w:after="0" w:line="240" w:lineRule="exact"/>
        <w:ind w:left="4678"/>
        <w:jc w:val="both"/>
        <w:rPr>
          <w:rFonts w:ascii="Times New Roman" w:hAnsi="Times New Roman" w:cs="Times New Roman"/>
          <w:sz w:val="28"/>
          <w:szCs w:val="28"/>
        </w:rPr>
      </w:pPr>
    </w:p>
    <w:p w:rsidR="00CD6916" w:rsidRDefault="00CD6916" w:rsidP="00CD6916">
      <w:pPr>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Г</w:t>
      </w:r>
      <w:r w:rsidRPr="007D0E06">
        <w:rPr>
          <w:rFonts w:ascii="Times New Roman" w:hAnsi="Times New Roman" w:cs="Times New Roman"/>
          <w:sz w:val="28"/>
          <w:szCs w:val="28"/>
        </w:rPr>
        <w:t xml:space="preserve">лава </w:t>
      </w:r>
      <w:r>
        <w:rPr>
          <w:rFonts w:ascii="Times New Roman" w:hAnsi="Times New Roman" w:cs="Times New Roman"/>
          <w:sz w:val="28"/>
          <w:szCs w:val="28"/>
        </w:rPr>
        <w:t>администрации Лыковского сельского поселения Подгоренского муниципального района</w:t>
      </w:r>
    </w:p>
    <w:p w:rsidR="00CD6916" w:rsidRDefault="00CD6916" w:rsidP="00CD6916">
      <w:pPr>
        <w:pBdr>
          <w:bottom w:val="single" w:sz="12" w:space="1" w:color="auto"/>
        </w:pBdr>
        <w:spacing w:after="0" w:line="240" w:lineRule="exact"/>
        <w:ind w:left="4678"/>
        <w:jc w:val="both"/>
        <w:rPr>
          <w:rFonts w:ascii="Times New Roman" w:hAnsi="Times New Roman" w:cs="Times New Roman"/>
          <w:sz w:val="28"/>
          <w:szCs w:val="28"/>
        </w:rPr>
      </w:pPr>
    </w:p>
    <w:p w:rsidR="00CD6916" w:rsidRPr="00CD6916" w:rsidRDefault="00CD6916" w:rsidP="00CD6916">
      <w:pPr>
        <w:spacing w:after="0" w:line="240" w:lineRule="exact"/>
        <w:ind w:left="4678"/>
        <w:jc w:val="both"/>
        <w:rPr>
          <w:rFonts w:ascii="Times New Roman" w:hAnsi="Times New Roman" w:cs="Times New Roman"/>
        </w:rPr>
      </w:pPr>
      <w:r w:rsidRPr="00CD6916">
        <w:rPr>
          <w:rFonts w:ascii="Times New Roman" w:hAnsi="Times New Roman" w:cs="Times New Roman"/>
        </w:rPr>
        <w:t xml:space="preserve">             </w:t>
      </w:r>
      <w:r>
        <w:rPr>
          <w:rFonts w:ascii="Times New Roman" w:hAnsi="Times New Roman" w:cs="Times New Roman"/>
        </w:rPr>
        <w:t xml:space="preserve">             </w:t>
      </w:r>
      <w:r w:rsidRPr="00CD6916">
        <w:rPr>
          <w:rFonts w:ascii="Times New Roman" w:hAnsi="Times New Roman" w:cs="Times New Roman"/>
        </w:rPr>
        <w:t xml:space="preserve"> (подпись ФИО)</w:t>
      </w:r>
    </w:p>
    <w:p w:rsidR="00CD6916" w:rsidRDefault="00CD6916" w:rsidP="00CD6916">
      <w:pPr>
        <w:spacing w:after="0" w:line="240" w:lineRule="exact"/>
        <w:ind w:left="4678"/>
        <w:jc w:val="both"/>
        <w:rPr>
          <w:rFonts w:ascii="Times New Roman" w:hAnsi="Times New Roman" w:cs="Times New Roman"/>
          <w:sz w:val="28"/>
          <w:szCs w:val="28"/>
        </w:rPr>
      </w:pPr>
    </w:p>
    <w:p w:rsidR="00CD6916" w:rsidRDefault="00CD6916" w:rsidP="00CD6916">
      <w:pPr>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CD6916">
        <w:rPr>
          <w:rFonts w:ascii="Times New Roman" w:hAnsi="Times New Roman" w:cs="Times New Roman"/>
          <w:sz w:val="28"/>
          <w:szCs w:val="28"/>
          <w:u w:val="single"/>
        </w:rPr>
        <w:t>_</w:t>
      </w:r>
      <w:r>
        <w:rPr>
          <w:rFonts w:ascii="Times New Roman" w:hAnsi="Times New Roman" w:cs="Times New Roman"/>
          <w:sz w:val="28"/>
          <w:szCs w:val="28"/>
        </w:rPr>
        <w:t>» _</w:t>
      </w:r>
      <w:r>
        <w:rPr>
          <w:rFonts w:ascii="Times New Roman" w:hAnsi="Times New Roman" w:cs="Times New Roman"/>
          <w:sz w:val="28"/>
          <w:szCs w:val="28"/>
          <w:u w:val="single"/>
        </w:rPr>
        <w:t xml:space="preserve">               </w:t>
      </w:r>
      <w:r w:rsidRPr="00CD691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20</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г.</w:t>
      </w:r>
    </w:p>
    <w:p w:rsidR="00CD6916" w:rsidRDefault="00CD6916" w:rsidP="00CD6916">
      <w:pPr>
        <w:spacing w:after="0" w:line="240" w:lineRule="auto"/>
        <w:ind w:left="4678" w:firstLine="709"/>
        <w:jc w:val="both"/>
        <w:rPr>
          <w:rFonts w:ascii="Times New Roman" w:hAnsi="Times New Roman" w:cs="Times New Roman"/>
          <w:sz w:val="28"/>
          <w:szCs w:val="28"/>
        </w:rPr>
      </w:pPr>
    </w:p>
    <w:p w:rsidR="00CD6916" w:rsidRDefault="00CD6916" w:rsidP="00CD6916">
      <w:pPr>
        <w:spacing w:after="0" w:line="240" w:lineRule="auto"/>
        <w:ind w:left="4678" w:firstLine="709"/>
        <w:jc w:val="both"/>
        <w:rPr>
          <w:rFonts w:ascii="Times New Roman" w:hAnsi="Times New Roman" w:cs="Times New Roman"/>
          <w:sz w:val="28"/>
          <w:szCs w:val="28"/>
        </w:rPr>
      </w:pPr>
    </w:p>
    <w:p w:rsidR="00CD6916" w:rsidRDefault="00CD6916" w:rsidP="00CD6916">
      <w:pPr>
        <w:spacing w:after="0" w:line="240" w:lineRule="auto"/>
        <w:ind w:firstLine="709"/>
        <w:jc w:val="both"/>
        <w:rPr>
          <w:rFonts w:ascii="Times New Roman" w:hAnsi="Times New Roman" w:cs="Times New Roman"/>
          <w:sz w:val="28"/>
          <w:szCs w:val="28"/>
        </w:rPr>
      </w:pPr>
    </w:p>
    <w:p w:rsidR="00CD6916" w:rsidRPr="00CD6916" w:rsidRDefault="00CD6916" w:rsidP="00CD6916">
      <w:pPr>
        <w:spacing w:after="0" w:line="240" w:lineRule="auto"/>
        <w:ind w:firstLine="709"/>
        <w:jc w:val="center"/>
        <w:rPr>
          <w:rFonts w:ascii="Times New Roman" w:hAnsi="Times New Roman" w:cs="Times New Roman"/>
          <w:b/>
          <w:sz w:val="26"/>
          <w:szCs w:val="26"/>
        </w:rPr>
      </w:pPr>
      <w:r w:rsidRPr="00CD6916">
        <w:rPr>
          <w:rFonts w:ascii="Times New Roman" w:hAnsi="Times New Roman" w:cs="Times New Roman"/>
          <w:b/>
          <w:sz w:val="26"/>
          <w:szCs w:val="26"/>
        </w:rPr>
        <w:t xml:space="preserve">ЗАКЛЮЧЕНИЕ </w:t>
      </w:r>
    </w:p>
    <w:p w:rsidR="00CD6916" w:rsidRPr="00CD6916" w:rsidRDefault="00CD6916" w:rsidP="00CD6916">
      <w:pPr>
        <w:spacing w:after="0" w:line="240" w:lineRule="auto"/>
        <w:ind w:firstLine="709"/>
        <w:jc w:val="center"/>
        <w:rPr>
          <w:rFonts w:ascii="Times New Roman" w:hAnsi="Times New Roman" w:cs="Times New Roman"/>
          <w:b/>
          <w:sz w:val="26"/>
          <w:szCs w:val="26"/>
        </w:rPr>
      </w:pPr>
      <w:r w:rsidRPr="00CD6916">
        <w:rPr>
          <w:rFonts w:ascii="Times New Roman" w:hAnsi="Times New Roman" w:cs="Times New Roman"/>
          <w:b/>
          <w:sz w:val="26"/>
          <w:szCs w:val="26"/>
        </w:rPr>
        <w:t xml:space="preserve">технической комиссии </w:t>
      </w:r>
    </w:p>
    <w:p w:rsidR="00CD6916" w:rsidRPr="00CD6916" w:rsidRDefault="00CD6916" w:rsidP="00CD6916">
      <w:pPr>
        <w:spacing w:after="0" w:line="240" w:lineRule="auto"/>
        <w:ind w:firstLine="709"/>
        <w:jc w:val="center"/>
        <w:rPr>
          <w:rFonts w:ascii="Times New Roman" w:hAnsi="Times New Roman" w:cs="Times New Roman"/>
        </w:rPr>
      </w:pPr>
      <w:r w:rsidRPr="007D0E06">
        <w:rPr>
          <w:rFonts w:ascii="Times New Roman" w:hAnsi="Times New Roman" w:cs="Times New Roman"/>
          <w:sz w:val="28"/>
          <w:szCs w:val="28"/>
        </w:rPr>
        <w:t xml:space="preserve">__________________________________________________________ </w:t>
      </w:r>
      <w:r w:rsidRPr="00CD6916">
        <w:rPr>
          <w:rFonts w:ascii="Times New Roman" w:hAnsi="Times New Roman" w:cs="Times New Roman"/>
        </w:rPr>
        <w:t>(указать наименование и почтовый или строительный адрес объекта капитального строительства)</w:t>
      </w:r>
    </w:p>
    <w:p w:rsidR="00CD6916" w:rsidRPr="00CD6916" w:rsidRDefault="00CD6916" w:rsidP="00CD6916">
      <w:pPr>
        <w:spacing w:after="0" w:line="240" w:lineRule="auto"/>
        <w:ind w:firstLine="709"/>
        <w:jc w:val="both"/>
        <w:rPr>
          <w:rFonts w:ascii="Times New Roman" w:hAnsi="Times New Roman" w:cs="Times New Roman"/>
        </w:rPr>
      </w:pPr>
    </w:p>
    <w:p w:rsidR="00CD6916" w:rsidRDefault="00CD6916" w:rsidP="00CD6916">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rsidR="00CD6916" w:rsidRPr="00CD6916" w:rsidRDefault="00CD6916" w:rsidP="00CD6916">
      <w:pPr>
        <w:spacing w:after="0" w:line="240" w:lineRule="auto"/>
        <w:ind w:firstLine="709"/>
        <w:jc w:val="center"/>
        <w:rPr>
          <w:rFonts w:ascii="Times New Roman" w:hAnsi="Times New Roman" w:cs="Times New Roman"/>
        </w:rPr>
      </w:pPr>
      <w:r w:rsidRPr="00CD6916">
        <w:rPr>
          <w:rFonts w:ascii="Times New Roman" w:hAnsi="Times New Roman" w:cs="Times New Roman"/>
        </w:rPr>
        <w:t>(место составления)</w:t>
      </w:r>
    </w:p>
    <w:p w:rsidR="00CD6916" w:rsidRDefault="00CD6916" w:rsidP="00CD6916">
      <w:pPr>
        <w:spacing w:after="0" w:line="240" w:lineRule="auto"/>
        <w:ind w:firstLine="709"/>
        <w:jc w:val="both"/>
        <w:rPr>
          <w:rFonts w:ascii="Times New Roman" w:hAnsi="Times New Roman" w:cs="Times New Roman"/>
          <w:sz w:val="28"/>
          <w:szCs w:val="28"/>
        </w:rPr>
      </w:pPr>
    </w:p>
    <w:p w:rsidR="00CD6916" w:rsidRPr="00CD6916" w:rsidRDefault="00CD6916" w:rsidP="00CD6916">
      <w:pPr>
        <w:spacing w:after="0" w:line="240" w:lineRule="auto"/>
        <w:ind w:firstLine="709"/>
        <w:jc w:val="both"/>
        <w:rPr>
          <w:rFonts w:ascii="Times New Roman" w:hAnsi="Times New Roman" w:cs="Times New Roman"/>
          <w:sz w:val="26"/>
          <w:szCs w:val="26"/>
        </w:rPr>
      </w:pPr>
      <w:r w:rsidRPr="00CD6916">
        <w:rPr>
          <w:rFonts w:ascii="Times New Roman" w:hAnsi="Times New Roman" w:cs="Times New Roman"/>
          <w:sz w:val="26"/>
          <w:szCs w:val="26"/>
        </w:rPr>
        <w:t xml:space="preserve">Технической комиссией, созданной постановлением администрации </w:t>
      </w:r>
      <w:r>
        <w:rPr>
          <w:rFonts w:ascii="Times New Roman" w:hAnsi="Times New Roman" w:cs="Times New Roman"/>
          <w:sz w:val="26"/>
          <w:szCs w:val="26"/>
        </w:rPr>
        <w:t>Лыковского сельского поселения Подгоренского</w:t>
      </w:r>
      <w:r w:rsidRPr="00CD6916">
        <w:rPr>
          <w:rFonts w:ascii="Times New Roman" w:hAnsi="Times New Roman" w:cs="Times New Roman"/>
          <w:sz w:val="26"/>
          <w:szCs w:val="26"/>
        </w:rPr>
        <w:t xml:space="preserve"> муниципального района в составе: </w:t>
      </w:r>
    </w:p>
    <w:p w:rsidR="00CD6916" w:rsidRDefault="00CD6916" w:rsidP="00CD69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w:t>
      </w:r>
    </w:p>
    <w:p w:rsidR="00CD6916" w:rsidRPr="00CD6916" w:rsidRDefault="00CD6916" w:rsidP="00CD6916">
      <w:pPr>
        <w:spacing w:line="240" w:lineRule="auto"/>
        <w:ind w:firstLine="709"/>
        <w:jc w:val="center"/>
        <w:rPr>
          <w:rFonts w:ascii="Times New Roman" w:hAnsi="Times New Roman" w:cs="Times New Roman"/>
        </w:rPr>
      </w:pPr>
      <w:r w:rsidRPr="00CD6916">
        <w:rPr>
          <w:rFonts w:ascii="Times New Roman" w:hAnsi="Times New Roman" w:cs="Times New Roman"/>
        </w:rPr>
        <w:t>ФИО, должность (указываются все члены технической комиссии)</w:t>
      </w:r>
    </w:p>
    <w:p w:rsidR="00CD6916" w:rsidRPr="00CD6916" w:rsidRDefault="00CD6916" w:rsidP="00CD6916">
      <w:pPr>
        <w:spacing w:after="0" w:line="240" w:lineRule="auto"/>
        <w:ind w:firstLine="709"/>
        <w:jc w:val="both"/>
        <w:rPr>
          <w:rFonts w:ascii="Times New Roman" w:hAnsi="Times New Roman" w:cs="Times New Roman"/>
          <w:sz w:val="26"/>
          <w:szCs w:val="26"/>
        </w:rPr>
      </w:pPr>
      <w:r w:rsidRPr="00CD6916">
        <w:rPr>
          <w:rFonts w:ascii="Times New Roman" w:hAnsi="Times New Roman" w:cs="Times New Roman"/>
          <w:sz w:val="26"/>
          <w:szCs w:val="26"/>
        </w:rPr>
        <w:t xml:space="preserve">установлено следующее: </w:t>
      </w:r>
    </w:p>
    <w:p w:rsidR="00CD6916" w:rsidRDefault="00CD6916" w:rsidP="00CD6916">
      <w:pPr>
        <w:spacing w:after="0" w:line="240" w:lineRule="auto"/>
        <w:ind w:firstLine="709"/>
        <w:jc w:val="both"/>
        <w:rPr>
          <w:rFonts w:ascii="Times New Roman" w:hAnsi="Times New Roman" w:cs="Times New Roman"/>
          <w:sz w:val="28"/>
          <w:szCs w:val="28"/>
        </w:rPr>
      </w:pPr>
    </w:p>
    <w:p w:rsidR="00CD6916" w:rsidRPr="00CD6916" w:rsidRDefault="00CD6916" w:rsidP="00CD6916">
      <w:pPr>
        <w:spacing w:after="0" w:line="240" w:lineRule="auto"/>
        <w:ind w:firstLine="709"/>
        <w:jc w:val="both"/>
        <w:rPr>
          <w:rFonts w:ascii="Times New Roman" w:hAnsi="Times New Roman" w:cs="Times New Roman"/>
          <w:sz w:val="26"/>
          <w:szCs w:val="26"/>
        </w:rPr>
      </w:pPr>
      <w:r w:rsidRPr="00CD6916">
        <w:rPr>
          <w:rFonts w:ascii="Times New Roman" w:hAnsi="Times New Roman" w:cs="Times New Roman"/>
          <w:b/>
          <w:sz w:val="26"/>
          <w:szCs w:val="26"/>
        </w:rPr>
        <w:t>Раздел 1.</w:t>
      </w:r>
      <w:r w:rsidRPr="00CD6916">
        <w:rPr>
          <w:rFonts w:ascii="Times New Roman" w:hAnsi="Times New Roman" w:cs="Times New Roman"/>
          <w:sz w:val="26"/>
          <w:szCs w:val="26"/>
        </w:rPr>
        <w:t xml:space="preserve"> Общие сведения об объекте капитального строительства: </w:t>
      </w:r>
    </w:p>
    <w:p w:rsidR="00CD6916" w:rsidRPr="00CD6916" w:rsidRDefault="00CD6916" w:rsidP="00CD6916">
      <w:pPr>
        <w:spacing w:after="0" w:line="240" w:lineRule="auto"/>
        <w:ind w:firstLine="709"/>
        <w:jc w:val="both"/>
        <w:rPr>
          <w:rFonts w:ascii="Times New Roman" w:hAnsi="Times New Roman" w:cs="Times New Roman"/>
          <w:sz w:val="26"/>
          <w:szCs w:val="26"/>
        </w:rPr>
      </w:pPr>
      <w:proofErr w:type="gramStart"/>
      <w:r w:rsidRPr="00CD6916">
        <w:rPr>
          <w:rFonts w:ascii="Times New Roman" w:hAnsi="Times New Roman" w:cs="Times New Roman"/>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roofErr w:type="gramEnd"/>
    </w:p>
    <w:p w:rsidR="00CD6916" w:rsidRPr="00CD6916" w:rsidRDefault="00CD6916" w:rsidP="00CD6916">
      <w:pPr>
        <w:spacing w:after="0" w:line="240" w:lineRule="auto"/>
        <w:ind w:firstLine="709"/>
        <w:jc w:val="both"/>
        <w:rPr>
          <w:rFonts w:ascii="Times New Roman" w:hAnsi="Times New Roman" w:cs="Times New Roman"/>
          <w:sz w:val="26"/>
          <w:szCs w:val="26"/>
        </w:rPr>
      </w:pPr>
      <w:r w:rsidRPr="00CD6916">
        <w:rPr>
          <w:rFonts w:ascii="Times New Roman" w:hAnsi="Times New Roman" w:cs="Times New Roman"/>
          <w:sz w:val="26"/>
          <w:szCs w:val="26"/>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CD6916" w:rsidRPr="00CD6916" w:rsidRDefault="00CD6916" w:rsidP="00CD6916">
      <w:pPr>
        <w:spacing w:after="0" w:line="240" w:lineRule="auto"/>
        <w:ind w:firstLine="709"/>
        <w:jc w:val="both"/>
        <w:rPr>
          <w:rFonts w:ascii="Times New Roman" w:hAnsi="Times New Roman" w:cs="Times New Roman"/>
          <w:sz w:val="26"/>
          <w:szCs w:val="26"/>
        </w:rPr>
      </w:pPr>
      <w:r w:rsidRPr="00CD6916">
        <w:rPr>
          <w:rFonts w:ascii="Times New Roman" w:hAnsi="Times New Roman" w:cs="Times New Roman"/>
          <w:sz w:val="26"/>
          <w:szCs w:val="26"/>
        </w:rPr>
        <w:t xml:space="preserve">- о лицах, осуществляющих строительный контроль; о проектных решениях, предусмотренных проектной и рабочей документацией). </w:t>
      </w:r>
    </w:p>
    <w:p w:rsidR="00CD6916" w:rsidRDefault="00CD6916" w:rsidP="00B60A58">
      <w:pPr>
        <w:spacing w:after="0" w:line="240" w:lineRule="auto"/>
        <w:ind w:firstLine="709"/>
        <w:jc w:val="both"/>
        <w:rPr>
          <w:rFonts w:ascii="Times New Roman" w:hAnsi="Times New Roman" w:cs="Times New Roman"/>
          <w:sz w:val="26"/>
          <w:szCs w:val="26"/>
        </w:rPr>
      </w:pPr>
      <w:r w:rsidRPr="00B60A58">
        <w:rPr>
          <w:rFonts w:ascii="Times New Roman" w:hAnsi="Times New Roman" w:cs="Times New Roman"/>
          <w:b/>
          <w:sz w:val="26"/>
          <w:szCs w:val="26"/>
        </w:rPr>
        <w:lastRenderedPageBreak/>
        <w:t>Раздел 2.</w:t>
      </w:r>
      <w:r w:rsidRPr="00B60A58">
        <w:rPr>
          <w:rFonts w:ascii="Times New Roman" w:hAnsi="Times New Roman" w:cs="Times New Roman"/>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B60A58" w:rsidRPr="00B60A58" w:rsidRDefault="00B60A58" w:rsidP="00B60A58">
      <w:pPr>
        <w:spacing w:after="0" w:line="240" w:lineRule="auto"/>
        <w:ind w:firstLine="709"/>
        <w:jc w:val="both"/>
        <w:rPr>
          <w:rFonts w:ascii="Times New Roman" w:hAnsi="Times New Roman" w:cs="Times New Roman"/>
          <w:sz w:val="26"/>
          <w:szCs w:val="26"/>
        </w:rPr>
      </w:pPr>
    </w:p>
    <w:p w:rsidR="00CD6916" w:rsidRDefault="00CD6916" w:rsidP="00CD6916">
      <w:pPr>
        <w:spacing w:after="0" w:line="240" w:lineRule="auto"/>
        <w:ind w:firstLine="709"/>
        <w:jc w:val="both"/>
        <w:rPr>
          <w:rFonts w:ascii="Times New Roman" w:hAnsi="Times New Roman" w:cs="Times New Roman"/>
          <w:sz w:val="28"/>
          <w:szCs w:val="28"/>
        </w:rPr>
      </w:pPr>
      <w:r w:rsidRPr="00B60A58">
        <w:rPr>
          <w:rFonts w:ascii="Times New Roman" w:hAnsi="Times New Roman" w:cs="Times New Roman"/>
          <w:b/>
          <w:sz w:val="26"/>
          <w:szCs w:val="26"/>
        </w:rPr>
        <w:t>Раздел 3.</w:t>
      </w:r>
      <w:r w:rsidRPr="00B60A58">
        <w:rPr>
          <w:rFonts w:ascii="Times New Roman" w:hAnsi="Times New Roman" w:cs="Times New Roman"/>
          <w:sz w:val="26"/>
          <w:szCs w:val="26"/>
        </w:rPr>
        <w:t xml:space="preserve"> Причины и последствия нарушений законодательства о градостроительной деятельности на объекте капитального строительства.</w:t>
      </w:r>
      <w:r w:rsidRPr="007D0E06">
        <w:rPr>
          <w:rFonts w:ascii="Times New Roman" w:hAnsi="Times New Roman" w:cs="Times New Roman"/>
          <w:sz w:val="28"/>
          <w:szCs w:val="28"/>
        </w:rPr>
        <w:t xml:space="preserve"> </w:t>
      </w:r>
    </w:p>
    <w:p w:rsidR="00CD6916" w:rsidRDefault="00CD6916" w:rsidP="00CD6916">
      <w:pPr>
        <w:spacing w:after="0" w:line="240" w:lineRule="auto"/>
        <w:ind w:firstLine="709"/>
        <w:jc w:val="both"/>
        <w:rPr>
          <w:rFonts w:ascii="Times New Roman" w:hAnsi="Times New Roman" w:cs="Times New Roman"/>
          <w:b/>
          <w:sz w:val="28"/>
          <w:szCs w:val="28"/>
        </w:rPr>
      </w:pPr>
    </w:p>
    <w:p w:rsidR="00CD6916" w:rsidRPr="00B60A58" w:rsidRDefault="00CD6916" w:rsidP="00CD6916">
      <w:pPr>
        <w:spacing w:after="0" w:line="240" w:lineRule="auto"/>
        <w:ind w:firstLine="709"/>
        <w:jc w:val="both"/>
        <w:rPr>
          <w:rFonts w:ascii="Times New Roman" w:hAnsi="Times New Roman" w:cs="Times New Roman"/>
          <w:sz w:val="26"/>
          <w:szCs w:val="26"/>
        </w:rPr>
      </w:pPr>
      <w:r w:rsidRPr="00B60A58">
        <w:rPr>
          <w:rFonts w:ascii="Times New Roman" w:hAnsi="Times New Roman" w:cs="Times New Roman"/>
          <w:b/>
          <w:sz w:val="26"/>
          <w:szCs w:val="26"/>
        </w:rPr>
        <w:t>Раздел 4.</w:t>
      </w:r>
      <w:r w:rsidRPr="00B60A58">
        <w:rPr>
          <w:rFonts w:ascii="Times New Roman" w:hAnsi="Times New Roman" w:cs="Times New Roman"/>
          <w:sz w:val="26"/>
          <w:szCs w:val="26"/>
        </w:rPr>
        <w:t xml:space="preserve"> Выводы. </w:t>
      </w:r>
    </w:p>
    <w:p w:rsidR="00CD6916" w:rsidRPr="00B60A58" w:rsidRDefault="00CD6916" w:rsidP="00CD6916">
      <w:pPr>
        <w:spacing w:after="0" w:line="240" w:lineRule="auto"/>
        <w:ind w:firstLine="709"/>
        <w:jc w:val="both"/>
        <w:rPr>
          <w:rFonts w:ascii="Times New Roman" w:hAnsi="Times New Roman" w:cs="Times New Roman"/>
          <w:sz w:val="26"/>
          <w:szCs w:val="26"/>
        </w:rPr>
      </w:pPr>
    </w:p>
    <w:p w:rsidR="00CD6916" w:rsidRPr="00B60A58" w:rsidRDefault="00CD6916" w:rsidP="00CD6916">
      <w:pPr>
        <w:spacing w:after="0" w:line="240" w:lineRule="auto"/>
        <w:ind w:firstLine="709"/>
        <w:jc w:val="both"/>
        <w:rPr>
          <w:rFonts w:ascii="Times New Roman" w:hAnsi="Times New Roman" w:cs="Times New Roman"/>
          <w:sz w:val="26"/>
          <w:szCs w:val="26"/>
        </w:rPr>
      </w:pPr>
      <w:r w:rsidRPr="00B60A58">
        <w:rPr>
          <w:rFonts w:ascii="Times New Roman" w:hAnsi="Times New Roman" w:cs="Times New Roman"/>
          <w:sz w:val="26"/>
          <w:szCs w:val="26"/>
        </w:rPr>
        <w:t xml:space="preserve">Руководитель технической комиссии: </w:t>
      </w:r>
    </w:p>
    <w:p w:rsidR="00CD6916" w:rsidRDefault="00CD6916" w:rsidP="00CD6916">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CD6916" w:rsidRPr="00B60A58" w:rsidRDefault="00B60A58" w:rsidP="00CD69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D6916" w:rsidRPr="00B60A58">
        <w:rPr>
          <w:rFonts w:ascii="Times New Roman" w:hAnsi="Times New Roman" w:cs="Times New Roman"/>
        </w:rPr>
        <w:t>(должность)</w:t>
      </w:r>
      <w:r>
        <w:rPr>
          <w:rFonts w:ascii="Times New Roman" w:hAnsi="Times New Roman" w:cs="Times New Roman"/>
        </w:rPr>
        <w:t xml:space="preserve">      </w:t>
      </w:r>
      <w:r w:rsidR="00CD6916" w:rsidRPr="00B60A58">
        <w:rPr>
          <w:rFonts w:ascii="Times New Roman" w:hAnsi="Times New Roman" w:cs="Times New Roman"/>
        </w:rPr>
        <w:t xml:space="preserve"> (подпись) </w:t>
      </w:r>
      <w:r>
        <w:rPr>
          <w:rFonts w:ascii="Times New Roman" w:hAnsi="Times New Roman" w:cs="Times New Roman"/>
        </w:rPr>
        <w:t xml:space="preserve">  </w:t>
      </w:r>
      <w:r w:rsidR="00CD6916" w:rsidRPr="00B60A58">
        <w:rPr>
          <w:rFonts w:ascii="Times New Roman" w:hAnsi="Times New Roman" w:cs="Times New Roman"/>
        </w:rPr>
        <w:t xml:space="preserve">(расшифровка подписи) </w:t>
      </w:r>
    </w:p>
    <w:p w:rsidR="00CD6916" w:rsidRDefault="00CD6916" w:rsidP="00CD6916">
      <w:pPr>
        <w:spacing w:after="0" w:line="240" w:lineRule="auto"/>
        <w:ind w:firstLine="709"/>
        <w:jc w:val="both"/>
        <w:rPr>
          <w:rFonts w:ascii="Times New Roman" w:hAnsi="Times New Roman" w:cs="Times New Roman"/>
          <w:sz w:val="28"/>
          <w:szCs w:val="28"/>
        </w:rPr>
      </w:pPr>
    </w:p>
    <w:p w:rsidR="00CD6916" w:rsidRDefault="00CD6916" w:rsidP="00CD6916">
      <w:pPr>
        <w:spacing w:after="0" w:line="240" w:lineRule="auto"/>
        <w:ind w:firstLine="709"/>
        <w:jc w:val="both"/>
        <w:rPr>
          <w:rFonts w:ascii="Times New Roman" w:hAnsi="Times New Roman" w:cs="Times New Roman"/>
          <w:sz w:val="28"/>
          <w:szCs w:val="28"/>
        </w:rPr>
      </w:pPr>
    </w:p>
    <w:p w:rsidR="00CD6916" w:rsidRPr="00B60A58" w:rsidRDefault="00CD6916" w:rsidP="00CD6916">
      <w:pPr>
        <w:spacing w:after="0" w:line="240" w:lineRule="auto"/>
        <w:ind w:firstLine="709"/>
        <w:jc w:val="both"/>
        <w:rPr>
          <w:rFonts w:ascii="Times New Roman" w:hAnsi="Times New Roman" w:cs="Times New Roman"/>
          <w:sz w:val="26"/>
          <w:szCs w:val="26"/>
        </w:rPr>
      </w:pPr>
      <w:r w:rsidRPr="00B60A58">
        <w:rPr>
          <w:rFonts w:ascii="Times New Roman" w:hAnsi="Times New Roman" w:cs="Times New Roman"/>
          <w:sz w:val="26"/>
          <w:szCs w:val="26"/>
        </w:rPr>
        <w:t xml:space="preserve">Заместитель руководителя технической комиссии: </w:t>
      </w:r>
    </w:p>
    <w:p w:rsidR="00CD6916" w:rsidRDefault="00CD6916" w:rsidP="00CD6916">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CD6916" w:rsidRPr="00B60A58" w:rsidRDefault="00B60A58" w:rsidP="00CD69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D6916" w:rsidRPr="00B60A58">
        <w:rPr>
          <w:rFonts w:ascii="Times New Roman" w:hAnsi="Times New Roman" w:cs="Times New Roman"/>
        </w:rPr>
        <w:t xml:space="preserve">(должность) </w:t>
      </w:r>
      <w:r>
        <w:rPr>
          <w:rFonts w:ascii="Times New Roman" w:hAnsi="Times New Roman" w:cs="Times New Roman"/>
        </w:rPr>
        <w:t xml:space="preserve">     </w:t>
      </w:r>
      <w:r w:rsidR="00CD6916" w:rsidRPr="00B60A58">
        <w:rPr>
          <w:rFonts w:ascii="Times New Roman" w:hAnsi="Times New Roman" w:cs="Times New Roman"/>
        </w:rPr>
        <w:t xml:space="preserve">(подпись) </w:t>
      </w:r>
      <w:r>
        <w:rPr>
          <w:rFonts w:ascii="Times New Roman" w:hAnsi="Times New Roman" w:cs="Times New Roman"/>
        </w:rPr>
        <w:t xml:space="preserve">   </w:t>
      </w:r>
      <w:r w:rsidR="00CD6916" w:rsidRPr="00B60A58">
        <w:rPr>
          <w:rFonts w:ascii="Times New Roman" w:hAnsi="Times New Roman" w:cs="Times New Roman"/>
        </w:rPr>
        <w:t xml:space="preserve">(расшифровка подписи) </w:t>
      </w:r>
    </w:p>
    <w:p w:rsidR="00CD6916" w:rsidRPr="00B60A58" w:rsidRDefault="00CD6916" w:rsidP="00CD6916">
      <w:pPr>
        <w:spacing w:after="0" w:line="240" w:lineRule="auto"/>
        <w:ind w:firstLine="709"/>
        <w:jc w:val="both"/>
        <w:rPr>
          <w:rFonts w:ascii="Times New Roman" w:hAnsi="Times New Roman" w:cs="Times New Roman"/>
        </w:rPr>
      </w:pPr>
    </w:p>
    <w:p w:rsidR="00CD6916" w:rsidRPr="00B60A58" w:rsidRDefault="00CD6916" w:rsidP="00CD6916">
      <w:pPr>
        <w:spacing w:after="0" w:line="240" w:lineRule="auto"/>
        <w:ind w:firstLine="709"/>
        <w:jc w:val="both"/>
        <w:rPr>
          <w:rFonts w:ascii="Times New Roman" w:hAnsi="Times New Roman" w:cs="Times New Roman"/>
          <w:sz w:val="26"/>
          <w:szCs w:val="26"/>
        </w:rPr>
      </w:pPr>
      <w:r w:rsidRPr="00B60A58">
        <w:rPr>
          <w:rFonts w:ascii="Times New Roman" w:hAnsi="Times New Roman" w:cs="Times New Roman"/>
          <w:sz w:val="26"/>
          <w:szCs w:val="26"/>
        </w:rPr>
        <w:t xml:space="preserve">Члены технической комиссии: </w:t>
      </w:r>
    </w:p>
    <w:p w:rsidR="00CD6916" w:rsidRDefault="00CD6916" w:rsidP="00CD6916">
      <w:pPr>
        <w:spacing w:after="0" w:line="240" w:lineRule="auto"/>
        <w:ind w:firstLine="709"/>
        <w:jc w:val="both"/>
        <w:rPr>
          <w:rFonts w:ascii="Times New Roman" w:hAnsi="Times New Roman" w:cs="Times New Roman"/>
          <w:sz w:val="28"/>
          <w:szCs w:val="28"/>
        </w:rPr>
      </w:pPr>
    </w:p>
    <w:p w:rsidR="00CD6916" w:rsidRDefault="00CD6916" w:rsidP="00CD6916">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CD6916" w:rsidRPr="00B60A58" w:rsidRDefault="00B60A58" w:rsidP="00CD69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D6916" w:rsidRPr="00B60A58">
        <w:rPr>
          <w:rFonts w:ascii="Times New Roman" w:hAnsi="Times New Roman" w:cs="Times New Roman"/>
        </w:rPr>
        <w:t xml:space="preserve">(должность) </w:t>
      </w:r>
      <w:r>
        <w:rPr>
          <w:rFonts w:ascii="Times New Roman" w:hAnsi="Times New Roman" w:cs="Times New Roman"/>
        </w:rPr>
        <w:t xml:space="preserve">     </w:t>
      </w:r>
      <w:r w:rsidR="00CD6916" w:rsidRPr="00B60A58">
        <w:rPr>
          <w:rFonts w:ascii="Times New Roman" w:hAnsi="Times New Roman" w:cs="Times New Roman"/>
        </w:rPr>
        <w:t xml:space="preserve">(подпись) </w:t>
      </w:r>
      <w:r>
        <w:rPr>
          <w:rFonts w:ascii="Times New Roman" w:hAnsi="Times New Roman" w:cs="Times New Roman"/>
        </w:rPr>
        <w:t xml:space="preserve">  </w:t>
      </w:r>
      <w:r w:rsidR="00CD6916" w:rsidRPr="00B60A58">
        <w:rPr>
          <w:rFonts w:ascii="Times New Roman" w:hAnsi="Times New Roman" w:cs="Times New Roman"/>
        </w:rPr>
        <w:t xml:space="preserve">(расшифровка подписи) </w:t>
      </w:r>
    </w:p>
    <w:p w:rsidR="00CD6916" w:rsidRPr="00B60A58" w:rsidRDefault="00CD6916" w:rsidP="00CD6916">
      <w:pPr>
        <w:spacing w:after="0" w:line="240" w:lineRule="auto"/>
        <w:ind w:firstLine="709"/>
        <w:jc w:val="both"/>
        <w:rPr>
          <w:rFonts w:ascii="Times New Roman" w:hAnsi="Times New Roman" w:cs="Times New Roman"/>
        </w:rPr>
      </w:pPr>
    </w:p>
    <w:p w:rsidR="00CD6916" w:rsidRDefault="00CD6916" w:rsidP="00CD6916">
      <w:pPr>
        <w:spacing w:after="0" w:line="240" w:lineRule="auto"/>
        <w:ind w:firstLine="709"/>
        <w:jc w:val="both"/>
        <w:rPr>
          <w:rFonts w:ascii="Times New Roman" w:hAnsi="Times New Roman" w:cs="Times New Roman"/>
          <w:sz w:val="28"/>
          <w:szCs w:val="28"/>
        </w:rPr>
      </w:pPr>
    </w:p>
    <w:p w:rsidR="00CD6916" w:rsidRDefault="00CD6916" w:rsidP="00CD6916">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________ ________________ </w:t>
      </w:r>
    </w:p>
    <w:p w:rsidR="00CD6916" w:rsidRPr="00B60A58" w:rsidRDefault="00B60A58" w:rsidP="00CD69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D6916" w:rsidRPr="00B60A58">
        <w:rPr>
          <w:rFonts w:ascii="Times New Roman" w:hAnsi="Times New Roman" w:cs="Times New Roman"/>
        </w:rPr>
        <w:t>(должность)</w:t>
      </w:r>
      <w:r>
        <w:rPr>
          <w:rFonts w:ascii="Times New Roman" w:hAnsi="Times New Roman" w:cs="Times New Roman"/>
        </w:rPr>
        <w:t xml:space="preserve">     </w:t>
      </w:r>
      <w:r w:rsidR="00CD6916" w:rsidRPr="00B60A58">
        <w:rPr>
          <w:rFonts w:ascii="Times New Roman" w:hAnsi="Times New Roman" w:cs="Times New Roman"/>
        </w:rPr>
        <w:t xml:space="preserve"> (подпись)</w:t>
      </w:r>
      <w:r>
        <w:rPr>
          <w:rFonts w:ascii="Times New Roman" w:hAnsi="Times New Roman" w:cs="Times New Roman"/>
        </w:rPr>
        <w:t xml:space="preserve">  </w:t>
      </w:r>
      <w:r w:rsidR="00CD6916" w:rsidRPr="00B60A58">
        <w:rPr>
          <w:rFonts w:ascii="Times New Roman" w:hAnsi="Times New Roman" w:cs="Times New Roman"/>
        </w:rPr>
        <w:t xml:space="preserve"> (расшифровка подписи) </w:t>
      </w:r>
    </w:p>
    <w:p w:rsidR="00CD6916" w:rsidRDefault="00CD6916" w:rsidP="00CD6916">
      <w:pPr>
        <w:spacing w:after="0" w:line="240" w:lineRule="auto"/>
        <w:ind w:firstLine="709"/>
        <w:jc w:val="both"/>
        <w:rPr>
          <w:rFonts w:ascii="Times New Roman" w:hAnsi="Times New Roman" w:cs="Times New Roman"/>
          <w:sz w:val="28"/>
          <w:szCs w:val="28"/>
        </w:rPr>
      </w:pPr>
    </w:p>
    <w:p w:rsidR="00CD6916" w:rsidRPr="00A7021E" w:rsidRDefault="00CD6916" w:rsidP="00752D89">
      <w:pPr>
        <w:suppressAutoHyphens/>
        <w:spacing w:after="0" w:line="240" w:lineRule="auto"/>
        <w:jc w:val="center"/>
        <w:rPr>
          <w:rFonts w:ascii="Times New Roman" w:eastAsia="Times New Roman" w:hAnsi="Times New Roman" w:cs="Times New Roman"/>
          <w:color w:val="000000"/>
        </w:rPr>
      </w:pPr>
    </w:p>
    <w:sectPr w:rsidR="00CD6916" w:rsidRPr="00A7021E" w:rsidSect="0015331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5241"/>
    <w:rsid w:val="0015331C"/>
    <w:rsid w:val="003A5A85"/>
    <w:rsid w:val="004C59C0"/>
    <w:rsid w:val="005135F8"/>
    <w:rsid w:val="00575241"/>
    <w:rsid w:val="00752D89"/>
    <w:rsid w:val="00852104"/>
    <w:rsid w:val="00924AF9"/>
    <w:rsid w:val="00A07548"/>
    <w:rsid w:val="00A37F6E"/>
    <w:rsid w:val="00A7021E"/>
    <w:rsid w:val="00AC1053"/>
    <w:rsid w:val="00B60A58"/>
    <w:rsid w:val="00BF4009"/>
    <w:rsid w:val="00C54422"/>
    <w:rsid w:val="00C94E4E"/>
    <w:rsid w:val="00CD6916"/>
    <w:rsid w:val="00D6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241"/>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2023-02-16T13:57:00Z</dcterms:created>
  <dcterms:modified xsi:type="dcterms:W3CDTF">2023-02-17T06:50:00Z</dcterms:modified>
</cp:coreProperties>
</file>