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BA212A" w:rsidTr="00CB7B90">
        <w:trPr>
          <w:cantSplit/>
        </w:trPr>
        <w:tc>
          <w:tcPr>
            <w:tcW w:w="9610" w:type="dxa"/>
            <w:tcBorders>
              <w:bottom w:val="double" w:sz="20" w:space="0" w:color="000000"/>
            </w:tcBorders>
            <w:shd w:val="clear" w:color="auto" w:fill="auto"/>
          </w:tcPr>
          <w:p w:rsidR="00BA212A" w:rsidRDefault="00BA212A" w:rsidP="00CB7B90">
            <w:pPr>
              <w:pStyle w:val="8"/>
            </w:pPr>
            <w:r>
              <w:rPr>
                <w:color w:val="000000"/>
                <w:w w:val="150"/>
                <w:szCs w:val="28"/>
              </w:rPr>
              <w:t>СОБРАНИЕ  ПРЕДСТАВИТЕЛЕЙ</w:t>
            </w:r>
          </w:p>
          <w:p w:rsidR="00BA212A" w:rsidRDefault="00BA212A" w:rsidP="00CB7B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Гавриловка</w:t>
            </w:r>
          </w:p>
          <w:p w:rsidR="00BA212A" w:rsidRDefault="00BA212A" w:rsidP="00CB7B9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Алексеевский</w:t>
            </w:r>
            <w:proofErr w:type="gramEnd"/>
          </w:p>
          <w:p w:rsidR="00BA212A" w:rsidRDefault="00BA212A" w:rsidP="00CB7B9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A212A" w:rsidRDefault="00BA212A" w:rsidP="00CB7B90">
            <w:pPr>
              <w:pStyle w:val="a0"/>
            </w:pPr>
            <w:r>
              <w:rPr>
                <w:b/>
                <w:sz w:val="28"/>
                <w:szCs w:val="28"/>
              </w:rPr>
              <w:t>Четвертого  созыва</w:t>
            </w:r>
          </w:p>
        </w:tc>
      </w:tr>
    </w:tbl>
    <w:p w:rsidR="00BA212A" w:rsidRDefault="00BA212A" w:rsidP="00BA212A">
      <w:pPr>
        <w:pStyle w:val="a0"/>
        <w:rPr>
          <w:szCs w:val="22"/>
        </w:rPr>
      </w:pPr>
      <w:r>
        <w:rPr>
          <w:szCs w:val="22"/>
        </w:rPr>
        <w:t>Россия, 446654, Самарская область, Алексеевский район, с</w:t>
      </w:r>
      <w:proofErr w:type="gramStart"/>
      <w:r>
        <w:rPr>
          <w:szCs w:val="22"/>
        </w:rPr>
        <w:t>.Г</w:t>
      </w:r>
      <w:proofErr w:type="gramEnd"/>
      <w:r>
        <w:rPr>
          <w:szCs w:val="22"/>
        </w:rPr>
        <w:t>авриловка</w:t>
      </w:r>
    </w:p>
    <w:p w:rsidR="00BA212A" w:rsidRDefault="00BA212A" w:rsidP="00BA212A">
      <w:pPr>
        <w:jc w:val="center"/>
        <w:rPr>
          <w:b/>
          <w:szCs w:val="28"/>
        </w:rPr>
      </w:pPr>
      <w:r>
        <w:rPr>
          <w:sz w:val="22"/>
          <w:szCs w:val="22"/>
        </w:rPr>
        <w:t xml:space="preserve">ул. Л.Толстого,12,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4"/>
            <w:lang w:val="en-US"/>
          </w:rPr>
          <w:t>admgavrilovka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u w:val="single"/>
        </w:rPr>
        <w:t xml:space="preserve">, </w:t>
      </w:r>
      <w:r>
        <w:t>сайт:</w:t>
      </w:r>
      <w:r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gavrilovka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BA212A" w:rsidRDefault="00BA212A" w:rsidP="00BA212A">
      <w:pPr>
        <w:pStyle w:val="11"/>
        <w:jc w:val="center"/>
        <w:rPr>
          <w:b/>
          <w:szCs w:val="28"/>
        </w:rPr>
      </w:pPr>
    </w:p>
    <w:p w:rsidR="00BA212A" w:rsidRDefault="00BA212A" w:rsidP="00BA212A">
      <w:pPr>
        <w:pStyle w:val="4"/>
        <w:rPr>
          <w:sz w:val="28"/>
          <w:szCs w:val="28"/>
        </w:rPr>
      </w:pPr>
    </w:p>
    <w:p w:rsidR="00BA212A" w:rsidRDefault="000E104D" w:rsidP="00BA212A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 № 129</w:t>
      </w:r>
    </w:p>
    <w:p w:rsidR="00BA212A" w:rsidRDefault="00BA212A" w:rsidP="00BA212A">
      <w:pPr>
        <w:rPr>
          <w:rFonts w:ascii="Times New Roman" w:hAnsi="Times New Roman"/>
          <w:sz w:val="28"/>
          <w:szCs w:val="28"/>
        </w:rPr>
      </w:pPr>
    </w:p>
    <w:p w:rsidR="00BA212A" w:rsidRDefault="00BA212A" w:rsidP="00BA21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от  28.12.2023</w:t>
      </w:r>
    </w:p>
    <w:p w:rsidR="00BA212A" w:rsidRDefault="00BA212A" w:rsidP="00BA212A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A212A" w:rsidRDefault="00BA212A" w:rsidP="00BA21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 вне</w:t>
      </w:r>
      <w:r w:rsidR="000E104D">
        <w:rPr>
          <w:rFonts w:ascii="Times New Roman" w:hAnsi="Times New Roman"/>
          <w:b/>
          <w:sz w:val="28"/>
          <w:szCs w:val="28"/>
        </w:rPr>
        <w:t>сении изменений в Решение № 72 от 25.10.2013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b/>
          <w:sz w:val="28"/>
          <w:szCs w:val="28"/>
        </w:rPr>
        <w:t>.«</w:t>
      </w:r>
      <w:proofErr w:type="gramEnd"/>
      <w:r>
        <w:rPr>
          <w:rFonts w:ascii="Times New Roman" w:hAnsi="Times New Roman"/>
          <w:b/>
          <w:sz w:val="28"/>
          <w:szCs w:val="28"/>
        </w:rPr>
        <w:t>Об  утверждении реестра должностей и должностных окладов муниципальных служащих в сельском поселении Гавриловка муниципального района Алексеевский Самарской области»</w:t>
      </w:r>
    </w:p>
    <w:p w:rsidR="00BA212A" w:rsidRDefault="00BA212A" w:rsidP="00BA212A">
      <w:pPr>
        <w:jc w:val="both"/>
        <w:rPr>
          <w:b/>
        </w:rPr>
      </w:pPr>
      <w:r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06.10.2003 года №131-ФЗ “Об общих принципах в организации местного самоуправления в Российской Федерации”, Уставом  сельского поселения Гавриловка, В соответствии с положением статьи 134 Трудового кодекса РФ и разделом 6 Положения об оплате труда,</w:t>
      </w:r>
    </w:p>
    <w:p w:rsidR="00BA212A" w:rsidRDefault="00BA212A" w:rsidP="00BA212A">
      <w:pPr>
        <w:pStyle w:val="13"/>
        <w:spacing w:line="240" w:lineRule="auto"/>
        <w:jc w:val="center"/>
      </w:pPr>
      <w:r>
        <w:rPr>
          <w:b/>
        </w:rPr>
        <w:t>Собрание представителей сельского поселения Гавриловка решило:</w:t>
      </w:r>
      <w:r>
        <w:t xml:space="preserve"> </w:t>
      </w:r>
    </w:p>
    <w:p w:rsidR="00BA212A" w:rsidRDefault="00BA212A" w:rsidP="00BA212A">
      <w:pPr>
        <w:pStyle w:val="1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</w:t>
      </w:r>
      <w:r w:rsidR="000E104D">
        <w:rPr>
          <w:rFonts w:ascii="Times New Roman" w:hAnsi="Times New Roman"/>
          <w:sz w:val="28"/>
        </w:rPr>
        <w:t>нения в Решение  от 25.10.2013 г. №  72</w:t>
      </w:r>
      <w:r>
        <w:rPr>
          <w:rFonts w:ascii="Times New Roman" w:hAnsi="Times New Roman"/>
          <w:sz w:val="28"/>
        </w:rPr>
        <w:t xml:space="preserve"> «Об утверждении реестра должностей и должностных окладов муниципальных служащих в сельском поселении Гавриловка муниципального района Алексеевский Самарской области» (приложение № 1).</w:t>
      </w:r>
    </w:p>
    <w:p w:rsidR="00BA212A" w:rsidRDefault="000E104D" w:rsidP="00BA212A">
      <w:pPr>
        <w:pStyle w:val="1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103б от 16.01.2023</w:t>
      </w:r>
      <w:r w:rsidR="00BA212A">
        <w:rPr>
          <w:rFonts w:ascii="Times New Roman" w:hAnsi="Times New Roman"/>
          <w:sz w:val="28"/>
        </w:rPr>
        <w:t xml:space="preserve"> признать утратившим силу.</w:t>
      </w:r>
    </w:p>
    <w:p w:rsidR="00BA212A" w:rsidRDefault="00BA212A" w:rsidP="00BA212A">
      <w:pPr>
        <w:pStyle w:val="1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данное Решение в информационной газете «Вестник сельского поселения Гавриловка»,  и на официальном сайте поселения.</w:t>
      </w:r>
    </w:p>
    <w:p w:rsidR="00BA212A" w:rsidRDefault="00BA212A" w:rsidP="00BA212A">
      <w:pPr>
        <w:pStyle w:val="1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 момента его подписания и распространяет свое действие на правоотношения, возникшие с  01.01.2024 г.</w:t>
      </w:r>
    </w:p>
    <w:p w:rsidR="00BA212A" w:rsidRDefault="00BA212A" w:rsidP="00BA212A">
      <w:pPr>
        <w:jc w:val="both"/>
        <w:rPr>
          <w:rFonts w:ascii="Times New Roman" w:hAnsi="Times New Roman"/>
          <w:sz w:val="28"/>
        </w:rPr>
      </w:pPr>
    </w:p>
    <w:p w:rsidR="00BA212A" w:rsidRDefault="00BA212A" w:rsidP="00BA21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</w:t>
      </w:r>
    </w:p>
    <w:p w:rsidR="00BA212A" w:rsidRDefault="00BA212A" w:rsidP="00BA21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Гавриловка                                                                          А.Н. Рыжков</w:t>
      </w:r>
    </w:p>
    <w:p w:rsidR="00BA212A" w:rsidRDefault="00BA212A" w:rsidP="00BA212A">
      <w:pPr>
        <w:jc w:val="both"/>
        <w:rPr>
          <w:rFonts w:ascii="Times New Roman" w:hAnsi="Times New Roman"/>
          <w:sz w:val="28"/>
        </w:rPr>
      </w:pPr>
    </w:p>
    <w:p w:rsidR="00BA212A" w:rsidRDefault="00BA212A" w:rsidP="00BA21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</w:t>
      </w:r>
    </w:p>
    <w:p w:rsidR="00BA212A" w:rsidRDefault="00BA212A" w:rsidP="00BA21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представителей сельского поселения</w:t>
      </w:r>
    </w:p>
    <w:p w:rsidR="00BA212A" w:rsidRDefault="00BA212A" w:rsidP="00BA21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Гавриловка                                                                           И.Ю. </w:t>
      </w:r>
      <w:proofErr w:type="spellStart"/>
      <w:r>
        <w:rPr>
          <w:rFonts w:ascii="Times New Roman" w:hAnsi="Times New Roman"/>
          <w:sz w:val="28"/>
        </w:rPr>
        <w:t>Жаркова</w:t>
      </w:r>
      <w:proofErr w:type="spellEnd"/>
    </w:p>
    <w:p w:rsidR="00BA212A" w:rsidRDefault="00BA212A" w:rsidP="00BA212A">
      <w:pPr>
        <w:pStyle w:val="12"/>
        <w:spacing w:line="360" w:lineRule="auto"/>
        <w:jc w:val="both"/>
        <w:rPr>
          <w:rFonts w:ascii="Times New Roman" w:hAnsi="Times New Roman"/>
          <w:sz w:val="28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</w:p>
    <w:p w:rsidR="00BA212A" w:rsidRDefault="00BA212A" w:rsidP="00BA21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BA212A" w:rsidRDefault="00BA212A" w:rsidP="00BA212A">
      <w:pPr>
        <w:pStyle w:val="12"/>
        <w:ind w:left="1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</w:t>
      </w:r>
    </w:p>
    <w:p w:rsidR="00BA212A" w:rsidRDefault="00BA212A" w:rsidP="00BA212A">
      <w:pPr>
        <w:pStyle w:val="12"/>
        <w:ind w:left="1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представителей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BA212A" w:rsidRDefault="00BA212A" w:rsidP="00BA212A">
      <w:pPr>
        <w:pStyle w:val="12"/>
        <w:ind w:left="1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Гавриловка </w:t>
      </w:r>
    </w:p>
    <w:p w:rsidR="00BA212A" w:rsidRDefault="00BA212A" w:rsidP="00BA212A">
      <w:pPr>
        <w:pStyle w:val="12"/>
        <w:ind w:left="180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№ 1</w:t>
      </w:r>
      <w:r w:rsidR="000E104D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от </w:t>
      </w:r>
      <w:r w:rsidR="007D3678">
        <w:rPr>
          <w:rFonts w:ascii="Times New Roman" w:hAnsi="Times New Roman"/>
        </w:rPr>
        <w:t>28</w:t>
      </w:r>
      <w:r>
        <w:rPr>
          <w:rFonts w:ascii="Times New Roman" w:hAnsi="Times New Roman"/>
        </w:rPr>
        <w:t>.1</w:t>
      </w:r>
      <w:r w:rsidR="007D367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.2023 </w:t>
      </w:r>
    </w:p>
    <w:p w:rsidR="00BA212A" w:rsidRDefault="00BA212A" w:rsidP="00BA212A">
      <w:pPr>
        <w:pStyle w:val="12"/>
        <w:ind w:left="1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Реестр</w:t>
      </w:r>
    </w:p>
    <w:p w:rsidR="00BA212A" w:rsidRDefault="00BA212A" w:rsidP="00BA21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должностей и должностные оклады муниципальных служащих в Администрации сельского поселения Гавриловка</w:t>
      </w:r>
    </w:p>
    <w:p w:rsidR="007D3678" w:rsidRDefault="007D3678" w:rsidP="00BA212A">
      <w:pPr>
        <w:rPr>
          <w:rFonts w:ascii="Times New Roman" w:hAnsi="Times New Roman"/>
          <w:b/>
        </w:rPr>
      </w:pPr>
    </w:p>
    <w:p w:rsidR="007D3678" w:rsidRDefault="007D3678" w:rsidP="00BA212A">
      <w:pPr>
        <w:rPr>
          <w:rFonts w:ascii="Times New Roman" w:hAnsi="Times New Roman"/>
        </w:rPr>
      </w:pPr>
    </w:p>
    <w:tbl>
      <w:tblPr>
        <w:tblW w:w="0" w:type="auto"/>
        <w:tblInd w:w="374" w:type="dxa"/>
        <w:tblLayout w:type="fixed"/>
        <w:tblLook w:val="0000"/>
      </w:tblPr>
      <w:tblGrid>
        <w:gridCol w:w="3885"/>
        <w:gridCol w:w="3885"/>
      </w:tblGrid>
      <w:tr w:rsidR="00BA212A" w:rsidTr="00CB7B90">
        <w:trPr>
          <w:trHeight w:val="33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A" w:rsidRDefault="00BA212A" w:rsidP="00CB7B90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A" w:rsidRDefault="00BA212A" w:rsidP="00CB7B90">
            <w:pPr>
              <w:pStyle w:val="12"/>
              <w:ind w:left="0"/>
              <w:jc w:val="center"/>
            </w:pPr>
            <w:r>
              <w:rPr>
                <w:rFonts w:ascii="Times New Roman" w:hAnsi="Times New Roman"/>
              </w:rPr>
              <w:t>Оклад</w:t>
            </w:r>
          </w:p>
        </w:tc>
      </w:tr>
      <w:tr w:rsidR="00BA212A" w:rsidTr="00CB7B90">
        <w:trPr>
          <w:trHeight w:val="33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A" w:rsidRDefault="00BA212A" w:rsidP="00CB7B90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Ведущие должности:</w:t>
            </w:r>
          </w:p>
          <w:p w:rsidR="00BA212A" w:rsidRDefault="00BA212A" w:rsidP="00CB7B9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– Главный бухгалтер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A" w:rsidRDefault="00BA212A" w:rsidP="00CB7B90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</w:p>
          <w:p w:rsidR="00BA212A" w:rsidRDefault="00BA212A" w:rsidP="00CB7B90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</w:p>
          <w:p w:rsidR="00BA212A" w:rsidRDefault="007D3678" w:rsidP="00CB7B90">
            <w:pPr>
              <w:pStyle w:val="12"/>
              <w:ind w:left="0"/>
              <w:jc w:val="center"/>
            </w:pPr>
            <w:r>
              <w:rPr>
                <w:rFonts w:ascii="Times New Roman" w:hAnsi="Times New Roman"/>
              </w:rPr>
              <w:t>9010</w:t>
            </w:r>
            <w:r w:rsidR="00BA212A">
              <w:rPr>
                <w:rFonts w:ascii="Times New Roman" w:hAnsi="Times New Roman"/>
              </w:rPr>
              <w:t>,00</w:t>
            </w:r>
          </w:p>
        </w:tc>
      </w:tr>
      <w:tr w:rsidR="00BA212A" w:rsidTr="00CB7B90">
        <w:trPr>
          <w:trHeight w:val="33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A" w:rsidRDefault="00BA212A" w:rsidP="00CB7B90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должности:</w:t>
            </w:r>
          </w:p>
          <w:p w:rsidR="00BA212A" w:rsidRDefault="00BA212A" w:rsidP="00CB7B9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BA212A" w:rsidRDefault="00BA212A" w:rsidP="00CB7B9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BA212A" w:rsidRDefault="00BA212A" w:rsidP="00CB7B90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A" w:rsidRDefault="00BA212A" w:rsidP="00CB7B90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</w:p>
          <w:p w:rsidR="00BA212A" w:rsidRDefault="00BA212A" w:rsidP="00CB7B90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D367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05,00</w:t>
            </w:r>
          </w:p>
          <w:p w:rsidR="00BA212A" w:rsidRDefault="00BA212A" w:rsidP="007D3678">
            <w:pPr>
              <w:pStyle w:val="12"/>
              <w:ind w:left="0"/>
              <w:jc w:val="center"/>
            </w:pPr>
            <w:r>
              <w:rPr>
                <w:rFonts w:ascii="Times New Roman" w:hAnsi="Times New Roman"/>
              </w:rPr>
              <w:t>6</w:t>
            </w:r>
            <w:r w:rsidR="007D3678">
              <w:rPr>
                <w:rFonts w:ascii="Times New Roman" w:hAnsi="Times New Roman"/>
              </w:rPr>
              <w:t>650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BA212A" w:rsidTr="00CB7B90">
        <w:trPr>
          <w:trHeight w:val="33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A" w:rsidRDefault="00BA212A" w:rsidP="00CB7B90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 должности</w:t>
            </w:r>
          </w:p>
          <w:p w:rsidR="00BA212A" w:rsidRDefault="00BA212A" w:rsidP="00CB7B9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BA212A" w:rsidRDefault="00BA212A" w:rsidP="00CB7B9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A" w:rsidRDefault="00BA212A" w:rsidP="00CB7B90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</w:p>
          <w:p w:rsidR="00BA212A" w:rsidRDefault="00BA212A" w:rsidP="00CB7B90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D3678">
              <w:rPr>
                <w:rFonts w:ascii="Times New Roman" w:hAnsi="Times New Roman"/>
              </w:rPr>
              <w:t>650</w:t>
            </w:r>
            <w:r>
              <w:rPr>
                <w:rFonts w:ascii="Times New Roman" w:hAnsi="Times New Roman"/>
              </w:rPr>
              <w:t>,00</w:t>
            </w:r>
          </w:p>
          <w:p w:rsidR="00BA212A" w:rsidRDefault="00BA212A" w:rsidP="00CB7B90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D3678">
              <w:rPr>
                <w:rFonts w:ascii="Times New Roman" w:hAnsi="Times New Roman"/>
              </w:rPr>
              <w:t>650</w:t>
            </w:r>
            <w:r>
              <w:rPr>
                <w:rFonts w:ascii="Times New Roman" w:hAnsi="Times New Roman"/>
              </w:rPr>
              <w:t>,00</w:t>
            </w:r>
          </w:p>
          <w:p w:rsidR="00BA212A" w:rsidRDefault="00BA212A" w:rsidP="00CB7B90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A212A" w:rsidRDefault="00BA212A" w:rsidP="00BA212A">
      <w:pPr>
        <w:pStyle w:val="12"/>
        <w:ind w:left="1800"/>
        <w:jc w:val="center"/>
        <w:rPr>
          <w:rFonts w:ascii="Times New Roman" w:hAnsi="Times New Roman"/>
        </w:rPr>
      </w:pPr>
    </w:p>
    <w:p w:rsidR="00BA212A" w:rsidRDefault="00BA212A" w:rsidP="00BA212A">
      <w:pPr>
        <w:pStyle w:val="12"/>
        <w:ind w:left="1800"/>
        <w:rPr>
          <w:rFonts w:ascii="Times New Roman" w:hAnsi="Times New Roman"/>
        </w:rPr>
      </w:pPr>
    </w:p>
    <w:p w:rsidR="00BA212A" w:rsidRDefault="00BA212A" w:rsidP="00BA212A">
      <w:pPr>
        <w:pStyle w:val="12"/>
        <w:ind w:left="1800"/>
        <w:jc w:val="center"/>
        <w:rPr>
          <w:rFonts w:ascii="Times New Roman" w:hAnsi="Times New Roman"/>
          <w:b/>
        </w:rPr>
      </w:pPr>
    </w:p>
    <w:p w:rsidR="00BA212A" w:rsidRDefault="00BA212A" w:rsidP="00BA212A"/>
    <w:p w:rsidR="00BA212A" w:rsidRDefault="00BA212A" w:rsidP="00BA212A"/>
    <w:p w:rsidR="00BA212A" w:rsidRDefault="00BA212A" w:rsidP="00BA212A"/>
    <w:p w:rsidR="00BA212A" w:rsidRDefault="00BA212A" w:rsidP="00BA212A"/>
    <w:p w:rsidR="006142A1" w:rsidRDefault="000E104D"/>
    <w:sectPr w:rsidR="006142A1" w:rsidSect="00037093">
      <w:pgSz w:w="11906" w:h="16838"/>
      <w:pgMar w:top="567" w:right="851" w:bottom="567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A212A"/>
    <w:rsid w:val="000E104D"/>
    <w:rsid w:val="000E36A8"/>
    <w:rsid w:val="00182469"/>
    <w:rsid w:val="005E0BB7"/>
    <w:rsid w:val="007D3678"/>
    <w:rsid w:val="009D4B64"/>
    <w:rsid w:val="00BA212A"/>
    <w:rsid w:val="00C6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2A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A212A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</w:rPr>
  </w:style>
  <w:style w:type="paragraph" w:styleId="4">
    <w:name w:val="heading 4"/>
    <w:basedOn w:val="a"/>
    <w:next w:val="a0"/>
    <w:link w:val="40"/>
    <w:qFormat/>
    <w:rsid w:val="00BA212A"/>
    <w:pPr>
      <w:keepNext/>
      <w:tabs>
        <w:tab w:val="num" w:pos="864"/>
      </w:tabs>
      <w:ind w:left="864" w:hanging="864"/>
      <w:jc w:val="center"/>
      <w:outlineLvl w:val="3"/>
    </w:pPr>
    <w:rPr>
      <w:rFonts w:ascii="Times New Roman" w:hAnsi="Times New Roman"/>
      <w:b/>
      <w:w w:val="150"/>
      <w:sz w:val="32"/>
    </w:rPr>
  </w:style>
  <w:style w:type="paragraph" w:styleId="8">
    <w:name w:val="heading 8"/>
    <w:basedOn w:val="a"/>
    <w:next w:val="a0"/>
    <w:link w:val="80"/>
    <w:qFormat/>
    <w:rsid w:val="00BA212A"/>
    <w:pPr>
      <w:keepNext/>
      <w:tabs>
        <w:tab w:val="num" w:pos="1440"/>
      </w:tabs>
      <w:spacing w:after="120"/>
      <w:ind w:left="1440" w:hanging="1440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212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BA212A"/>
    <w:rPr>
      <w:rFonts w:ascii="Times New Roman" w:eastAsia="Times New Roman" w:hAnsi="Times New Roman" w:cs="Times New Roman"/>
      <w:b/>
      <w:w w:val="150"/>
      <w:sz w:val="32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BA21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4">
    <w:name w:val="Hyperlink"/>
    <w:basedOn w:val="a1"/>
    <w:rsid w:val="00BA212A"/>
    <w:rPr>
      <w:color w:val="0000FF"/>
      <w:u w:val="single"/>
    </w:rPr>
  </w:style>
  <w:style w:type="paragraph" w:styleId="a0">
    <w:name w:val="Body Text"/>
    <w:basedOn w:val="a"/>
    <w:link w:val="a5"/>
    <w:rsid w:val="00BA212A"/>
    <w:pPr>
      <w:jc w:val="center"/>
    </w:pPr>
    <w:rPr>
      <w:rFonts w:ascii="Times New Roman" w:hAnsi="Times New Roman"/>
      <w:color w:val="000000"/>
      <w:sz w:val="22"/>
    </w:rPr>
  </w:style>
  <w:style w:type="character" w:customStyle="1" w:styleId="a5">
    <w:name w:val="Основной текст Знак"/>
    <w:basedOn w:val="a1"/>
    <w:link w:val="a0"/>
    <w:rsid w:val="00BA212A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ConsNormal">
    <w:name w:val="ConsNormal"/>
    <w:rsid w:val="00BA212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BA212A"/>
    <w:rPr>
      <w:rFonts w:ascii="Times New Roman" w:hAnsi="Times New Roman"/>
      <w:sz w:val="28"/>
    </w:rPr>
  </w:style>
  <w:style w:type="paragraph" w:customStyle="1" w:styleId="12">
    <w:name w:val="Абзац списка1"/>
    <w:basedOn w:val="a"/>
    <w:rsid w:val="00BA212A"/>
    <w:pPr>
      <w:ind w:left="720"/>
    </w:pPr>
  </w:style>
  <w:style w:type="paragraph" w:customStyle="1" w:styleId="13">
    <w:name w:val="Без интервала1"/>
    <w:rsid w:val="00BA21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cp:lastPrinted>2024-01-12T07:21:00Z</cp:lastPrinted>
  <dcterms:created xsi:type="dcterms:W3CDTF">2024-01-11T10:06:00Z</dcterms:created>
  <dcterms:modified xsi:type="dcterms:W3CDTF">2024-01-12T07:22:00Z</dcterms:modified>
</cp:coreProperties>
</file>