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A8" w:rsidRPr="009A0614" w:rsidRDefault="002B5BA8" w:rsidP="002B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A7CDF" w:rsidRPr="009A0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</w:t>
      </w:r>
      <w:r w:rsidRPr="009A06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7CDF"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06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9A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DF" w:rsidRPr="009A06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A06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B5BA8" w:rsidRPr="009A0614" w:rsidRDefault="002B5BA8" w:rsidP="002B5BA8">
      <w:pPr>
        <w:rPr>
          <w:rFonts w:ascii="Times New Roman" w:hAnsi="Times New Roman" w:cs="Times New Roman"/>
          <w:sz w:val="28"/>
          <w:szCs w:val="28"/>
        </w:rPr>
      </w:pPr>
    </w:p>
    <w:p w:rsidR="002B5BA8" w:rsidRPr="009A0614" w:rsidRDefault="002B5BA8" w:rsidP="002B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6735" w:rsidRPr="009A0614" w:rsidRDefault="002B5BA8" w:rsidP="002B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от </w:t>
      </w:r>
      <w:r w:rsidR="009A0614" w:rsidRPr="009A0614">
        <w:rPr>
          <w:rFonts w:ascii="Times New Roman" w:hAnsi="Times New Roman" w:cs="Times New Roman"/>
          <w:sz w:val="28"/>
          <w:szCs w:val="28"/>
        </w:rPr>
        <w:t>22 августа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2022 №</w:t>
      </w:r>
      <w:r w:rsidR="009A0614" w:rsidRPr="009A0614">
        <w:rPr>
          <w:rFonts w:ascii="Times New Roman" w:hAnsi="Times New Roman" w:cs="Times New Roman"/>
          <w:sz w:val="28"/>
          <w:szCs w:val="28"/>
        </w:rPr>
        <w:t>319</w:t>
      </w:r>
    </w:p>
    <w:p w:rsidR="002B5BA8" w:rsidRPr="009A0614" w:rsidRDefault="002B5BA8" w:rsidP="002B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735" w:rsidRPr="009A0614" w:rsidRDefault="00FB6735" w:rsidP="002B5B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Об утверждении Порядка отнесения</w:t>
      </w:r>
      <w:r w:rsidR="002B5BA8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>земель к землям особо охраняемых</w:t>
      </w:r>
    </w:p>
    <w:p w:rsidR="00FB6735" w:rsidRPr="009A0614" w:rsidRDefault="00FB6735" w:rsidP="002B5B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территорий местного значения,</w:t>
      </w:r>
      <w:r w:rsidR="002B5BA8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>их использования и охраны</w:t>
      </w:r>
      <w:r w:rsidRPr="009A0614">
        <w:rPr>
          <w:rFonts w:ascii="Times New Roman" w:hAnsi="Times New Roman" w:cs="Times New Roman"/>
          <w:sz w:val="28"/>
          <w:szCs w:val="28"/>
        </w:rPr>
        <w:cr/>
      </w:r>
    </w:p>
    <w:p w:rsidR="002B5BA8" w:rsidRPr="009A0614" w:rsidRDefault="002B5BA8" w:rsidP="002B5B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6735" w:rsidRPr="009A0614" w:rsidRDefault="00BA404C" w:rsidP="00BA4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B6735" w:rsidRPr="009A0614">
        <w:rPr>
          <w:rFonts w:ascii="Times New Roman" w:hAnsi="Times New Roman" w:cs="Times New Roman"/>
          <w:sz w:val="28"/>
          <w:szCs w:val="28"/>
        </w:rPr>
        <w:t>статьей 94 Земельного кодекса Российской Федерации, Федеральным законом от 06.10.2003 года № 131- ФЗ «Об общих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B6735" w:rsidRPr="009A061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B6735" w:rsidRPr="009A0614">
        <w:rPr>
          <w:rFonts w:ascii="Times New Roman" w:hAnsi="Times New Roman" w:cs="Times New Roman"/>
          <w:sz w:val="28"/>
          <w:szCs w:val="28"/>
        </w:rPr>
        <w:t>на основании Устава муниципального района Волжский Самарской области администрация района ПОСТАНОВЛЯЕТ:</w:t>
      </w:r>
    </w:p>
    <w:p w:rsidR="00FB6735" w:rsidRPr="009A0614" w:rsidRDefault="00FB6735" w:rsidP="00BA4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1. Утвердить Порядок отнесения земель к землям особо охраняемых</w:t>
      </w:r>
      <w:r w:rsidR="00BA404C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hAnsi="Times New Roman" w:cs="Times New Roman"/>
          <w:sz w:val="28"/>
          <w:szCs w:val="28"/>
        </w:rPr>
        <w:t>территорий местного значения, их использования и охраны согласно приложению №1.</w:t>
      </w:r>
    </w:p>
    <w:p w:rsidR="00FB6735" w:rsidRPr="009A0614" w:rsidRDefault="00FB6735" w:rsidP="00FB67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2. Утвердить Положение о комиссии по отнесению земель к землям особо охраняемых территорий местного значения согласно приложению № 2.</w:t>
      </w:r>
    </w:p>
    <w:p w:rsidR="00FB6735" w:rsidRPr="009A0614" w:rsidRDefault="00FB6735" w:rsidP="00BA4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муниципального района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B6735" w:rsidRPr="009A0614" w:rsidRDefault="00FB6735" w:rsidP="00FB67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FB6735" w:rsidRPr="009A0614" w:rsidRDefault="00FB6735" w:rsidP="00FB67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6735" w:rsidRPr="009A0614" w:rsidRDefault="00FB6735" w:rsidP="00FB6735">
      <w:pPr>
        <w:spacing w:after="0" w:line="360" w:lineRule="auto"/>
        <w:jc w:val="both"/>
      </w:pPr>
    </w:p>
    <w:p w:rsidR="00FB6735" w:rsidRPr="009A0614" w:rsidRDefault="00FB6735" w:rsidP="00FB6735">
      <w:pPr>
        <w:spacing w:after="0" w:line="360" w:lineRule="auto"/>
        <w:jc w:val="both"/>
      </w:pPr>
    </w:p>
    <w:p w:rsidR="002B5BA8" w:rsidRPr="009A0614" w:rsidRDefault="002B5BA8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C1FF9" w:rsidRPr="009A0614" w:rsidRDefault="00FB6735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7CDF" w:rsidRPr="009A0614">
        <w:rPr>
          <w:rFonts w:ascii="Times New Roman" w:hAnsi="Times New Roman" w:cs="Times New Roman"/>
          <w:sz w:val="28"/>
          <w:szCs w:val="28"/>
        </w:rPr>
        <w:t>поселения</w:t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</w:r>
      <w:r w:rsidR="008A7CDF" w:rsidRPr="009A0614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8A7CDF" w:rsidRPr="009A0614" w:rsidRDefault="002B5BA8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DF" w:rsidRPr="009A0614" w:rsidRDefault="008A7CDF">
      <w:pPr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br w:type="page"/>
      </w:r>
    </w:p>
    <w:p w:rsidR="00CC1FF9" w:rsidRPr="009A0614" w:rsidRDefault="00CC1FF9" w:rsidP="00CC1F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C1FF9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8A7CDF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8A7CDF" w:rsidRPr="009A0614">
        <w:rPr>
          <w:rFonts w:ascii="Times New Roman" w:hAnsi="Times New Roman" w:cs="Times New Roman"/>
          <w:sz w:val="28"/>
          <w:szCs w:val="28"/>
        </w:rPr>
        <w:t>А</w:t>
      </w:r>
      <w:r w:rsidRPr="009A0614">
        <w:rPr>
          <w:rFonts w:ascii="Times New Roman" w:hAnsi="Times New Roman" w:cs="Times New Roman"/>
          <w:sz w:val="28"/>
          <w:szCs w:val="28"/>
        </w:rPr>
        <w:t>дминистрации</w:t>
      </w:r>
      <w:r w:rsidR="008A7CDF" w:rsidRPr="009A0614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</w:p>
    <w:p w:rsidR="00747146" w:rsidRPr="009A0614" w:rsidRDefault="00747146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м</w:t>
      </w:r>
      <w:r w:rsidR="00CC1FF9" w:rsidRPr="009A0614">
        <w:rPr>
          <w:rFonts w:ascii="Times New Roman" w:hAnsi="Times New Roman" w:cs="Times New Roman"/>
          <w:sz w:val="28"/>
          <w:szCs w:val="28"/>
        </w:rPr>
        <w:t>униципального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CC1FF9" w:rsidRPr="009A061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CC1FF9"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A7CDF"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F9" w:rsidRPr="009A0614" w:rsidRDefault="00CC1FF9" w:rsidP="008A7CD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от</w:t>
      </w:r>
      <w:r w:rsidR="009A0614" w:rsidRPr="009A0614">
        <w:rPr>
          <w:rFonts w:ascii="Times New Roman" w:hAnsi="Times New Roman" w:cs="Times New Roman"/>
          <w:sz w:val="28"/>
          <w:szCs w:val="28"/>
        </w:rPr>
        <w:t xml:space="preserve"> 22.08.</w:t>
      </w:r>
      <w:r w:rsidRPr="009A0614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A0614" w:rsidRPr="009A0614">
        <w:rPr>
          <w:rFonts w:ascii="Times New Roman" w:hAnsi="Times New Roman" w:cs="Times New Roman"/>
          <w:sz w:val="28"/>
          <w:szCs w:val="28"/>
        </w:rPr>
        <w:t>319</w:t>
      </w:r>
    </w:p>
    <w:p w:rsidR="002B5BA8" w:rsidRPr="009A0614" w:rsidRDefault="002B5BA8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F9" w:rsidRPr="009A0614" w:rsidRDefault="00CC1FF9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CC1FF9" w:rsidRPr="009A0614" w:rsidRDefault="00CC1FF9" w:rsidP="00CC1F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местного значения, их использования и охраны</w:t>
      </w:r>
    </w:p>
    <w:p w:rsidR="002B5BA8" w:rsidRPr="009A0614" w:rsidRDefault="002B5BA8" w:rsidP="00CC1FF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1FF9" w:rsidRPr="009A0614" w:rsidRDefault="00CC1FF9" w:rsidP="00CC1FF9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1FF9" w:rsidRPr="009A0614" w:rsidRDefault="00CC1FF9" w:rsidP="004826D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614">
        <w:rPr>
          <w:rFonts w:ascii="Times New Roman" w:hAnsi="Times New Roman" w:cs="Times New Roman"/>
          <w:sz w:val="28"/>
          <w:szCs w:val="28"/>
        </w:rPr>
        <w:t>1.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1 </w:t>
      </w:r>
      <w:r w:rsidRPr="009A0614">
        <w:rPr>
          <w:rFonts w:ascii="Times New Roman" w:hAnsi="Times New Roman" w:cs="Times New Roman"/>
          <w:sz w:val="28"/>
          <w:szCs w:val="28"/>
        </w:rPr>
        <w:t>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Самар</w:t>
      </w:r>
      <w:r w:rsidRPr="009A0614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4826D3" w:rsidRPr="009A0614" w:rsidRDefault="004826D3" w:rsidP="004826D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614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области отнесения земель, расположенных на территории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614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  <w:proofErr w:type="gramEnd"/>
    </w:p>
    <w:p w:rsidR="004826D3" w:rsidRPr="009A0614" w:rsidRDefault="00F56665" w:rsidP="004826D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4826D3" w:rsidRPr="009A0614" w:rsidRDefault="004826D3" w:rsidP="004826D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F56665" w:rsidRPr="009A0614">
        <w:rPr>
          <w:rFonts w:ascii="Times New Roman" w:hAnsi="Times New Roman" w:cs="Times New Roman"/>
          <w:sz w:val="28"/>
          <w:szCs w:val="28"/>
        </w:rPr>
        <w:t>1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F56665" w:rsidRPr="009A061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а) земли особо охраняемых природных территорий; 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б) земли природоохранного назначения; 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в) земли рекреационного назначения; 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г) земли историко-культурного назначения; 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д) особо ценные земли. </w:t>
      </w:r>
    </w:p>
    <w:p w:rsidR="004826D3" w:rsidRPr="009A0614" w:rsidRDefault="00F56665" w:rsidP="0074714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9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826D3" w:rsidRPr="009A0614" w:rsidRDefault="004826D3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6D3" w:rsidRPr="009A0614" w:rsidRDefault="004826D3" w:rsidP="004826D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4826D3" w:rsidRPr="009A0614" w:rsidRDefault="004826D3" w:rsidP="004826D3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4826D3" w:rsidRPr="009A0614" w:rsidRDefault="00F56665" w:rsidP="004826D3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1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>: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а) граждан, а также юридических лиц, в том числе общественных и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>религиозных объединений;</w:t>
      </w:r>
    </w:p>
    <w:p w:rsidR="004826D3" w:rsidRPr="009A0614" w:rsidRDefault="00225844" w:rsidP="004826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б) органов местного самоуправления и их должностных лиц, а также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4826D3" w:rsidRPr="009A0614">
        <w:rPr>
          <w:rFonts w:ascii="Times New Roman" w:hAnsi="Times New Roman" w:cs="Times New Roman"/>
          <w:sz w:val="28"/>
          <w:szCs w:val="28"/>
        </w:rPr>
        <w:t>органов государственной власти и их должностных лиц.</w:t>
      </w:r>
    </w:p>
    <w:p w:rsidR="004826D3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Инициатива оформляется субъектами, указанными в пункте </w:t>
      </w:r>
      <w:r w:rsidRPr="009A0614">
        <w:rPr>
          <w:rFonts w:ascii="Times New Roman" w:hAnsi="Times New Roman" w:cs="Times New Roman"/>
          <w:sz w:val="28"/>
          <w:szCs w:val="28"/>
        </w:rPr>
        <w:t>2.1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настоящего Порядка, в виде письменного обращения (далее – обращение) в Администрацию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47146" w:rsidRPr="009A06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826D3" w:rsidRPr="009A0614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9A0614">
        <w:rPr>
          <w:rFonts w:ascii="Times New Roman" w:hAnsi="Times New Roman" w:cs="Times New Roman"/>
          <w:sz w:val="28"/>
          <w:szCs w:val="28"/>
        </w:rPr>
        <w:t>).</w:t>
      </w:r>
    </w:p>
    <w:p w:rsidR="00F56665" w:rsidRPr="009A0614" w:rsidRDefault="00F56665" w:rsidP="004826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F56665" w:rsidRPr="009A0614" w:rsidRDefault="00F56665" w:rsidP="00F5666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а) обоснование необходимости отнесения земель к землям особо охраняемых территорий</w:t>
      </w:r>
      <w:r w:rsidR="00BA404C" w:rsidRPr="009A0614">
        <w:rPr>
          <w:rFonts w:ascii="Times New Roman" w:hAnsi="Times New Roman" w:cs="Times New Roman"/>
          <w:sz w:val="28"/>
          <w:szCs w:val="28"/>
        </w:rPr>
        <w:t>;</w:t>
      </w:r>
    </w:p>
    <w:p w:rsidR="00F56665" w:rsidRPr="009A0614" w:rsidRDefault="00F56665" w:rsidP="00F5666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4826D3" w:rsidRPr="009A0614" w:rsidRDefault="00B11CDA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  <w:t>2</w:t>
      </w:r>
      <w:r w:rsidR="004826D3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826D3" w:rsidRPr="009A0614">
        <w:rPr>
          <w:rFonts w:ascii="Times New Roman" w:hAnsi="Times New Roman" w:cs="Times New Roman"/>
          <w:sz w:val="28"/>
          <w:szCs w:val="28"/>
        </w:rPr>
        <w:t xml:space="preserve"> учетом решения, принятого Комиссией </w:t>
      </w:r>
      <w:r w:rsidR="00747146" w:rsidRPr="009A0614">
        <w:rPr>
          <w:rFonts w:ascii="Times New Roman" w:hAnsi="Times New Roman" w:cs="Times New Roman"/>
          <w:sz w:val="28"/>
          <w:szCs w:val="28"/>
        </w:rPr>
        <w:t>по отнесению земель к землям особо охраняемых территорий местного значения</w:t>
      </w:r>
      <w:r w:rsidR="00225844" w:rsidRPr="009A06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225844" w:rsidRPr="009A061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области»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готовит один из нижеследующих проектов постановления Администрации: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б) об отказе </w:t>
      </w:r>
      <w:r w:rsidRPr="009A0614">
        <w:rPr>
          <w:rFonts w:ascii="Times New Roman" w:hAnsi="Times New Roman" w:cs="Times New Roman"/>
          <w:sz w:val="28"/>
          <w:szCs w:val="28"/>
        </w:rPr>
        <w:t>в отнесении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территории.</w:t>
      </w:r>
    </w:p>
    <w:p w:rsidR="00E57448" w:rsidRPr="009A0614" w:rsidRDefault="00E57448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4</w:t>
      </w:r>
      <w:r w:rsidRPr="009A061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</w:t>
      </w:r>
      <w:r w:rsidR="00225844" w:rsidRPr="009A0614">
        <w:rPr>
          <w:rFonts w:ascii="Times New Roman" w:hAnsi="Times New Roman" w:cs="Times New Roman"/>
          <w:sz w:val="28"/>
          <w:szCs w:val="28"/>
        </w:rPr>
        <w:t>в отнесении</w:t>
      </w:r>
      <w:r w:rsidRPr="009A0614">
        <w:rPr>
          <w:rFonts w:ascii="Times New Roman" w:hAnsi="Times New Roman" w:cs="Times New Roman"/>
          <w:sz w:val="28"/>
          <w:szCs w:val="28"/>
        </w:rPr>
        <w:t xml:space="preserve"> указанных земель (земельного участка) к землям особо охраняемых территорий и создании на них особо охраняемой территории. </w:t>
      </w:r>
      <w:proofErr w:type="gramEnd"/>
    </w:p>
    <w:p w:rsidR="00E57448" w:rsidRPr="009A0614" w:rsidRDefault="00E57448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5</w:t>
      </w:r>
      <w:r w:rsidRPr="009A0614">
        <w:rPr>
          <w:rFonts w:ascii="Times New Roman" w:hAnsi="Times New Roman" w:cs="Times New Roman"/>
          <w:sz w:val="28"/>
          <w:szCs w:val="28"/>
        </w:rPr>
        <w:t xml:space="preserve"> Основаниями для отказа к отнесению земель (земельного участка) к землям особо охраняемых территорий и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на них особо охраняемой территории являются случаи, когда: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</w:t>
      </w:r>
      <w:r w:rsidR="00B11CDA" w:rsidRPr="009A0614">
        <w:rPr>
          <w:rFonts w:ascii="Times New Roman" w:hAnsi="Times New Roman" w:cs="Times New Roman"/>
          <w:sz w:val="28"/>
          <w:szCs w:val="28"/>
        </w:rPr>
        <w:t>регламентам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использования земель и земельных участков, на которых планируется создание особо охраняемой территории;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</w:t>
      </w:r>
      <w:r w:rsidR="00FF6D01" w:rsidRPr="009A0614">
        <w:rPr>
          <w:rFonts w:ascii="Times New Roman" w:hAnsi="Times New Roman" w:cs="Times New Roman"/>
          <w:sz w:val="28"/>
          <w:szCs w:val="28"/>
        </w:rPr>
        <w:t xml:space="preserve"> и/или документах, указанных в п. 2.2 настоящего Порядка.</w:t>
      </w:r>
    </w:p>
    <w:p w:rsidR="00E57448" w:rsidRPr="009A0614" w:rsidRDefault="00B11CDA" w:rsidP="00E5744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</w:t>
      </w:r>
      <w:r w:rsidR="00E57448" w:rsidRPr="009A0614">
        <w:rPr>
          <w:rFonts w:ascii="Times New Roman" w:hAnsi="Times New Roman" w:cs="Times New Roman"/>
          <w:sz w:val="28"/>
          <w:szCs w:val="28"/>
        </w:rPr>
        <w:t>.</w:t>
      </w:r>
      <w:r w:rsidRPr="009A0614">
        <w:rPr>
          <w:rFonts w:ascii="Times New Roman" w:hAnsi="Times New Roman" w:cs="Times New Roman"/>
          <w:sz w:val="28"/>
          <w:szCs w:val="28"/>
        </w:rPr>
        <w:t>6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7448" w:rsidRPr="009A0614">
        <w:rPr>
          <w:rFonts w:ascii="Times New Roman" w:hAnsi="Times New Roman" w:cs="Times New Roman"/>
          <w:sz w:val="28"/>
          <w:szCs w:val="28"/>
        </w:rPr>
        <w:t xml:space="preserve">б) характеристики местоположения особо охраняемой территории 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E57448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</w:t>
      </w:r>
      <w:r w:rsidR="00E57448" w:rsidRPr="009A0614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F56665" w:rsidRPr="009A0614" w:rsidRDefault="00225844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</w:t>
      </w:r>
      <w:r w:rsidR="00505C37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B11CDA" w:rsidRPr="009A0614">
        <w:rPr>
          <w:rFonts w:ascii="Times New Roman" w:hAnsi="Times New Roman" w:cs="Times New Roman"/>
          <w:sz w:val="28"/>
          <w:szCs w:val="28"/>
        </w:rPr>
        <w:t>е)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режим особой охраны с учетом требований действующего законодательства;</w:t>
      </w:r>
      <w:r w:rsidR="00F56665"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48" w:rsidRPr="009A0614" w:rsidRDefault="00505C37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</w:t>
      </w:r>
      <w:r w:rsidR="00B11CDA" w:rsidRPr="009A0614">
        <w:rPr>
          <w:rFonts w:ascii="Times New Roman" w:hAnsi="Times New Roman" w:cs="Times New Roman"/>
          <w:sz w:val="28"/>
          <w:szCs w:val="28"/>
        </w:rPr>
        <w:t>ж)</w:t>
      </w:r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допустимые виды использования земельных участков на особо охраняемой</w:t>
      </w:r>
      <w:r w:rsidR="00FF6D01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территории в соответствии с действующим законодательством;</w:t>
      </w:r>
    </w:p>
    <w:p w:rsidR="00E57448" w:rsidRPr="009A0614" w:rsidRDefault="00505C37" w:rsidP="00E574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   з) </w:t>
      </w:r>
      <w:r w:rsidR="00E57448" w:rsidRPr="009A0614">
        <w:rPr>
          <w:rFonts w:ascii="Times New Roman" w:hAnsi="Times New Roman" w:cs="Times New Roman"/>
          <w:sz w:val="28"/>
          <w:szCs w:val="28"/>
        </w:rPr>
        <w:t>порядок управления, финансирования и функционирования особо</w:t>
      </w:r>
      <w:r w:rsidR="00292695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E57448" w:rsidRPr="009A0614">
        <w:rPr>
          <w:rFonts w:ascii="Times New Roman" w:hAnsi="Times New Roman" w:cs="Times New Roman"/>
          <w:sz w:val="28"/>
          <w:szCs w:val="28"/>
        </w:rPr>
        <w:t>охраняемой территории.</w:t>
      </w:r>
    </w:p>
    <w:p w:rsidR="00FF6D01" w:rsidRPr="009A0614" w:rsidRDefault="00FF6D01" w:rsidP="00FF6D0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ab/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Pr="009A0614">
        <w:rPr>
          <w:rFonts w:ascii="Times New Roman" w:hAnsi="Times New Roman" w:cs="Times New Roman"/>
          <w:sz w:val="28"/>
          <w:szCs w:val="28"/>
        </w:rPr>
        <w:t>.</w:t>
      </w:r>
      <w:r w:rsidR="00B11CDA" w:rsidRPr="009A0614">
        <w:rPr>
          <w:rFonts w:ascii="Times New Roman" w:hAnsi="Times New Roman" w:cs="Times New Roman"/>
          <w:sz w:val="28"/>
          <w:szCs w:val="28"/>
        </w:rPr>
        <w:t>7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муниципального района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>.</w:t>
      </w:r>
    </w:p>
    <w:p w:rsidR="00FF6D01" w:rsidRPr="009A0614" w:rsidRDefault="00FF6D01" w:rsidP="00FF6D0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D01" w:rsidRPr="009A0614" w:rsidRDefault="00FF6D01" w:rsidP="00FF6D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3. Порядок использования и охраны земель особо</w:t>
      </w:r>
    </w:p>
    <w:p w:rsidR="00FF6D01" w:rsidRPr="009A0614" w:rsidRDefault="00FF6D01" w:rsidP="00FF6D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охраняемых территорий</w:t>
      </w:r>
    </w:p>
    <w:p w:rsidR="00FF6D01" w:rsidRPr="009A0614" w:rsidRDefault="00FF6D01" w:rsidP="00FF6D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</w:t>
      </w:r>
      <w:proofErr w:type="gramEnd"/>
    </w:p>
    <w:p w:rsidR="00FF6D01" w:rsidRPr="009A0614" w:rsidRDefault="00FF6D01" w:rsidP="00FF6D0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3.3.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в) муниципальный земельный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использованием земель особо охраняемых территорий; 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д) осуществление природоохранных мероприятий; </w:t>
      </w:r>
    </w:p>
    <w:p w:rsidR="00FF6D01" w:rsidRPr="009A0614" w:rsidRDefault="00FF6D01" w:rsidP="00FF6D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505C37" w:rsidRPr="009A0614" w:rsidRDefault="00FF6D01" w:rsidP="00505C3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ж) иные мероприятия, предусмотренные законодательст</w:t>
      </w:r>
      <w:r w:rsidR="00505C37" w:rsidRPr="009A0614">
        <w:rPr>
          <w:rFonts w:ascii="Times New Roman" w:hAnsi="Times New Roman" w:cs="Times New Roman"/>
          <w:sz w:val="28"/>
          <w:szCs w:val="28"/>
        </w:rPr>
        <w:t>вом.</w:t>
      </w:r>
    </w:p>
    <w:p w:rsidR="009A0614" w:rsidRPr="009A0614" w:rsidRDefault="009A0614">
      <w:pPr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br w:type="page"/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lastRenderedPageBreak/>
        <w:t>Приложение №2 к постановлению</w:t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Воскресенка</w:t>
      </w:r>
    </w:p>
    <w:p w:rsidR="00747146" w:rsidRPr="009A0614" w:rsidRDefault="00747146" w:rsidP="0074714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14" w:rsidRPr="009A0614" w:rsidRDefault="009A0614" w:rsidP="009A0614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от 22.08. 2022 года № 319</w:t>
      </w:r>
    </w:p>
    <w:p w:rsidR="00FF6D01" w:rsidRPr="009A0614" w:rsidRDefault="00FF6D01" w:rsidP="00FF6D01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0614" w:rsidRPr="009A0614" w:rsidRDefault="009A0614" w:rsidP="00FF6D01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5BA8" w:rsidRPr="009A0614" w:rsidRDefault="002B5BA8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D81472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ОТНЕСЕНИЮ ЗЕМЕЛЬ </w:t>
      </w:r>
      <w:proofErr w:type="gramStart"/>
      <w:r w:rsidRPr="009A061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D81472" w:rsidRPr="009A0614" w:rsidRDefault="00D81472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ЗЕМЛЯМ ОСОБО ОХРАНЯЕМЫХ ТЕРРИТОРИЙ МЕСТНОГО</w:t>
      </w:r>
    </w:p>
    <w:p w:rsidR="00D81472" w:rsidRPr="009A0614" w:rsidRDefault="00D81472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D81472" w:rsidRPr="009A0614" w:rsidRDefault="00D81472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A8" w:rsidRPr="009A0614" w:rsidRDefault="002B5BA8" w:rsidP="00D81472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D81472" w:rsidP="00D8147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 xml:space="preserve">                                1. ОБЩИЕ ПОЛОЖЕНИЯ</w:t>
      </w:r>
      <w:r w:rsidRPr="009A0614">
        <w:rPr>
          <w:rFonts w:ascii="Times New Roman" w:hAnsi="Times New Roman" w:cs="Times New Roman"/>
          <w:b/>
          <w:sz w:val="28"/>
          <w:szCs w:val="28"/>
        </w:rPr>
        <w:cr/>
      </w:r>
    </w:p>
    <w:p w:rsidR="00D81472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</w:t>
      </w:r>
      <w:r w:rsidR="00F0721D" w:rsidRPr="009A0614">
        <w:rPr>
          <w:rFonts w:ascii="Times New Roman" w:hAnsi="Times New Roman" w:cs="Times New Roman"/>
          <w:sz w:val="28"/>
          <w:szCs w:val="28"/>
        </w:rPr>
        <w:t>1.</w:t>
      </w:r>
      <w:r w:rsidRPr="009A0614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1.2.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</w:t>
      </w:r>
      <w:r w:rsidR="00505C37" w:rsidRPr="009A0614">
        <w:rPr>
          <w:rFonts w:ascii="Times New Roman" w:hAnsi="Times New Roman" w:cs="Times New Roman"/>
          <w:sz w:val="28"/>
          <w:szCs w:val="28"/>
        </w:rPr>
        <w:t>Администрации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D81472" w:rsidRPr="009A0614">
        <w:rPr>
          <w:rFonts w:ascii="Times New Roman" w:hAnsi="Times New Roman" w:cs="Times New Roman"/>
          <w:sz w:val="28"/>
          <w:szCs w:val="28"/>
        </w:rPr>
        <w:t>муниципального района Волжский.</w:t>
      </w:r>
    </w:p>
    <w:p w:rsidR="00FF6D01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1.3.</w:t>
      </w:r>
      <w:r w:rsidR="00B11CDA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D81472" w:rsidRPr="009A0614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Самарской области, муниципальными правовыми актами, настоящим Положением.</w:t>
      </w:r>
    </w:p>
    <w:p w:rsidR="00D81472" w:rsidRPr="009A0614" w:rsidRDefault="00D81472" w:rsidP="00D814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472" w:rsidRPr="009A0614" w:rsidRDefault="00D81472" w:rsidP="00505C37">
      <w:pPr>
        <w:pStyle w:val="a3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ДЕЯТЕЛЬНОСТИ КОМИССИИ</w:t>
      </w:r>
    </w:p>
    <w:p w:rsidR="00D81472" w:rsidRPr="009A0614" w:rsidRDefault="00D81472" w:rsidP="00D8147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2.1.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2.2.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2.3.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</w:t>
      </w:r>
      <w:r w:rsidR="00D81472" w:rsidRPr="009A0614">
        <w:rPr>
          <w:rFonts w:ascii="Times New Roman" w:hAnsi="Times New Roman" w:cs="Times New Roman"/>
          <w:sz w:val="28"/>
          <w:szCs w:val="28"/>
        </w:rPr>
        <w:lastRenderedPageBreak/>
        <w:t>решения голос председательствующего на заседании Комиссии является решающим.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2.4.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заседаниях Комиссии лично, без права передоверия.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2.</w:t>
      </w:r>
      <w:r w:rsidR="00D81472" w:rsidRPr="009A0614">
        <w:rPr>
          <w:rFonts w:ascii="Times New Roman" w:hAnsi="Times New Roman" w:cs="Times New Roman"/>
          <w:sz w:val="28"/>
          <w:szCs w:val="28"/>
        </w:rPr>
        <w:t>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81472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472" w:rsidRPr="009A0614" w:rsidRDefault="00D81472" w:rsidP="00505C37">
      <w:pPr>
        <w:pStyle w:val="a3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ПОРЯДОК НАПРАВЛЕНИЯ В КОМИССИЮ ПРЕДЛОЖЕНИЙ</w:t>
      </w:r>
    </w:p>
    <w:p w:rsidR="00D81472" w:rsidRPr="009A0614" w:rsidRDefault="00D81472" w:rsidP="00D8147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1</w:t>
      </w:r>
      <w:r w:rsidR="00505C37" w:rsidRPr="009A0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472" w:rsidRPr="009A0614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D81472" w:rsidRPr="009A0614">
        <w:rPr>
          <w:rFonts w:ascii="Times New Roman" w:hAnsi="Times New Roman" w:cs="Times New Roman"/>
          <w:sz w:val="28"/>
          <w:szCs w:val="28"/>
        </w:rPr>
        <w:t>муниципального района Волжский предложения по отнесению земель к землям особо охраняемых территорий местного значения на территории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81472" w:rsidRPr="009A061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bookmarkEnd w:id="0"/>
      <w:r w:rsidR="00D81472" w:rsidRPr="009A0614">
        <w:rPr>
          <w:rFonts w:ascii="Times New Roman" w:hAnsi="Times New Roman" w:cs="Times New Roman"/>
          <w:sz w:val="28"/>
          <w:szCs w:val="28"/>
        </w:rPr>
        <w:t>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</w:t>
      </w:r>
      <w:proofErr w:type="gramEnd"/>
      <w:r w:rsidR="00D81472" w:rsidRPr="009A0614">
        <w:rPr>
          <w:rFonts w:ascii="Times New Roman" w:hAnsi="Times New Roman" w:cs="Times New Roman"/>
          <w:sz w:val="28"/>
          <w:szCs w:val="28"/>
        </w:rPr>
        <w:t>, направляются на рассмотрение в Комиссию.</w:t>
      </w: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2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Предложение по определению особо охраняемой территории местного значения должно содержать: </w:t>
      </w:r>
    </w:p>
    <w:p w:rsidR="00D81472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вид земель особо охраняемых территорий; </w:t>
      </w:r>
    </w:p>
    <w:p w:rsidR="00D81472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определенному виду земель особо охраняемых территорий</w:t>
      </w:r>
      <w:r w:rsidR="00292695" w:rsidRPr="009A0614">
        <w:rPr>
          <w:rFonts w:ascii="Times New Roman" w:hAnsi="Times New Roman" w:cs="Times New Roman"/>
          <w:sz w:val="28"/>
          <w:szCs w:val="28"/>
        </w:rPr>
        <w:t>.</w:t>
      </w:r>
    </w:p>
    <w:p w:rsidR="00BA404C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505C37" w:rsidRPr="009A0614">
        <w:rPr>
          <w:rFonts w:ascii="Times New Roman" w:hAnsi="Times New Roman" w:cs="Times New Roman"/>
          <w:sz w:val="28"/>
          <w:szCs w:val="28"/>
        </w:rPr>
        <w:t>3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</w:t>
      </w:r>
      <w:r w:rsidRPr="009A0614">
        <w:rPr>
          <w:rFonts w:ascii="Times New Roman" w:hAnsi="Times New Roman" w:cs="Times New Roman"/>
          <w:sz w:val="28"/>
          <w:szCs w:val="28"/>
        </w:rPr>
        <w:t>Порядком отнесения земель к землям особо охраняемых территорий местного значения, их использования и охраны</w:t>
      </w:r>
      <w:r w:rsidR="00B11CDA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C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4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Комиссия принимает одно из следующих решений: </w:t>
      </w:r>
    </w:p>
    <w:p w:rsidR="00BA404C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рекомендовать главе </w:t>
      </w:r>
      <w:r w:rsidR="00F0721D" w:rsidRPr="009A0614">
        <w:rPr>
          <w:rFonts w:ascii="Times New Roman" w:hAnsi="Times New Roman" w:cs="Times New Roman"/>
          <w:sz w:val="28"/>
          <w:szCs w:val="28"/>
        </w:rPr>
        <w:t>района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</w:t>
      </w:r>
      <w:r w:rsidR="00B11CDA" w:rsidRPr="009A0614">
        <w:rPr>
          <w:rFonts w:ascii="Times New Roman" w:hAnsi="Times New Roman" w:cs="Times New Roman"/>
          <w:sz w:val="28"/>
          <w:szCs w:val="28"/>
        </w:rPr>
        <w:t xml:space="preserve"> рекреационного,</w:t>
      </w:r>
      <w:r w:rsidRPr="009A0614">
        <w:rPr>
          <w:rFonts w:ascii="Times New Roman" w:hAnsi="Times New Roman" w:cs="Times New Roman"/>
          <w:sz w:val="28"/>
          <w:szCs w:val="28"/>
        </w:rPr>
        <w:t xml:space="preserve"> оздоровительного значения; </w:t>
      </w:r>
    </w:p>
    <w:p w:rsidR="00BA404C" w:rsidRPr="009A0614" w:rsidRDefault="00D81472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- рекомендовать главе </w:t>
      </w:r>
      <w:r w:rsidR="00F0721D" w:rsidRPr="009A0614">
        <w:rPr>
          <w:rFonts w:ascii="Times New Roman" w:hAnsi="Times New Roman" w:cs="Times New Roman"/>
          <w:sz w:val="28"/>
          <w:szCs w:val="28"/>
        </w:rPr>
        <w:t>района</w:t>
      </w:r>
      <w:r w:rsidRPr="009A0614">
        <w:rPr>
          <w:rFonts w:ascii="Times New Roman" w:hAnsi="Times New Roman" w:cs="Times New Roman"/>
          <w:sz w:val="28"/>
          <w:szCs w:val="28"/>
        </w:rPr>
        <w:t xml:space="preserve"> принять решение об отказе в отнесении данного земельного участка (участков) к землям особо охраняемых территорий местного значения. </w:t>
      </w:r>
    </w:p>
    <w:p w:rsidR="00B11CDA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3.</w:t>
      </w:r>
      <w:r w:rsidR="00B11CDA" w:rsidRPr="009A0614">
        <w:rPr>
          <w:rFonts w:ascii="Times New Roman" w:hAnsi="Times New Roman" w:cs="Times New Roman"/>
          <w:sz w:val="28"/>
          <w:szCs w:val="28"/>
        </w:rPr>
        <w:t>5</w:t>
      </w:r>
      <w:r w:rsidR="00505C37" w:rsidRPr="009A0614">
        <w:rPr>
          <w:rFonts w:ascii="Times New Roman" w:hAnsi="Times New Roman" w:cs="Times New Roman"/>
          <w:sz w:val="28"/>
          <w:szCs w:val="28"/>
        </w:rPr>
        <w:t>.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Заключение Комиссии направляется в администрацию</w:t>
      </w:r>
      <w:r w:rsidR="00747146" w:rsidRPr="009A0614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A404C" w:rsidRPr="009A061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A404C" w:rsidRPr="009A0614">
        <w:rPr>
          <w:rFonts w:ascii="Times New Roman" w:hAnsi="Times New Roman" w:cs="Times New Roman"/>
          <w:sz w:val="28"/>
          <w:szCs w:val="28"/>
        </w:rPr>
        <w:t xml:space="preserve"> </w:t>
      </w:r>
      <w:r w:rsidR="00D81472" w:rsidRPr="009A0614">
        <w:rPr>
          <w:rFonts w:ascii="Times New Roman" w:hAnsi="Times New Roman" w:cs="Times New Roman"/>
          <w:sz w:val="28"/>
          <w:szCs w:val="28"/>
        </w:rPr>
        <w:t xml:space="preserve">для принятия решения. </w:t>
      </w:r>
    </w:p>
    <w:p w:rsidR="00B11CDA" w:rsidRPr="009A0614" w:rsidRDefault="00B11CDA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4C" w:rsidRPr="009A0614" w:rsidRDefault="00F0721D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4">
        <w:rPr>
          <w:rFonts w:ascii="Times New Roman" w:hAnsi="Times New Roman" w:cs="Times New Roman"/>
          <w:b/>
          <w:sz w:val="28"/>
          <w:szCs w:val="28"/>
        </w:rPr>
        <w:t>4</w:t>
      </w:r>
      <w:r w:rsidR="00D81472" w:rsidRPr="009A0614">
        <w:rPr>
          <w:rFonts w:ascii="Times New Roman" w:hAnsi="Times New Roman" w:cs="Times New Roman"/>
          <w:b/>
          <w:sz w:val="28"/>
          <w:szCs w:val="28"/>
        </w:rPr>
        <w:t xml:space="preserve">. ОТВЕТСТВЕННОСТЬ КОМИССИИ </w:t>
      </w:r>
    </w:p>
    <w:p w:rsidR="00BA404C" w:rsidRPr="009A0614" w:rsidRDefault="00BA404C" w:rsidP="00BA404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72" w:rsidRPr="009A0614" w:rsidRDefault="00F0721D" w:rsidP="009A0614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4.</w:t>
      </w:r>
      <w:r w:rsidR="00D81472" w:rsidRPr="009A0614">
        <w:rPr>
          <w:rFonts w:ascii="Times New Roman" w:hAnsi="Times New Roman" w:cs="Times New Roman"/>
          <w:sz w:val="28"/>
          <w:szCs w:val="28"/>
        </w:rPr>
        <w:t>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D81472" w:rsidRPr="009A0614" w:rsidSect="002B5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0DD"/>
    <w:multiLevelType w:val="hybridMultilevel"/>
    <w:tmpl w:val="1AE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3E5"/>
    <w:multiLevelType w:val="hybridMultilevel"/>
    <w:tmpl w:val="FEAC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652B"/>
    <w:multiLevelType w:val="hybridMultilevel"/>
    <w:tmpl w:val="FB8A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C8"/>
    <w:rsid w:val="001F56DB"/>
    <w:rsid w:val="00225844"/>
    <w:rsid w:val="00292695"/>
    <w:rsid w:val="002B5BA8"/>
    <w:rsid w:val="002D4CB9"/>
    <w:rsid w:val="003D76FE"/>
    <w:rsid w:val="004826D3"/>
    <w:rsid w:val="00505C37"/>
    <w:rsid w:val="00747146"/>
    <w:rsid w:val="00896E36"/>
    <w:rsid w:val="008A7CDF"/>
    <w:rsid w:val="009A0614"/>
    <w:rsid w:val="00B11CDA"/>
    <w:rsid w:val="00B2284F"/>
    <w:rsid w:val="00BA404C"/>
    <w:rsid w:val="00CC1FF9"/>
    <w:rsid w:val="00CF2405"/>
    <w:rsid w:val="00D81472"/>
    <w:rsid w:val="00E57448"/>
    <w:rsid w:val="00F048C8"/>
    <w:rsid w:val="00F0721D"/>
    <w:rsid w:val="00F56665"/>
    <w:rsid w:val="00FB6735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AО "НКНПЗ"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8</cp:revision>
  <cp:lastPrinted>2022-07-20T12:31:00Z</cp:lastPrinted>
  <dcterms:created xsi:type="dcterms:W3CDTF">2022-07-11T04:55:00Z</dcterms:created>
  <dcterms:modified xsi:type="dcterms:W3CDTF">2022-08-23T05:57:00Z</dcterms:modified>
</cp:coreProperties>
</file>