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79" w:rsidRDefault="005C2679" w:rsidP="0048793D">
      <w:pPr>
        <w:pStyle w:val="ConsPlusNormal"/>
        <w:ind w:firstLine="567"/>
        <w:contextualSpacing/>
        <w:jc w:val="center"/>
        <w:rPr>
          <w:rFonts w:ascii="Times New Roman" w:hAnsi="Times New Roman" w:cs="Times New Roman"/>
          <w:sz w:val="24"/>
          <w:szCs w:val="24"/>
        </w:rPr>
      </w:pPr>
    </w:p>
    <w:p w:rsidR="005C2679" w:rsidRDefault="005C2679" w:rsidP="0048793D">
      <w:pPr>
        <w:pStyle w:val="ConsPlusNormal"/>
        <w:ind w:firstLine="567"/>
        <w:contextualSpacing/>
        <w:jc w:val="center"/>
        <w:rPr>
          <w:rFonts w:ascii="Times New Roman" w:hAnsi="Times New Roman" w:cs="Times New Roman"/>
          <w:sz w:val="24"/>
          <w:szCs w:val="24"/>
        </w:rPr>
      </w:pPr>
    </w:p>
    <w:p w:rsidR="005C2679" w:rsidRDefault="005C2679" w:rsidP="0048793D">
      <w:pPr>
        <w:pStyle w:val="ConsPlusNormal"/>
        <w:ind w:firstLine="567"/>
        <w:contextualSpacing/>
        <w:jc w:val="center"/>
        <w:rPr>
          <w:rFonts w:ascii="Times New Roman" w:hAnsi="Times New Roman" w:cs="Times New Roman"/>
          <w:sz w:val="24"/>
          <w:szCs w:val="24"/>
        </w:rPr>
      </w:pPr>
    </w:p>
    <w:tbl>
      <w:tblPr>
        <w:tblW w:w="4395" w:type="dxa"/>
        <w:tblInd w:w="108" w:type="dxa"/>
        <w:tblLayout w:type="fixed"/>
        <w:tblLook w:val="04A0"/>
      </w:tblPr>
      <w:tblGrid>
        <w:gridCol w:w="4395"/>
      </w:tblGrid>
      <w:tr w:rsidR="005C2679" w:rsidTr="00504C53">
        <w:trPr>
          <w:cantSplit/>
          <w:trHeight w:val="1928"/>
        </w:trPr>
        <w:tc>
          <w:tcPr>
            <w:tcW w:w="4395" w:type="dxa"/>
            <w:vAlign w:val="center"/>
          </w:tcPr>
          <w:p w:rsidR="005C2679" w:rsidRDefault="005C2679">
            <w:pPr>
              <w:pStyle w:val="11"/>
              <w:tabs>
                <w:tab w:val="center" w:pos="2127"/>
              </w:tabs>
              <w:spacing w:line="264" w:lineRule="auto"/>
              <w:ind w:right="-108"/>
              <w:rPr>
                <w:b/>
                <w:sz w:val="22"/>
                <w:szCs w:val="22"/>
              </w:rPr>
            </w:pPr>
            <w:r>
              <w:rPr>
                <w:b/>
                <w:sz w:val="20"/>
              </w:rPr>
              <w:t xml:space="preserve">                    </w:t>
            </w:r>
            <w:r>
              <w:rPr>
                <w:b/>
                <w:sz w:val="22"/>
                <w:szCs w:val="22"/>
              </w:rPr>
              <w:t>АДМИНИСТРАЦИЯ</w:t>
            </w:r>
          </w:p>
          <w:p w:rsidR="005C2679" w:rsidRDefault="005C2679">
            <w:pPr>
              <w:pStyle w:val="11"/>
              <w:tabs>
                <w:tab w:val="center" w:pos="2127"/>
              </w:tabs>
              <w:spacing w:line="264" w:lineRule="auto"/>
              <w:ind w:left="-108" w:right="-108"/>
              <w:jc w:val="center"/>
              <w:rPr>
                <w:b/>
                <w:sz w:val="22"/>
                <w:szCs w:val="22"/>
              </w:rPr>
            </w:pPr>
            <w:r>
              <w:rPr>
                <w:b/>
                <w:sz w:val="22"/>
                <w:szCs w:val="22"/>
              </w:rPr>
              <w:t>МУНИЦИПАЛЬНОГО ОБРАЗОВАНИЯ</w:t>
            </w:r>
          </w:p>
          <w:p w:rsidR="005C2679" w:rsidRDefault="005C2679">
            <w:pPr>
              <w:pStyle w:val="11"/>
              <w:tabs>
                <w:tab w:val="center" w:pos="2127"/>
              </w:tabs>
              <w:spacing w:line="264" w:lineRule="auto"/>
              <w:ind w:left="-108" w:right="-108"/>
              <w:jc w:val="center"/>
              <w:rPr>
                <w:b/>
                <w:sz w:val="22"/>
                <w:szCs w:val="22"/>
              </w:rPr>
            </w:pPr>
            <w:r>
              <w:rPr>
                <w:b/>
                <w:sz w:val="22"/>
                <w:szCs w:val="22"/>
              </w:rPr>
              <w:t>РАВНИННЫЙ СЕЛЬСОВЕТ</w:t>
            </w:r>
          </w:p>
          <w:p w:rsidR="005C2679" w:rsidRDefault="005C2679">
            <w:pPr>
              <w:pStyle w:val="11"/>
              <w:tabs>
                <w:tab w:val="center" w:pos="2127"/>
              </w:tabs>
              <w:spacing w:line="264" w:lineRule="auto"/>
              <w:ind w:left="-108" w:right="-108"/>
              <w:jc w:val="center"/>
              <w:rPr>
                <w:b/>
                <w:sz w:val="22"/>
                <w:szCs w:val="22"/>
              </w:rPr>
            </w:pPr>
            <w:r>
              <w:rPr>
                <w:b/>
                <w:sz w:val="22"/>
                <w:szCs w:val="22"/>
              </w:rPr>
              <w:t>ПОНОМАРЕВСКОГО РАЙОНА</w:t>
            </w:r>
            <w:r>
              <w:rPr>
                <w:b/>
                <w:sz w:val="22"/>
                <w:szCs w:val="22"/>
              </w:rPr>
              <w:br/>
              <w:t>ОРЕНБУРГСКОЙ ОБЛАСТИ</w:t>
            </w:r>
          </w:p>
          <w:p w:rsidR="005C2679" w:rsidRDefault="005C2679">
            <w:pPr>
              <w:pStyle w:val="11"/>
              <w:tabs>
                <w:tab w:val="center" w:pos="2127"/>
              </w:tabs>
              <w:spacing w:line="276" w:lineRule="auto"/>
              <w:ind w:left="-108" w:right="-108"/>
              <w:jc w:val="center"/>
              <w:rPr>
                <w:sz w:val="16"/>
              </w:rPr>
            </w:pPr>
          </w:p>
        </w:tc>
      </w:tr>
      <w:tr w:rsidR="005C2679" w:rsidTr="00504C53">
        <w:trPr>
          <w:cantSplit/>
          <w:trHeight w:val="930"/>
        </w:trPr>
        <w:tc>
          <w:tcPr>
            <w:tcW w:w="4395" w:type="dxa"/>
          </w:tcPr>
          <w:p w:rsidR="005C2679" w:rsidRDefault="005C2679">
            <w:pPr>
              <w:pStyle w:val="2"/>
              <w:rPr>
                <w:rFonts w:ascii="Times New Roman" w:eastAsia="Times New Roman" w:hAnsi="Times New Roman"/>
                <w:sz w:val="28"/>
                <w:szCs w:val="28"/>
              </w:rPr>
            </w:pPr>
            <w:r>
              <w:rPr>
                <w:sz w:val="28"/>
                <w:szCs w:val="28"/>
              </w:rPr>
              <w:t xml:space="preserve">              ПОСТАНОВЛЕНИЕ</w:t>
            </w:r>
          </w:p>
          <w:p w:rsidR="005C2679" w:rsidRDefault="005C2679">
            <w:pPr>
              <w:spacing w:line="360" w:lineRule="auto"/>
              <w:ind w:right="-147"/>
              <w:jc w:val="center"/>
              <w:rPr>
                <w:sz w:val="28"/>
                <w:szCs w:val="28"/>
              </w:rPr>
            </w:pPr>
            <w:r>
              <w:rPr>
                <w:sz w:val="28"/>
                <w:szCs w:val="28"/>
              </w:rPr>
              <w:t>07.07.2023 № 32-п</w:t>
            </w:r>
          </w:p>
          <w:p w:rsidR="005C2679" w:rsidRDefault="005C2679">
            <w:pPr>
              <w:spacing w:line="360" w:lineRule="auto"/>
              <w:ind w:right="-147"/>
              <w:jc w:val="center"/>
              <w:rPr>
                <w:sz w:val="28"/>
                <w:szCs w:val="28"/>
              </w:rPr>
            </w:pPr>
            <w:r>
              <w:rPr>
                <w:sz w:val="28"/>
                <w:szCs w:val="28"/>
              </w:rPr>
              <w:t>п</w:t>
            </w:r>
            <w:proofErr w:type="gramStart"/>
            <w:r>
              <w:rPr>
                <w:sz w:val="28"/>
                <w:szCs w:val="28"/>
              </w:rPr>
              <w:t>.Р</w:t>
            </w:r>
            <w:proofErr w:type="gramEnd"/>
            <w:r>
              <w:rPr>
                <w:sz w:val="28"/>
                <w:szCs w:val="28"/>
              </w:rPr>
              <w:t>авнинный</w:t>
            </w:r>
          </w:p>
          <w:p w:rsidR="00504C53" w:rsidRPr="00504C53" w:rsidRDefault="00504C53" w:rsidP="00504C53">
            <w:pPr>
              <w:pStyle w:val="ConsPlusNormal"/>
              <w:contextualSpacing/>
              <w:rPr>
                <w:rFonts w:ascii="Times New Roman" w:hAnsi="Times New Roman" w:cs="Times New Roman"/>
                <w:sz w:val="28"/>
                <w:szCs w:val="28"/>
              </w:rPr>
            </w:pPr>
            <w:r>
              <w:rPr>
                <w:rFonts w:ascii="Times New Roman" w:hAnsi="Times New Roman" w:cs="Times New Roman"/>
                <w:sz w:val="28"/>
                <w:szCs w:val="28"/>
              </w:rPr>
              <w:t>Об утверждении т</w:t>
            </w:r>
            <w:r w:rsidRPr="00504C53">
              <w:rPr>
                <w:rFonts w:ascii="Times New Roman" w:hAnsi="Times New Roman" w:cs="Times New Roman"/>
                <w:sz w:val="28"/>
                <w:szCs w:val="28"/>
              </w:rPr>
              <w:t>ипово</w:t>
            </w:r>
            <w:r>
              <w:rPr>
                <w:rFonts w:ascii="Times New Roman" w:hAnsi="Times New Roman" w:cs="Times New Roman"/>
                <w:sz w:val="28"/>
                <w:szCs w:val="28"/>
              </w:rPr>
              <w:t xml:space="preserve">го </w:t>
            </w:r>
            <w:r w:rsidRPr="00504C53">
              <w:rPr>
                <w:rFonts w:ascii="Times New Roman" w:hAnsi="Times New Roman" w:cs="Times New Roman"/>
                <w:sz w:val="28"/>
                <w:szCs w:val="28"/>
              </w:rPr>
              <w:t>административн</w:t>
            </w:r>
            <w:r>
              <w:rPr>
                <w:rFonts w:ascii="Times New Roman" w:hAnsi="Times New Roman" w:cs="Times New Roman"/>
                <w:sz w:val="28"/>
                <w:szCs w:val="28"/>
              </w:rPr>
              <w:t>ого</w:t>
            </w:r>
            <w:r w:rsidRPr="00504C53">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04C53">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w:t>
            </w:r>
            <w:r w:rsidRPr="00504C53">
              <w:rPr>
                <w:sz w:val="28"/>
                <w:szCs w:val="28"/>
              </w:rPr>
              <w:t>«</w:t>
            </w:r>
            <w:r w:rsidRPr="00504C53">
              <w:rPr>
                <w:rFonts w:ascii="Times New Roman" w:hAnsi="Times New Roman" w:cs="Times New Roman"/>
                <w:sz w:val="28"/>
                <w:szCs w:val="28"/>
              </w:rPr>
              <w:t>Предоставление разреш</w:t>
            </w:r>
            <w:r>
              <w:rPr>
                <w:rFonts w:ascii="Times New Roman" w:hAnsi="Times New Roman" w:cs="Times New Roman"/>
                <w:sz w:val="28"/>
                <w:szCs w:val="28"/>
              </w:rPr>
              <w:t xml:space="preserve">ения на условно разрешенный вид </w:t>
            </w:r>
            <w:r w:rsidRPr="00504C53">
              <w:rPr>
                <w:rFonts w:ascii="Times New Roman" w:hAnsi="Times New Roman" w:cs="Times New Roman"/>
                <w:sz w:val="28"/>
                <w:szCs w:val="28"/>
              </w:rPr>
              <w:t>использования</w:t>
            </w:r>
            <w:r w:rsidRPr="00504C53">
              <w:rPr>
                <w:sz w:val="28"/>
                <w:szCs w:val="28"/>
              </w:rPr>
              <w:t xml:space="preserve"> </w:t>
            </w:r>
          </w:p>
          <w:p w:rsidR="00504C53" w:rsidRDefault="00504C53" w:rsidP="00504C53">
            <w:pPr>
              <w:spacing w:line="360" w:lineRule="auto"/>
              <w:ind w:right="-147"/>
              <w:rPr>
                <w:sz w:val="28"/>
                <w:szCs w:val="28"/>
              </w:rPr>
            </w:pPr>
            <w:r>
              <w:rPr>
                <w:sz w:val="28"/>
                <w:szCs w:val="28"/>
              </w:rPr>
              <w:t xml:space="preserve">земельного участка или объект </w:t>
            </w:r>
            <w:r w:rsidRPr="00504C53">
              <w:rPr>
                <w:sz w:val="28"/>
                <w:szCs w:val="28"/>
              </w:rPr>
              <w:t>капитального строительства</w:t>
            </w:r>
            <w:r w:rsidRPr="00E955E4">
              <w:t>»</w:t>
            </w:r>
          </w:p>
          <w:p w:rsidR="005C2679" w:rsidRDefault="005C2679">
            <w:pPr>
              <w:spacing w:line="276" w:lineRule="auto"/>
              <w:ind w:right="-147"/>
              <w:rPr>
                <w:rFonts w:eastAsia="Calibri"/>
                <w:b/>
              </w:rPr>
            </w:pPr>
          </w:p>
        </w:tc>
      </w:tr>
    </w:tbl>
    <w:p w:rsidR="005C2679" w:rsidRPr="009400B7" w:rsidRDefault="005C2679" w:rsidP="005C2679">
      <w:pPr>
        <w:ind w:right="-108" w:firstLine="709"/>
        <w:jc w:val="both"/>
        <w:rPr>
          <w:sz w:val="28"/>
          <w:szCs w:val="28"/>
        </w:rPr>
      </w:pPr>
      <w:r w:rsidRPr="009400B7">
        <w:rPr>
          <w:rFonts w:eastAsia="Calibri"/>
          <w:sz w:val="28"/>
          <w:szCs w:val="28"/>
        </w:rPr>
        <w:t xml:space="preserve">В соответствии с пунктом 4 статьи 15 Федерального закона от 6 октября </w:t>
      </w:r>
      <w:smartTag w:uri="urn:schemas-microsoft-com:office:smarttags" w:element="metricconverter">
        <w:smartTagPr>
          <w:attr w:name="ProductID" w:val="2003 г"/>
        </w:smartTagPr>
        <w:r w:rsidRPr="009400B7">
          <w:rPr>
            <w:rFonts w:eastAsia="Calibri"/>
            <w:sz w:val="28"/>
            <w:szCs w:val="28"/>
          </w:rPr>
          <w:t>2003 г</w:t>
        </w:r>
      </w:smartTag>
      <w:r w:rsidRPr="009400B7">
        <w:rPr>
          <w:rFonts w:eastAsia="Calibri"/>
          <w:sz w:val="28"/>
          <w:szCs w:val="28"/>
        </w:rPr>
        <w:t>.  № 131-ФЗ «Об общих принципах организации местного самоуправления в Российской Федерации», статьей 24 Градостроительного Кодекса Российской Федерации,</w:t>
      </w:r>
      <w:r w:rsidRPr="009400B7">
        <w:rPr>
          <w:sz w:val="28"/>
          <w:szCs w:val="28"/>
        </w:rPr>
        <w:t xml:space="preserve"> на основании Устава:</w:t>
      </w:r>
    </w:p>
    <w:p w:rsidR="005C2679" w:rsidRPr="009400B7" w:rsidRDefault="005C2679" w:rsidP="005C2679">
      <w:pPr>
        <w:ind w:right="-108" w:firstLine="709"/>
        <w:jc w:val="both"/>
        <w:rPr>
          <w:sz w:val="28"/>
          <w:szCs w:val="28"/>
        </w:rPr>
      </w:pPr>
      <w:r w:rsidRPr="009400B7">
        <w:rPr>
          <w:sz w:val="28"/>
          <w:szCs w:val="28"/>
        </w:rPr>
        <w:t>1. Утвердить административны</w:t>
      </w:r>
      <w:r w:rsidR="00504C53">
        <w:rPr>
          <w:sz w:val="28"/>
          <w:szCs w:val="28"/>
        </w:rPr>
        <w:t>й</w:t>
      </w:r>
      <w:r w:rsidRPr="009400B7">
        <w:rPr>
          <w:sz w:val="28"/>
          <w:szCs w:val="28"/>
        </w:rPr>
        <w:t xml:space="preserve"> регламент по предоставлению муниципальных услуг:</w:t>
      </w:r>
    </w:p>
    <w:p w:rsidR="00504C53" w:rsidRPr="00504C53" w:rsidRDefault="005C2679" w:rsidP="00504C53">
      <w:pPr>
        <w:pStyle w:val="ConsPlusNormal"/>
        <w:ind w:firstLine="567"/>
        <w:contextualSpacing/>
        <w:rPr>
          <w:rFonts w:ascii="Times New Roman" w:hAnsi="Times New Roman" w:cs="Times New Roman"/>
          <w:sz w:val="28"/>
          <w:szCs w:val="28"/>
        </w:rPr>
      </w:pPr>
      <w:r w:rsidRPr="00504C53">
        <w:rPr>
          <w:rFonts w:ascii="Times New Roman" w:hAnsi="Times New Roman" w:cs="Times New Roman"/>
          <w:sz w:val="28"/>
          <w:szCs w:val="28"/>
        </w:rPr>
        <w:t>1.1.</w:t>
      </w:r>
      <w:r w:rsidRPr="00504C53">
        <w:rPr>
          <w:rFonts w:ascii="Times New Roman" w:hAnsi="Times New Roman" w:cs="Times New Roman"/>
          <w:b/>
          <w:sz w:val="28"/>
          <w:szCs w:val="28"/>
        </w:rPr>
        <w:t xml:space="preserve"> </w:t>
      </w:r>
      <w:bookmarkStart w:id="0" w:name="P58"/>
      <w:bookmarkEnd w:id="0"/>
      <w:r w:rsidR="00504C53" w:rsidRPr="00504C53">
        <w:rPr>
          <w:rFonts w:ascii="Times New Roman" w:hAnsi="Times New Roman" w:cs="Times New Roman"/>
          <w:sz w:val="28"/>
          <w:szCs w:val="28"/>
        </w:rPr>
        <w:t>Типовой административный регламент предоставления муниципальной услуги</w:t>
      </w:r>
      <w:r w:rsidR="00504C53">
        <w:rPr>
          <w:rFonts w:ascii="Times New Roman" w:hAnsi="Times New Roman" w:cs="Times New Roman"/>
          <w:sz w:val="28"/>
          <w:szCs w:val="28"/>
        </w:rPr>
        <w:t xml:space="preserve">  </w:t>
      </w:r>
      <w:r w:rsidR="00504C53" w:rsidRPr="00504C53">
        <w:rPr>
          <w:sz w:val="28"/>
          <w:szCs w:val="28"/>
        </w:rPr>
        <w:t>«</w:t>
      </w:r>
      <w:r w:rsidR="00504C53" w:rsidRPr="00504C53">
        <w:rPr>
          <w:rFonts w:ascii="Times New Roman" w:hAnsi="Times New Roman" w:cs="Times New Roman"/>
          <w:sz w:val="28"/>
          <w:szCs w:val="28"/>
        </w:rPr>
        <w:t>Предоставление разрешения на условно разрешенный вид использования</w:t>
      </w:r>
      <w:r w:rsidR="00504C53" w:rsidRPr="00504C53">
        <w:rPr>
          <w:sz w:val="28"/>
          <w:szCs w:val="28"/>
        </w:rPr>
        <w:t xml:space="preserve"> </w:t>
      </w:r>
    </w:p>
    <w:p w:rsidR="005C2679" w:rsidRPr="0097285C" w:rsidRDefault="00504C53" w:rsidP="00504C53">
      <w:pPr>
        <w:autoSpaceDE w:val="0"/>
        <w:autoSpaceDN w:val="0"/>
        <w:adjustRightInd w:val="0"/>
        <w:rPr>
          <w:sz w:val="28"/>
          <w:szCs w:val="28"/>
        </w:rPr>
      </w:pPr>
      <w:r w:rsidRPr="00504C53">
        <w:rPr>
          <w:sz w:val="28"/>
          <w:szCs w:val="28"/>
        </w:rPr>
        <w:t>земельного участка или объекта капитального строительства</w:t>
      </w:r>
      <w:r w:rsidRPr="00E955E4">
        <w:t>»</w:t>
      </w:r>
      <w:r>
        <w:t xml:space="preserve"> </w:t>
      </w:r>
      <w:r w:rsidR="005C2679" w:rsidRPr="0097285C">
        <w:rPr>
          <w:sz w:val="28"/>
          <w:szCs w:val="28"/>
        </w:rPr>
        <w:t>(приложение № 1);</w:t>
      </w:r>
    </w:p>
    <w:p w:rsidR="0097285C" w:rsidRPr="0097285C" w:rsidRDefault="0097285C" w:rsidP="0097285C">
      <w:pPr>
        <w:autoSpaceDE w:val="0"/>
        <w:autoSpaceDN w:val="0"/>
        <w:adjustRightInd w:val="0"/>
        <w:ind w:firstLine="708"/>
      </w:pPr>
      <w:r w:rsidRPr="0097285C">
        <w:rPr>
          <w:sz w:val="28"/>
          <w:szCs w:val="28"/>
        </w:rPr>
        <w:t>1.2. Подпункт 1,2 постановления № 23-п от 01.07.2022 года считать утратившим силу.</w:t>
      </w:r>
    </w:p>
    <w:p w:rsidR="005C2679" w:rsidRPr="009400B7" w:rsidRDefault="005C2679" w:rsidP="005C2679">
      <w:pPr>
        <w:autoSpaceDE w:val="0"/>
        <w:autoSpaceDN w:val="0"/>
        <w:adjustRightInd w:val="0"/>
        <w:ind w:firstLine="709"/>
        <w:jc w:val="both"/>
        <w:rPr>
          <w:bCs/>
          <w:sz w:val="28"/>
          <w:szCs w:val="28"/>
        </w:rPr>
      </w:pPr>
      <w:r w:rsidRPr="009400B7">
        <w:rPr>
          <w:bCs/>
          <w:sz w:val="28"/>
          <w:szCs w:val="28"/>
        </w:rPr>
        <w:t xml:space="preserve">2. </w:t>
      </w:r>
      <w:proofErr w:type="gramStart"/>
      <w:r w:rsidRPr="009400B7">
        <w:rPr>
          <w:spacing w:val="-2"/>
          <w:sz w:val="28"/>
          <w:szCs w:val="28"/>
        </w:rPr>
        <w:t>Контроль за</w:t>
      </w:r>
      <w:proofErr w:type="gramEnd"/>
      <w:r w:rsidRPr="009400B7">
        <w:rPr>
          <w:spacing w:val="-2"/>
          <w:sz w:val="28"/>
          <w:szCs w:val="28"/>
        </w:rPr>
        <w:t xml:space="preserve"> исполнением настоящего Постановления оставляю за собой</w:t>
      </w:r>
      <w:r w:rsidRPr="009400B7">
        <w:rPr>
          <w:spacing w:val="-1"/>
          <w:sz w:val="28"/>
          <w:szCs w:val="28"/>
        </w:rPr>
        <w:t>.</w:t>
      </w:r>
    </w:p>
    <w:p w:rsidR="005C2679" w:rsidRPr="009400B7" w:rsidRDefault="005C2679" w:rsidP="005C2679">
      <w:pPr>
        <w:tabs>
          <w:tab w:val="left" w:pos="1134"/>
        </w:tabs>
        <w:ind w:firstLine="709"/>
        <w:jc w:val="both"/>
        <w:rPr>
          <w:sz w:val="28"/>
          <w:szCs w:val="28"/>
        </w:rPr>
      </w:pPr>
      <w:r w:rsidRPr="009400B7">
        <w:rPr>
          <w:spacing w:val="-11"/>
          <w:w w:val="88"/>
          <w:sz w:val="28"/>
          <w:szCs w:val="28"/>
        </w:rPr>
        <w:t xml:space="preserve">3.    </w:t>
      </w:r>
      <w:r w:rsidRPr="009400B7">
        <w:rPr>
          <w:sz w:val="28"/>
          <w:szCs w:val="28"/>
        </w:rPr>
        <w:t>Настоящее Постановление вступает в силу после его обнародования и размещения на официальном сайте в сети «Интернет».</w:t>
      </w:r>
    </w:p>
    <w:p w:rsidR="005C2679" w:rsidRPr="009400B7" w:rsidRDefault="005C2679" w:rsidP="005C2679">
      <w:pPr>
        <w:tabs>
          <w:tab w:val="left" w:pos="1134"/>
        </w:tabs>
        <w:ind w:firstLine="709"/>
        <w:jc w:val="both"/>
        <w:rPr>
          <w:sz w:val="28"/>
          <w:szCs w:val="28"/>
        </w:rPr>
      </w:pPr>
    </w:p>
    <w:p w:rsidR="00504C53" w:rsidRDefault="00504C53" w:rsidP="005C2679">
      <w:pPr>
        <w:tabs>
          <w:tab w:val="left" w:pos="1134"/>
        </w:tabs>
        <w:jc w:val="both"/>
        <w:rPr>
          <w:sz w:val="28"/>
          <w:szCs w:val="28"/>
        </w:rPr>
      </w:pPr>
    </w:p>
    <w:p w:rsidR="00504C53" w:rsidRDefault="00504C53" w:rsidP="005C2679">
      <w:pPr>
        <w:tabs>
          <w:tab w:val="left" w:pos="1134"/>
        </w:tabs>
        <w:jc w:val="both"/>
        <w:rPr>
          <w:sz w:val="28"/>
          <w:szCs w:val="28"/>
        </w:rPr>
      </w:pPr>
    </w:p>
    <w:p w:rsidR="005C2679" w:rsidRPr="009400B7" w:rsidRDefault="005C2679" w:rsidP="005C2679">
      <w:pPr>
        <w:tabs>
          <w:tab w:val="left" w:pos="1134"/>
        </w:tabs>
        <w:jc w:val="both"/>
        <w:rPr>
          <w:sz w:val="28"/>
          <w:szCs w:val="28"/>
        </w:rPr>
      </w:pPr>
      <w:r w:rsidRPr="009400B7">
        <w:rPr>
          <w:sz w:val="28"/>
          <w:szCs w:val="28"/>
        </w:rPr>
        <w:t xml:space="preserve">Глава сельсовета                                                             </w:t>
      </w:r>
      <w:proofErr w:type="spellStart"/>
      <w:r>
        <w:rPr>
          <w:sz w:val="28"/>
          <w:szCs w:val="28"/>
        </w:rPr>
        <w:t>А.А.Кривоплясов</w:t>
      </w:r>
      <w:proofErr w:type="spellEnd"/>
    </w:p>
    <w:p w:rsidR="00504C53" w:rsidRDefault="0097285C" w:rsidP="0097285C">
      <w:pPr>
        <w:pStyle w:val="ConsPlusNormal"/>
        <w:tabs>
          <w:tab w:val="left" w:pos="8664"/>
        </w:tabs>
        <w:contextualSpacing/>
        <w:jc w:val="right"/>
        <w:rPr>
          <w:rFonts w:ascii="Times New Roman" w:hAnsi="Times New Roman" w:cs="Times New Roman"/>
          <w:sz w:val="24"/>
          <w:szCs w:val="24"/>
        </w:rPr>
      </w:pPr>
      <w:r>
        <w:rPr>
          <w:rFonts w:ascii="Times New Roman" w:hAnsi="Times New Roman" w:cs="Times New Roman"/>
          <w:sz w:val="24"/>
          <w:szCs w:val="24"/>
        </w:rPr>
        <w:lastRenderedPageBreak/>
        <w:tab/>
        <w:t>Приложение № 1 к постановлению № 32-п</w:t>
      </w:r>
    </w:p>
    <w:p w:rsidR="00504C53" w:rsidRDefault="00504C53" w:rsidP="0048793D">
      <w:pPr>
        <w:pStyle w:val="ConsPlusNormal"/>
        <w:ind w:firstLine="567"/>
        <w:contextualSpacing/>
        <w:jc w:val="center"/>
        <w:rPr>
          <w:rFonts w:ascii="Times New Roman" w:hAnsi="Times New Roman" w:cs="Times New Roman"/>
          <w:sz w:val="24"/>
          <w:szCs w:val="24"/>
        </w:rPr>
      </w:pPr>
    </w:p>
    <w:p w:rsidR="00504C53" w:rsidRDefault="00504C53" w:rsidP="0048793D">
      <w:pPr>
        <w:pStyle w:val="ConsPlusNormal"/>
        <w:ind w:firstLine="567"/>
        <w:contextualSpacing/>
        <w:jc w:val="center"/>
        <w:rPr>
          <w:rFonts w:ascii="Times New Roman" w:hAnsi="Times New Roman" w:cs="Times New Roman"/>
          <w:sz w:val="24"/>
          <w:szCs w:val="24"/>
        </w:rPr>
      </w:pPr>
    </w:p>
    <w:p w:rsidR="00504C53" w:rsidRDefault="00504C53" w:rsidP="0048793D">
      <w:pPr>
        <w:pStyle w:val="ConsPlusNormal"/>
        <w:ind w:firstLine="567"/>
        <w:contextualSpacing/>
        <w:jc w:val="center"/>
        <w:rPr>
          <w:rFonts w:ascii="Times New Roman" w:hAnsi="Times New Roman" w:cs="Times New Roman"/>
          <w:sz w:val="24"/>
          <w:szCs w:val="24"/>
        </w:rPr>
      </w:pPr>
    </w:p>
    <w:p w:rsidR="00504C53" w:rsidRDefault="00504C53" w:rsidP="0048793D">
      <w:pPr>
        <w:pStyle w:val="ConsPlusNormal"/>
        <w:ind w:firstLine="567"/>
        <w:contextualSpacing/>
        <w:jc w:val="center"/>
        <w:rPr>
          <w:rFonts w:ascii="Times New Roman" w:hAnsi="Times New Roman" w:cs="Times New Roman"/>
          <w:sz w:val="24"/>
          <w:szCs w:val="24"/>
        </w:rPr>
      </w:pPr>
    </w:p>
    <w:p w:rsidR="00504C53" w:rsidRDefault="00504C53" w:rsidP="0048793D">
      <w:pPr>
        <w:pStyle w:val="ConsPlusNormal"/>
        <w:ind w:firstLine="567"/>
        <w:contextualSpacing/>
        <w:jc w:val="center"/>
        <w:rPr>
          <w:rFonts w:ascii="Times New Roman" w:hAnsi="Times New Roman" w:cs="Times New Roman"/>
          <w:sz w:val="24"/>
          <w:szCs w:val="24"/>
        </w:rPr>
      </w:pPr>
    </w:p>
    <w:p w:rsidR="00091FCA" w:rsidRPr="0097285C" w:rsidRDefault="00091FCA" w:rsidP="0048793D">
      <w:pPr>
        <w:pStyle w:val="ConsPlusNormal"/>
        <w:ind w:firstLine="567"/>
        <w:contextualSpacing/>
        <w:jc w:val="center"/>
        <w:rPr>
          <w:rFonts w:ascii="Times New Roman" w:hAnsi="Times New Roman" w:cs="Times New Roman"/>
          <w:b/>
          <w:sz w:val="24"/>
          <w:szCs w:val="24"/>
        </w:rPr>
      </w:pPr>
      <w:r w:rsidRPr="0097285C">
        <w:rPr>
          <w:rFonts w:ascii="Times New Roman" w:hAnsi="Times New Roman" w:cs="Times New Roman"/>
          <w:b/>
          <w:sz w:val="24"/>
          <w:szCs w:val="24"/>
        </w:rPr>
        <w:t>Типовой административный регламент</w:t>
      </w:r>
    </w:p>
    <w:p w:rsidR="00091FCA" w:rsidRPr="0097285C" w:rsidRDefault="00091FCA" w:rsidP="0048793D">
      <w:pPr>
        <w:pStyle w:val="ConsPlusNormal"/>
        <w:ind w:firstLine="567"/>
        <w:contextualSpacing/>
        <w:jc w:val="center"/>
        <w:rPr>
          <w:rFonts w:ascii="Times New Roman" w:hAnsi="Times New Roman" w:cs="Times New Roman"/>
          <w:b/>
          <w:sz w:val="24"/>
          <w:szCs w:val="24"/>
        </w:rPr>
      </w:pPr>
      <w:r w:rsidRPr="0097285C">
        <w:rPr>
          <w:rFonts w:ascii="Times New Roman" w:hAnsi="Times New Roman" w:cs="Times New Roman"/>
          <w:b/>
          <w:sz w:val="24"/>
          <w:szCs w:val="24"/>
        </w:rPr>
        <w:t>предоставления муниципальной услуги</w:t>
      </w:r>
    </w:p>
    <w:p w:rsidR="00091FCA" w:rsidRPr="0097285C" w:rsidRDefault="00091FCA" w:rsidP="0048793D">
      <w:pPr>
        <w:autoSpaceDE w:val="0"/>
        <w:autoSpaceDN w:val="0"/>
        <w:adjustRightInd w:val="0"/>
        <w:ind w:firstLine="567"/>
        <w:jc w:val="center"/>
        <w:rPr>
          <w:b/>
        </w:rPr>
      </w:pPr>
      <w:r w:rsidRPr="0097285C">
        <w:rPr>
          <w:b/>
        </w:rPr>
        <w:t xml:space="preserve"> «</w:t>
      </w:r>
      <w:r w:rsidR="00EC01E9" w:rsidRPr="0097285C">
        <w:rPr>
          <w:b/>
        </w:rPr>
        <w:t>Предоставление</w:t>
      </w:r>
      <w:r w:rsidRPr="0097285C">
        <w:rPr>
          <w:b/>
        </w:rPr>
        <w:t xml:space="preserve"> разрешения на условно разрешенный вид использования </w:t>
      </w:r>
    </w:p>
    <w:p w:rsidR="00091FCA" w:rsidRPr="0097285C" w:rsidRDefault="00091FCA" w:rsidP="0048793D">
      <w:pPr>
        <w:autoSpaceDE w:val="0"/>
        <w:autoSpaceDN w:val="0"/>
        <w:adjustRightInd w:val="0"/>
        <w:ind w:firstLine="567"/>
        <w:jc w:val="center"/>
        <w:rPr>
          <w:b/>
        </w:rPr>
      </w:pPr>
      <w:r w:rsidRPr="0097285C">
        <w:rPr>
          <w:b/>
        </w:rPr>
        <w:t>земельного участка или объекта капитального строительства»</w:t>
      </w:r>
    </w:p>
    <w:p w:rsidR="00091FCA" w:rsidRPr="0097285C" w:rsidRDefault="00091FCA" w:rsidP="0048793D">
      <w:pPr>
        <w:pStyle w:val="ConsPlusNormal"/>
        <w:ind w:firstLine="567"/>
        <w:jc w:val="center"/>
        <w:outlineLvl w:val="1"/>
        <w:rPr>
          <w:rFonts w:ascii="Times New Roman" w:hAnsi="Times New Roman" w:cs="Times New Roman"/>
          <w:b/>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97285C">
      <w:pPr>
        <w:autoSpaceDE w:val="0"/>
        <w:autoSpaceDN w:val="0"/>
        <w:adjustRightInd w:val="0"/>
        <w:ind w:firstLine="567"/>
        <w:jc w:val="both"/>
      </w:pPr>
      <w:r w:rsidRPr="0048793D">
        <w:t>1.</w:t>
      </w:r>
      <w:r w:rsidR="00B065BE">
        <w:t> </w:t>
      </w:r>
      <w:r w:rsidRPr="0048793D">
        <w:t>Административный регламент предоставления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97285C">
        <w:t xml:space="preserve"> Администрацией МО Равнинный сельсовет Пономаревского района Оренбургской области</w:t>
      </w:r>
    </w:p>
    <w:p w:rsidR="00091FCA" w:rsidRPr="0048793D" w:rsidRDefault="00091FCA" w:rsidP="0048793D">
      <w:pPr>
        <w:autoSpaceDE w:val="0"/>
        <w:autoSpaceDN w:val="0"/>
        <w:adjustRightInd w:val="0"/>
        <w:ind w:firstLine="567"/>
        <w:jc w:val="both"/>
      </w:pP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97285C">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97285C">
        <w:rPr>
          <w:rFonts w:ascii="Times New Roman" w:hAnsi="Times New Roman" w:cs="Times New Roman"/>
          <w:sz w:val="24"/>
          <w:szCs w:val="24"/>
        </w:rPr>
        <w:t>администрацией МО Равнинный сельсовет Пономаревского района Оренбургской области.</w:t>
      </w:r>
    </w:p>
    <w:p w:rsidR="00C66D2C" w:rsidRDefault="00091FCA" w:rsidP="00C66D2C">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F13078" w:rsidRDefault="00C66D2C" w:rsidP="0097285C">
      <w:pPr>
        <w:pStyle w:val="ConsPlusNormal"/>
        <w:ind w:firstLine="709"/>
        <w:jc w:val="both"/>
        <w:rPr>
          <w:rFonts w:ascii="Times New Roman" w:hAnsi="Times New Roman" w:cs="Times New Roman"/>
          <w:sz w:val="24"/>
          <w:szCs w:val="24"/>
        </w:rPr>
      </w:pPr>
      <w:r w:rsidRPr="00F13078">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97285C">
        <w:rPr>
          <w:rFonts w:ascii="Times New Roman" w:hAnsi="Times New Roman" w:cs="Times New Roman"/>
          <w:sz w:val="24"/>
          <w:szCs w:val="24"/>
        </w:rPr>
        <w:t>) Пономаревского района.</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EC01E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 xml:space="preserve">тказ в </w:t>
      </w:r>
      <w:r w:rsidR="00EC01E9">
        <w:rPr>
          <w:rFonts w:ascii="Times New Roman" w:hAnsi="Times New Roman" w:cs="Times New Roman"/>
          <w:sz w:val="24"/>
          <w:szCs w:val="24"/>
        </w:rPr>
        <w:t>предоставлении</w:t>
      </w:r>
      <w:r w:rsidR="00CC7280">
        <w:rPr>
          <w:rFonts w:ascii="Times New Roman" w:hAnsi="Times New Roman" w:cs="Times New Roman"/>
          <w:sz w:val="24"/>
          <w:szCs w:val="24"/>
        </w:rPr>
        <w:t xml:space="preserve"> разрешения</w:t>
      </w:r>
      <w:r w:rsidR="00CC7280" w:rsidRPr="00CC7280">
        <w:rPr>
          <w:rFonts w:ascii="Times New Roman" w:hAnsi="Times New Roman" w:cs="Times New Roman"/>
          <w:sz w:val="24"/>
          <w:szCs w:val="24"/>
        </w:rPr>
        <w:t xml:space="preserve"> на условно разрешенный вид</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w:t>
      </w:r>
      <w:r w:rsidR="00F93465" w:rsidRPr="00163BF7">
        <w:rPr>
          <w:rFonts w:ascii="Times New Roman" w:hAnsi="Times New Roman" w:cs="Times New Roman"/>
          <w:sz w:val="24"/>
          <w:szCs w:val="24"/>
          <w:lang w:eastAsia="ar-SA"/>
        </w:rPr>
        <w:lastRenderedPageBreak/>
        <w:t>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500E34" w:rsidRDefault="00DC2629" w:rsidP="00DC2629">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(при наличии)</w:t>
      </w:r>
      <w:r w:rsidR="0097285C">
        <w:rPr>
          <w:rFonts w:ascii="Times New Roman" w:hAnsi="Times New Roman" w:cs="Times New Roman"/>
          <w:sz w:val="24"/>
          <w:szCs w:val="24"/>
        </w:rPr>
        <w:t xml:space="preserve"> Единый портал государственных услу</w:t>
      </w:r>
      <w:proofErr w:type="gramStart"/>
      <w:r w:rsidR="0097285C">
        <w:rPr>
          <w:rFonts w:ascii="Times New Roman" w:hAnsi="Times New Roman" w:cs="Times New Roman"/>
          <w:sz w:val="24"/>
          <w:szCs w:val="24"/>
        </w:rPr>
        <w:t>г-</w:t>
      </w:r>
      <w:proofErr w:type="gramEnd"/>
      <w:r w:rsidR="0097285C">
        <w:rPr>
          <w:rFonts w:ascii="Times New Roman" w:hAnsi="Times New Roman" w:cs="Times New Roman"/>
          <w:sz w:val="24"/>
          <w:szCs w:val="24"/>
        </w:rPr>
        <w:t xml:space="preserve"> ЕПГУ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lastRenderedPageBreak/>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w:t>
      </w:r>
      <w:r w:rsidR="00EC01E9">
        <w:rPr>
          <w:rFonts w:ascii="Times New Roman" w:hAnsi="Times New Roman" w:cs="Times New Roman"/>
          <w:sz w:val="24"/>
          <w:szCs w:val="24"/>
        </w:rPr>
        <w:t>предоставлении</w:t>
      </w:r>
      <w:r w:rsidR="00937455">
        <w:rPr>
          <w:rFonts w:ascii="Times New Roman" w:hAnsi="Times New Roman" w:cs="Times New Roman"/>
          <w:sz w:val="24"/>
          <w:szCs w:val="24"/>
        </w:rPr>
        <w:t xml:space="preserve"> разрешения</w:t>
      </w:r>
      <w:r w:rsidR="00937455" w:rsidRPr="00CC7280">
        <w:rPr>
          <w:rFonts w:ascii="Times New Roman" w:hAnsi="Times New Roman" w:cs="Times New Roman"/>
          <w:sz w:val="24"/>
          <w:szCs w:val="24"/>
        </w:rPr>
        <w:t xml:space="preserve"> на условно разрешенный вид</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 xml:space="preserve">Срок предоставления муниципальной услуги не может превышать 47 рабочих дней </w:t>
      </w:r>
      <w:r w:rsidR="00EE4B0E" w:rsidRPr="00EE4B0E">
        <w:rPr>
          <w:rFonts w:ascii="Times New Roman" w:hAnsi="Times New Roman" w:cs="Times New Roman"/>
          <w:sz w:val="24"/>
          <w:szCs w:val="24"/>
        </w:rPr>
        <w:lastRenderedPageBreak/>
        <w:t>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0097285C">
        <w:rPr>
          <w:rFonts w:ascii="Times New Roman" w:hAnsi="Times New Roman" w:cs="Times New Roman"/>
          <w:sz w:val="24"/>
          <w:szCs w:val="24"/>
          <w:lang w:val="en-US"/>
        </w:rPr>
        <w:t>ravnin</w:t>
      </w:r>
      <w:proofErr w:type="spellEnd"/>
      <w:r w:rsidR="0097285C" w:rsidRPr="0097285C">
        <w:rPr>
          <w:rFonts w:ascii="Times New Roman" w:hAnsi="Times New Roman" w:cs="Times New Roman"/>
          <w:sz w:val="24"/>
          <w:szCs w:val="24"/>
        </w:rPr>
        <w:t>.</w:t>
      </w:r>
      <w:proofErr w:type="spellStart"/>
      <w:r w:rsidR="0097285C">
        <w:rPr>
          <w:rFonts w:ascii="Times New Roman" w:hAnsi="Times New Roman" w:cs="Times New Roman"/>
          <w:sz w:val="24"/>
          <w:szCs w:val="24"/>
          <w:lang w:val="en-US"/>
        </w:rPr>
        <w:t>ru</w:t>
      </w:r>
      <w:proofErr w:type="spellEnd"/>
      <w:r w:rsidR="0097285C" w:rsidRPr="0097285C">
        <w:rPr>
          <w:rFonts w:ascii="Times New Roman" w:hAnsi="Times New Roman" w:cs="Times New Roman"/>
          <w:sz w:val="24"/>
          <w:szCs w:val="24"/>
        </w:rPr>
        <w:t xml:space="preserve"> </w:t>
      </w:r>
      <w:r w:rsidR="00AC01F6"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lastRenderedPageBreak/>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lastRenderedPageBreak/>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б) записи в любые свободные для приема дату и время в пределах установленного в МФЦ </w:t>
      </w:r>
      <w:r w:rsidRPr="0048793D">
        <w:rPr>
          <w:rFonts w:ascii="Times New Roman" w:hAnsi="Times New Roman" w:cs="Times New Roman"/>
          <w:sz w:val="24"/>
          <w:szCs w:val="24"/>
        </w:rPr>
        <w:lastRenderedPageBreak/>
        <w:t>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w:t>
      </w:r>
      <w:r w:rsidR="0097285C">
        <w:rPr>
          <w:rFonts w:ascii="Times New Roman" w:hAnsi="Times New Roman" w:cs="Times New Roman"/>
          <w:sz w:val="24"/>
          <w:szCs w:val="24"/>
        </w:rPr>
        <w:t xml:space="preserve"> самоуправления</w:t>
      </w:r>
      <w:r w:rsidRPr="0048793D">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Требования к помещениям,в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442118" w:rsidRDefault="004D29F5" w:rsidP="00C417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C417A3" w:rsidRPr="00442118">
        <w:rPr>
          <w:rFonts w:ascii="Times New Roman" w:hAnsi="Times New Roman" w:cs="Times New Roman"/>
          <w:sz w:val="24"/>
          <w:szCs w:val="24"/>
        </w:rPr>
        <w:t>Места для заполнения документов обеспечиваются</w:t>
      </w:r>
      <w:r w:rsidR="00C417A3" w:rsidRPr="00F17BB6">
        <w:rPr>
          <w:rFonts w:ascii="Times New Roman" w:hAnsi="Times New Roman" w:cs="Times New Roman"/>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417A3"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417A3" w:rsidRPr="00442118">
        <w:rPr>
          <w:rFonts w:ascii="Times New Roman" w:hAnsi="Times New Roman" w:cs="Times New Roman"/>
          <w:sz w:val="24"/>
          <w:szCs w:val="24"/>
        </w:rPr>
        <w:t>).</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lastRenderedPageBreak/>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t>предоставлении</w:t>
      </w:r>
      <w:r w:rsidR="002C17C2" w:rsidRPr="0048793D">
        <w:t xml:space="preserve">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возможность доступа заявителя на Портале к ранее поданным им запросам в течение не </w:t>
      </w:r>
      <w:r w:rsidRPr="0048793D">
        <w:rPr>
          <w:rFonts w:ascii="Times New Roman" w:hAnsi="Times New Roman" w:cs="Times New Roman"/>
          <w:sz w:val="24"/>
          <w:szCs w:val="24"/>
        </w:rPr>
        <w:lastRenderedPageBreak/>
        <w:t>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 xml:space="preserve">III. </w:t>
      </w:r>
      <w:r w:rsidR="00DD4116" w:rsidRPr="00185544">
        <w:rPr>
          <w:rFonts w:ascii="Times New Roman" w:hAnsi="Times New Roman" w:cs="Times New Roman"/>
          <w:sz w:val="24"/>
          <w:szCs w:val="24"/>
        </w:rPr>
        <w:t>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DD4116" w:rsidRPr="009A080B" w:rsidRDefault="00DD4116" w:rsidP="00DD4116">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Перечень вариантов предоставления муниципальной услуги, включающий </w:t>
      </w:r>
    </w:p>
    <w:p w:rsidR="00DD4116" w:rsidRPr="009A080B" w:rsidRDefault="00DD4116" w:rsidP="009A080B">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9A080B">
        <w:rPr>
          <w:rFonts w:ascii="Times New Roman" w:hAnsi="Times New Roman" w:cs="Times New Roman"/>
          <w:sz w:val="24"/>
          <w:szCs w:val="24"/>
        </w:rPr>
        <w:t>услуги, в</w:t>
      </w:r>
      <w:r w:rsidRPr="009A080B">
        <w:rPr>
          <w:rFonts w:ascii="Times New Roman" w:hAnsi="Times New Roman" w:cs="Times New Roman"/>
          <w:sz w:val="24"/>
          <w:szCs w:val="24"/>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Pr>
          <w:rFonts w:ascii="Times New Roman" w:hAnsi="Times New Roman" w:cs="Times New Roman"/>
          <w:sz w:val="24"/>
          <w:szCs w:val="24"/>
        </w:rPr>
        <w:t xml:space="preserve"> услуги  </w:t>
      </w:r>
      <w:r w:rsidR="00A55775">
        <w:rPr>
          <w:rFonts w:ascii="Times New Roman" w:hAnsi="Times New Roman" w:cs="Times New Roman"/>
          <w:sz w:val="24"/>
          <w:szCs w:val="24"/>
        </w:rPr>
        <w:t>б</w:t>
      </w:r>
      <w:r w:rsidRPr="009A080B">
        <w:rPr>
          <w:rFonts w:ascii="Times New Roman" w:hAnsi="Times New Roman" w:cs="Times New Roman"/>
          <w:sz w:val="24"/>
          <w:szCs w:val="24"/>
        </w:rPr>
        <w:t>ез рассмотрения (при необходимости)</w:t>
      </w:r>
    </w:p>
    <w:p w:rsidR="00946404" w:rsidRPr="00442118" w:rsidRDefault="00946404" w:rsidP="00DD4116">
      <w:pPr>
        <w:autoSpaceDE w:val="0"/>
        <w:autoSpaceDN w:val="0"/>
        <w:adjustRightInd w:val="0"/>
        <w:ind w:firstLine="709"/>
        <w:jc w:val="center"/>
      </w:pPr>
    </w:p>
    <w:p w:rsidR="00946404" w:rsidRPr="00442118" w:rsidRDefault="00DD4116" w:rsidP="00946404">
      <w:pPr>
        <w:ind w:firstLine="709"/>
        <w:jc w:val="both"/>
      </w:pPr>
      <w:r>
        <w:t xml:space="preserve">37. </w:t>
      </w:r>
      <w:r w:rsidR="00946404" w:rsidRPr="00442118">
        <w:t xml:space="preserve">Варианты предоставления </w:t>
      </w:r>
      <w:r w:rsidR="00BC0EB2">
        <w:t>муниципальной</w:t>
      </w:r>
      <w:r w:rsidR="00946404" w:rsidRPr="00442118">
        <w:t xml:space="preserve"> услуги:</w:t>
      </w:r>
    </w:p>
    <w:p w:rsidR="00946404" w:rsidRPr="00442118" w:rsidRDefault="00EC01E9" w:rsidP="00946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00946404" w:rsidRPr="00442118">
        <w:rPr>
          <w:rFonts w:ascii="Times New Roman" w:hAnsi="Times New Roman" w:cs="Times New Roman"/>
          <w:sz w:val="24"/>
          <w:szCs w:val="24"/>
        </w:rPr>
        <w:t xml:space="preserve"> разрешения на </w:t>
      </w:r>
      <w:r w:rsidR="00946404">
        <w:rPr>
          <w:rFonts w:ascii="Times New Roman" w:hAnsi="Times New Roman" w:cs="Times New Roman"/>
          <w:sz w:val="24"/>
          <w:szCs w:val="24"/>
        </w:rPr>
        <w:t>условно-разрешенный вид использования земельного участкаили</w:t>
      </w:r>
      <w:r w:rsidR="00946404" w:rsidRPr="00442118">
        <w:rPr>
          <w:rFonts w:ascii="Times New Roman" w:hAnsi="Times New Roman" w:cs="Times New Roman"/>
          <w:sz w:val="24"/>
          <w:szCs w:val="24"/>
        </w:rPr>
        <w:t xml:space="preserve"> объект</w:t>
      </w:r>
      <w:r w:rsidR="00946404">
        <w:rPr>
          <w:rFonts w:ascii="Times New Roman" w:hAnsi="Times New Roman" w:cs="Times New Roman"/>
          <w:sz w:val="24"/>
          <w:szCs w:val="24"/>
        </w:rPr>
        <w:t>а</w:t>
      </w:r>
      <w:r w:rsidR="00946404"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C01E9">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lastRenderedPageBreak/>
        <w:t>исправление допущенных опечаток и ошибок в выданных в результате предоставления муниципальной услуги документах;</w:t>
      </w:r>
    </w:p>
    <w:p w:rsidR="00946404" w:rsidRDefault="00EC01E9" w:rsidP="00946404">
      <w:pPr>
        <w:ind w:firstLine="709"/>
        <w:jc w:val="both"/>
      </w:pPr>
      <w:r>
        <w:t>Предоставление</w:t>
      </w:r>
      <w:r w:rsidR="00946404" w:rsidRPr="00442118">
        <w:t xml:space="preserve"> дубликата документа.</w:t>
      </w:r>
    </w:p>
    <w:p w:rsidR="00B5497D" w:rsidRPr="00442118" w:rsidRDefault="00B5497D" w:rsidP="00946404">
      <w:pPr>
        <w:ind w:firstLine="709"/>
        <w:jc w:val="both"/>
      </w:pPr>
    </w:p>
    <w:p w:rsidR="00B5497D" w:rsidRPr="00C752C7" w:rsidRDefault="00B5497D" w:rsidP="00B5497D">
      <w:pPr>
        <w:pStyle w:val="ConsPlusNormal"/>
        <w:jc w:val="center"/>
        <w:rPr>
          <w:rFonts w:ascii="Times New Roman" w:hAnsi="Times New Roman" w:cs="Times New Roman"/>
        </w:rPr>
      </w:pPr>
      <w:r w:rsidRPr="00C752C7">
        <w:rPr>
          <w:rFonts w:ascii="Times New Roman" w:hAnsi="Times New Roman" w:cs="Times New Roman"/>
        </w:rPr>
        <w:t>Описание административной процедуры профилирования заявителя</w:t>
      </w:r>
    </w:p>
    <w:p w:rsidR="00B5497D" w:rsidRPr="00C752C7" w:rsidRDefault="00B5497D" w:rsidP="00B5497D">
      <w:pPr>
        <w:pStyle w:val="ConsPlusNormal"/>
        <w:jc w:val="center"/>
        <w:rPr>
          <w:rFonts w:ascii="Times New Roman" w:hAnsi="Times New Roman" w:cs="Times New Roman"/>
        </w:rPr>
      </w:pPr>
    </w:p>
    <w:p w:rsidR="00B5497D" w:rsidRPr="00C752C7" w:rsidRDefault="00B5497D" w:rsidP="00B5497D">
      <w:pPr>
        <w:pStyle w:val="ConsPlusNormal"/>
        <w:ind w:firstLine="709"/>
        <w:jc w:val="both"/>
        <w:rPr>
          <w:rFonts w:ascii="Times New Roman" w:hAnsi="Times New Roman" w:cs="Times New Roman"/>
          <w:sz w:val="24"/>
          <w:szCs w:val="24"/>
        </w:rPr>
      </w:pPr>
      <w:r>
        <w:rPr>
          <w:rFonts w:ascii="Times New Roman" w:hAnsi="Times New Roman" w:cs="Times New Roman"/>
          <w:szCs w:val="22"/>
        </w:rPr>
        <w:t xml:space="preserve">36. </w:t>
      </w:r>
      <w:r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5497D"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D2737D" w:rsidRPr="00442118" w:rsidRDefault="00397AF9" w:rsidP="003968E3">
      <w:pPr>
        <w:ind w:firstLine="708"/>
        <w:jc w:val="both"/>
      </w:pPr>
      <w:r>
        <w:t>39</w:t>
      </w:r>
      <w:r w:rsidR="00D2737D" w:rsidRPr="00442118">
        <w:t xml:space="preserve">. Вариант 1. </w:t>
      </w:r>
      <w:r w:rsidR="00EC01E9">
        <w:t>Предоставление</w:t>
      </w:r>
      <w:r w:rsidR="00D2737D" w:rsidRPr="00442118">
        <w:t xml:space="preserve"> разрешения </w:t>
      </w:r>
      <w:r w:rsidR="009061B2" w:rsidRPr="00442118">
        <w:t xml:space="preserve">на </w:t>
      </w:r>
      <w:r w:rsidR="009061B2">
        <w:t>условно-разрешенный вид использования земельного участкаили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w:t>
      </w:r>
      <w:r w:rsidR="00EC01E9">
        <w:t>Предоставление</w:t>
      </w:r>
      <w:r w:rsidR="00D2737D" w:rsidRPr="00442118">
        <w:t xml:space="preserve">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lastRenderedPageBreak/>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9A080B">
      <w:pPr>
        <w:ind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lastRenderedPageBreak/>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B5497D" w:rsidRPr="00B5497D" w:rsidRDefault="00B5497D" w:rsidP="003968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39.9</w:t>
      </w:r>
      <w:r w:rsidR="003968E3">
        <w:rPr>
          <w:rFonts w:ascii="Times New Roman" w:hAnsi="Times New Roman" w:cs="Times New Roman"/>
          <w:sz w:val="24"/>
          <w:szCs w:val="24"/>
        </w:rPr>
        <w:t xml:space="preserve">. Муниципальная услуга  предоставляется </w:t>
      </w:r>
      <w:r w:rsidRPr="00B5497D">
        <w:rPr>
          <w:rFonts w:ascii="Times New Roman" w:hAnsi="Times New Roman" w:cs="Times New Roman"/>
          <w:sz w:val="24"/>
          <w:szCs w:val="24"/>
        </w:rPr>
        <w:t xml:space="preserve"> по экстерриториальному принципу. </w:t>
      </w:r>
    </w:p>
    <w:p w:rsidR="00B5497D" w:rsidRPr="00B5497D" w:rsidRDefault="00B5497D" w:rsidP="00B5497D">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F2093" w:rsidRDefault="007F2093" w:rsidP="00D2737D">
      <w:pPr>
        <w:ind w:firstLine="709"/>
        <w:jc w:val="both"/>
      </w:pPr>
    </w:p>
    <w:p w:rsidR="009061B2" w:rsidRPr="00442118" w:rsidRDefault="002C40D6" w:rsidP="009A080B">
      <w:pPr>
        <w:ind w:firstLine="709"/>
        <w:jc w:val="both"/>
      </w:pPr>
      <w:r>
        <w:t xml:space="preserve">40. </w:t>
      </w:r>
      <w:r w:rsidR="009061B2" w:rsidRPr="00442118">
        <w:t xml:space="preserve">Вариант 2. Отказ </w:t>
      </w:r>
      <w:r w:rsidR="007F2093" w:rsidRPr="00442118">
        <w:t xml:space="preserve">в </w:t>
      </w:r>
      <w:r w:rsidR="00EC01E9">
        <w:t>предоставлении</w:t>
      </w:r>
      <w:r w:rsidR="007F2093" w:rsidRPr="00442118">
        <w:t xml:space="preserve"> разрешения на </w:t>
      </w:r>
      <w:r w:rsidR="007F2093">
        <w:t>условноразрешенный вид использования земельного участкаили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w:t>
      </w:r>
      <w:r w:rsidR="00EC01E9">
        <w:t>предоставлении</w:t>
      </w:r>
      <w:r w:rsidR="009061B2" w:rsidRPr="00442118">
        <w:t xml:space="preserve">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w:t>
      </w:r>
      <w:r>
        <w:lastRenderedPageBreak/>
        <w:t xml:space="preserve">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496C12" w:rsidRPr="00B5497D" w:rsidRDefault="00496C12" w:rsidP="003968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40.9. </w:t>
      </w:r>
      <w:r w:rsidRPr="00B5497D">
        <w:rPr>
          <w:rFonts w:ascii="Times New Roman" w:hAnsi="Times New Roman" w:cs="Times New Roman"/>
          <w:sz w:val="24"/>
          <w:szCs w:val="24"/>
        </w:rPr>
        <w:t xml:space="preserve">Муниципальная услуга </w:t>
      </w:r>
      <w:r w:rsidR="003968E3">
        <w:rPr>
          <w:rFonts w:ascii="Times New Roman" w:hAnsi="Times New Roman" w:cs="Times New Roman"/>
          <w:sz w:val="24"/>
          <w:szCs w:val="24"/>
        </w:rPr>
        <w:t>предоставляется</w:t>
      </w:r>
      <w:r w:rsidRPr="00B5497D">
        <w:rPr>
          <w:rFonts w:ascii="Times New Roman" w:hAnsi="Times New Roman" w:cs="Times New Roman"/>
          <w:sz w:val="24"/>
          <w:szCs w:val="24"/>
        </w:rPr>
        <w:t xml:space="preserve"> по экстерриториальному принципу</w:t>
      </w:r>
      <w:r w:rsidR="003968E3">
        <w:rPr>
          <w:rFonts w:ascii="Times New Roman" w:hAnsi="Times New Roman" w:cs="Times New Roman"/>
          <w:sz w:val="24"/>
          <w:szCs w:val="24"/>
        </w:rPr>
        <w:t>.</w:t>
      </w:r>
    </w:p>
    <w:p w:rsidR="00496C12" w:rsidRPr="00B5497D" w:rsidRDefault="00496C12" w:rsidP="00496C12">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w:t>
      </w:r>
      <w:proofErr w:type="gramEnd"/>
      <w:r w:rsidRPr="00B5497D">
        <w:rPr>
          <w:rFonts w:ascii="Times New Roman" w:hAnsi="Times New Roman" w:cs="Times New Roman"/>
          <w:sz w:val="24"/>
          <w:szCs w:val="24"/>
        </w:rPr>
        <w:t xml:space="preserve"> юридических лиц).</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Pr="00442118">
        <w:lastRenderedPageBreak/>
        <w:t xml:space="preserve">муниципальной услуги разрешении </w:t>
      </w:r>
      <w:r w:rsidR="00290837" w:rsidRPr="00442118">
        <w:t xml:space="preserve">на </w:t>
      </w:r>
      <w:r w:rsidR="00290837">
        <w:t>условно разрешенный вид использования земельного участкаили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Default="002C40D6" w:rsidP="009061B2">
      <w:pPr>
        <w:ind w:firstLine="709"/>
        <w:jc w:val="both"/>
      </w:pPr>
      <w:r>
        <w:t>41</w:t>
      </w:r>
      <w:r w:rsidR="009061B2" w:rsidRPr="00442118">
        <w:t xml:space="preserve">.8. </w:t>
      </w:r>
      <w:r w:rsidR="00EC01E9">
        <w:t>Предоставление</w:t>
      </w:r>
      <w:r w:rsidR="009061B2" w:rsidRPr="00442118">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5497D" w:rsidRDefault="00496C12" w:rsidP="003968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B5497D">
        <w:rPr>
          <w:rFonts w:ascii="Times New Roman" w:hAnsi="Times New Roman" w:cs="Times New Roman"/>
          <w:sz w:val="24"/>
          <w:szCs w:val="24"/>
        </w:rPr>
        <w:t xml:space="preserve">Муниципальная услуга </w:t>
      </w:r>
      <w:r w:rsidR="003968E3">
        <w:rPr>
          <w:rFonts w:ascii="Times New Roman" w:hAnsi="Times New Roman" w:cs="Times New Roman"/>
          <w:sz w:val="24"/>
          <w:szCs w:val="24"/>
        </w:rPr>
        <w:t>предоставляется</w:t>
      </w:r>
      <w:r w:rsidRPr="00B5497D">
        <w:rPr>
          <w:rFonts w:ascii="Times New Roman" w:hAnsi="Times New Roman" w:cs="Times New Roman"/>
          <w:sz w:val="24"/>
          <w:szCs w:val="24"/>
        </w:rPr>
        <w:t xml:space="preserve"> по экстерриториальному принципу.          </w:t>
      </w:r>
      <w:r w:rsidR="003968E3">
        <w:rPr>
          <w:rFonts w:ascii="Times New Roman" w:hAnsi="Times New Roman" w:cs="Times New Roman"/>
          <w:sz w:val="24"/>
          <w:szCs w:val="24"/>
        </w:rPr>
        <w:t xml:space="preserve">          </w:t>
      </w:r>
    </w:p>
    <w:p w:rsidR="009A080B" w:rsidRPr="003968E3" w:rsidRDefault="00496C12" w:rsidP="003968E3">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442118" w:rsidRDefault="002C40D6" w:rsidP="00496C12">
      <w:pPr>
        <w:tabs>
          <w:tab w:val="left" w:pos="567"/>
          <w:tab w:val="left" w:pos="709"/>
        </w:tabs>
        <w:ind w:firstLine="709"/>
        <w:jc w:val="both"/>
      </w:pPr>
      <w:r>
        <w:t>42</w:t>
      </w:r>
      <w:r w:rsidR="009061B2" w:rsidRPr="00442118">
        <w:t>.</w:t>
      </w:r>
      <w:r w:rsidR="009061B2" w:rsidRPr="00442118">
        <w:tab/>
        <w:t xml:space="preserve">Вариант 4. </w:t>
      </w:r>
      <w:r w:rsidR="00EC01E9">
        <w:t>Предоставление</w:t>
      </w:r>
      <w:r w:rsidR="009061B2" w:rsidRPr="00442118">
        <w:t xml:space="preserve">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w:t>
      </w:r>
      <w:r w:rsidR="00EC01E9">
        <w:t>предоставлении</w:t>
      </w:r>
      <w:r w:rsidR="009061B2" w:rsidRPr="00442118">
        <w:t xml:space="preserve"> </w:t>
      </w:r>
      <w:r w:rsidR="009061B2" w:rsidRPr="00442118">
        <w:lastRenderedPageBreak/>
        <w:t xml:space="preserve">дубликата документа, выданного по результатам предоставления муниципальной услуги (далее – заявление о </w:t>
      </w:r>
      <w:r w:rsidR="00EC01E9">
        <w:t>предоставлении</w:t>
      </w:r>
      <w:r w:rsidR="009061B2" w:rsidRPr="00442118">
        <w:t xml:space="preserve"> дубликата документа). </w:t>
      </w:r>
    </w:p>
    <w:p w:rsidR="009061B2" w:rsidRPr="00442118" w:rsidRDefault="002C40D6" w:rsidP="009061B2">
      <w:pPr>
        <w:ind w:firstLine="709"/>
        <w:jc w:val="both"/>
      </w:pPr>
      <w:r>
        <w:t>42</w:t>
      </w:r>
      <w:r w:rsidR="009061B2" w:rsidRPr="00442118">
        <w:t xml:space="preserve">.2. Результатом предоставления муниципальной услуги является </w:t>
      </w:r>
      <w:r w:rsidR="00EC01E9">
        <w:t>Предоставление</w:t>
      </w:r>
      <w:r w:rsidR="009061B2" w:rsidRPr="00442118">
        <w:t xml:space="preserve">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.3. Заявителями являются физические или (и) юридические лица, обратившиеся за предоставлением муниципальной услуги «</w:t>
      </w:r>
      <w:r w:rsidR="00EC01E9">
        <w:rPr>
          <w:rFonts w:ascii="Times New Roman" w:hAnsi="Times New Roman" w:cs="Times New Roman"/>
          <w:b w:val="0"/>
          <w:sz w:val="24"/>
          <w:szCs w:val="24"/>
        </w:rPr>
        <w:t>Предоставление</w:t>
      </w:r>
      <w:r w:rsidR="009061B2" w:rsidRPr="00442118">
        <w:rPr>
          <w:rFonts w:ascii="Times New Roman" w:hAnsi="Times New Roman" w:cs="Times New Roman"/>
          <w:b w:val="0"/>
          <w:sz w:val="24"/>
          <w:szCs w:val="24"/>
        </w:rPr>
        <w:t xml:space="preserve">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w:t>
      </w:r>
      <w:r w:rsidR="00EC01E9">
        <w:t>предоставлении</w:t>
      </w:r>
      <w:r w:rsidR="009061B2" w:rsidRPr="00442118">
        <w:t xml:space="preserve">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 </w:t>
      </w:r>
      <w:r w:rsidR="00EC01E9">
        <w:t>предоставлении</w:t>
      </w:r>
      <w:r w:rsidRPr="00442118">
        <w:t xml:space="preserve">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C01E9">
        <w:t>предоставлении</w:t>
      </w:r>
      <w:r w:rsidRPr="00442118">
        <w:t xml:space="preserve">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 xml:space="preserve">Основаниями для отказа в приеме заявления о </w:t>
      </w:r>
      <w:r w:rsidR="00EC01E9">
        <w:t>предоставлении</w:t>
      </w:r>
      <w:r w:rsidRPr="00442118">
        <w:t xml:space="preserve"> дубликата</w:t>
      </w:r>
      <w:r w:rsidR="00290837">
        <w:t xml:space="preserve"> решения о предоставлении разрешения</w:t>
      </w:r>
      <w:r w:rsidR="00290837" w:rsidRPr="00442118">
        <w:t xml:space="preserve">на </w:t>
      </w:r>
      <w:r w:rsidR="00290837">
        <w:t>условно разрешенный вид использования земельного участкаили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1"/>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1"/>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1"/>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1"/>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1"/>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1"/>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lastRenderedPageBreak/>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t>предоставлении</w:t>
      </w:r>
      <w:r w:rsidR="009061B2" w:rsidRPr="00442118">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 xml:space="preserve">.8. </w:t>
      </w:r>
      <w:r w:rsidR="00EC01E9">
        <w:t>Предоставление</w:t>
      </w:r>
      <w:r w:rsidR="009061B2"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42.9. </w:t>
      </w:r>
      <w:r w:rsidRPr="00B5497D">
        <w:rPr>
          <w:rFonts w:ascii="Times New Roman" w:hAnsi="Times New Roman" w:cs="Times New Roman"/>
          <w:sz w:val="24"/>
          <w:szCs w:val="24"/>
        </w:rPr>
        <w:t xml:space="preserve">Муниципальная услуга </w:t>
      </w:r>
      <w:r w:rsidR="003968E3">
        <w:rPr>
          <w:rFonts w:ascii="Times New Roman" w:hAnsi="Times New Roman" w:cs="Times New Roman"/>
          <w:sz w:val="24"/>
          <w:szCs w:val="24"/>
        </w:rPr>
        <w:t xml:space="preserve">предоставляется </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w:t>
      </w:r>
      <w:bookmarkStart w:id="1" w:name="_GoBack"/>
      <w:bookmarkEnd w:id="1"/>
      <w:r w:rsidRPr="00B5497D">
        <w:rPr>
          <w:rFonts w:ascii="Times New Roman" w:hAnsi="Times New Roman" w:cs="Times New Roman"/>
          <w:sz w:val="24"/>
          <w:szCs w:val="24"/>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EC01E9" w:rsidP="0048793D">
      <w:pPr>
        <w:widowControl w:val="0"/>
        <w:autoSpaceDE w:val="0"/>
        <w:autoSpaceDN w:val="0"/>
        <w:adjustRightInd w:val="0"/>
        <w:ind w:firstLine="567"/>
        <w:jc w:val="center"/>
        <w:rPr>
          <w:rFonts w:eastAsiaTheme="minorHAnsi"/>
          <w:b/>
          <w:lang w:eastAsia="en-US"/>
        </w:rPr>
      </w:pPr>
      <w:r>
        <w:rPr>
          <w:rFonts w:eastAsiaTheme="minorHAnsi"/>
          <w:b/>
          <w:lang w:eastAsia="en-US"/>
        </w:rPr>
        <w:t>Предоставление</w:t>
      </w:r>
      <w:r w:rsidR="002C17C2" w:rsidRPr="0048793D">
        <w:rPr>
          <w:rFonts w:eastAsiaTheme="minorHAnsi"/>
          <w:b/>
          <w:lang w:eastAsia="en-US"/>
        </w:rPr>
        <w:t xml:space="preserve">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Pr>
          <w:rFonts w:ascii="Times New Roman" w:hAnsi="Times New Roman" w:cs="Times New Roman"/>
          <w:sz w:val="24"/>
          <w:szCs w:val="24"/>
        </w:rPr>
        <w:t>предоставлении</w:t>
      </w:r>
      <w:r w:rsidR="00091FCA" w:rsidRPr="0048793D">
        <w:rPr>
          <w:rFonts w:ascii="Times New Roman" w:hAnsi="Times New Roman" w:cs="Times New Roman"/>
          <w:sz w:val="24"/>
          <w:szCs w:val="24"/>
        </w:rPr>
        <w:t xml:space="preserve">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w:t>
      </w:r>
      <w:r w:rsidR="00EC01E9">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мотивированного отказа в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Pr>
          <w:rFonts w:ascii="Times New Roman" w:hAnsi="Times New Roman" w:cs="Times New Roman"/>
          <w:sz w:val="24"/>
          <w:szCs w:val="24"/>
        </w:rPr>
        <w:t>Предоставление</w:t>
      </w:r>
      <w:r w:rsidRPr="0048793D">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3968E3">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r w:rsidR="003968E3">
        <w:rPr>
          <w:rFonts w:ascii="Times New Roman" w:hAnsi="Times New Roman" w:cs="Times New Roman"/>
          <w:b/>
          <w:sz w:val="24"/>
          <w:szCs w:val="24"/>
        </w:rPr>
        <w:t xml:space="preserve"> </w:t>
      </w:r>
      <w:r w:rsidRPr="0048793D">
        <w:rPr>
          <w:rFonts w:ascii="Times New Roman" w:hAnsi="Times New Roman" w:cs="Times New Roman"/>
          <w:b/>
          <w:sz w:val="24"/>
          <w:szCs w:val="24"/>
        </w:rPr>
        <w:t>муниципальной услуги, в том числе порядок и формы</w:t>
      </w:r>
      <w:r w:rsidR="003968E3">
        <w:rPr>
          <w:rFonts w:ascii="Times New Roman" w:hAnsi="Times New Roman" w:cs="Times New Roman"/>
          <w:b/>
          <w:sz w:val="24"/>
          <w:szCs w:val="24"/>
        </w:rPr>
        <w:t xml:space="preserve"> </w:t>
      </w:r>
      <w:proofErr w:type="gramStart"/>
      <w:r w:rsidRPr="0048793D">
        <w:rPr>
          <w:rFonts w:ascii="Times New Roman" w:hAnsi="Times New Roman" w:cs="Times New Roman"/>
          <w:b/>
          <w:sz w:val="24"/>
          <w:szCs w:val="24"/>
        </w:rPr>
        <w:t>контроля за</w:t>
      </w:r>
      <w:proofErr w:type="gramEnd"/>
      <w:r w:rsidRPr="0048793D">
        <w:rPr>
          <w:rFonts w:ascii="Times New Roman" w:hAnsi="Times New Roman" w:cs="Times New Roman"/>
          <w:b/>
          <w:sz w:val="24"/>
          <w:szCs w:val="24"/>
        </w:rPr>
        <w:t xml:space="preserve"> полнотой и качеством ее </w:t>
      </w:r>
      <w:r w:rsidRPr="0048793D">
        <w:rPr>
          <w:rFonts w:ascii="Times New Roman" w:hAnsi="Times New Roman" w:cs="Times New Roman"/>
          <w:b/>
          <w:sz w:val="24"/>
          <w:szCs w:val="24"/>
        </w:rPr>
        <w:lastRenderedPageBreak/>
        <w:t>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lastRenderedPageBreak/>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w:t>
      </w:r>
      <w:r w:rsidR="003968E3">
        <w:t>Пономаревского района</w:t>
      </w:r>
      <w:r w:rsidR="002C17C2" w:rsidRPr="0048793D">
        <w:t xml:space="preserve">,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5"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3733D8" w:rsidP="0048793D">
      <w:pPr>
        <w:autoSpaceDE w:val="0"/>
        <w:autoSpaceDN w:val="0"/>
        <w:adjustRightInd w:val="0"/>
        <w:ind w:firstLine="567"/>
        <w:jc w:val="both"/>
        <w:rPr>
          <w:color w:val="22272F"/>
        </w:rPr>
      </w:pPr>
      <w:hyperlink r:id="rId6"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3968E3" w:rsidRDefault="003968E3" w:rsidP="00DC0782">
      <w:pPr>
        <w:ind w:left="6521"/>
      </w:pPr>
    </w:p>
    <w:p w:rsidR="003968E3" w:rsidRDefault="003968E3" w:rsidP="00DC0782">
      <w:pPr>
        <w:ind w:left="6521"/>
      </w:pPr>
    </w:p>
    <w:p w:rsidR="003968E3" w:rsidRDefault="003968E3" w:rsidP="00DC0782">
      <w:pPr>
        <w:ind w:left="6521"/>
      </w:pPr>
    </w:p>
    <w:p w:rsidR="003968E3" w:rsidRDefault="003968E3" w:rsidP="00DC0782">
      <w:pPr>
        <w:ind w:left="6521"/>
      </w:pPr>
    </w:p>
    <w:p w:rsidR="00DC0782" w:rsidRDefault="00DC0782" w:rsidP="00DC0782">
      <w:pPr>
        <w:ind w:left="6521"/>
      </w:pPr>
      <w:r w:rsidRPr="006C018E">
        <w:lastRenderedPageBreak/>
        <w:t xml:space="preserve">Приложение </w:t>
      </w:r>
      <w:r w:rsidR="004D29F5">
        <w:t>1</w:t>
      </w:r>
      <w:r w:rsidR="003968E3">
        <w:t xml:space="preserve"> </w:t>
      </w:r>
      <w:proofErr w:type="gramStart"/>
      <w:r w:rsidR="003968E3">
        <w:t>к</w:t>
      </w:r>
      <w:proofErr w:type="gramEnd"/>
    </w:p>
    <w:p w:rsidR="00DC0782" w:rsidRDefault="003968E3" w:rsidP="00DC0782">
      <w:pPr>
        <w:ind w:left="6521"/>
        <w:rPr>
          <w:bCs/>
        </w:rPr>
      </w:pPr>
      <w:r>
        <w:t xml:space="preserve"> </w:t>
      </w:r>
      <w:r w:rsidR="00DC0782" w:rsidRPr="006C018E">
        <w:t>Административному</w:t>
      </w:r>
      <w:r>
        <w:t xml:space="preserve"> </w:t>
      </w:r>
      <w:r w:rsidR="00DC0782" w:rsidRPr="006C018E">
        <w:t xml:space="preserve">регламенту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tblPr>
      <w:tblGrid>
        <w:gridCol w:w="7938"/>
        <w:gridCol w:w="2552"/>
      </w:tblGrid>
      <w:tr w:rsidR="00FC7BDC" w:rsidRPr="0045358B" w:rsidTr="00FC7BDC">
        <w:trPr>
          <w:trHeight w:val="15"/>
        </w:trPr>
        <w:tc>
          <w:tcPr>
            <w:tcW w:w="10490" w:type="dxa"/>
            <w:gridSpan w:val="2"/>
            <w:hideMark/>
          </w:tcPr>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 xml:space="preserve">Правообладатель земельного участка и/или объекта капитального </w:t>
            </w:r>
            <w:r w:rsidRPr="0045358B">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расходов,связанных</w:t>
      </w:r>
      <w:r w:rsidR="00BA7443" w:rsidRPr="0045358B">
        <w:t xml:space="preserve"> с проведением процедуры публичных слушаний(</w:t>
      </w:r>
      <w:r w:rsidRPr="0045358B">
        <w:t>аренда помещения для проведения публичных слушаний</w:t>
      </w:r>
      <w:r w:rsidR="00BA7443" w:rsidRPr="0045358B">
        <w:t>, оплата публикаций</w:t>
      </w:r>
      <w:r w:rsidRPr="0045358B">
        <w:t>информационного сообщения о проведении</w:t>
      </w:r>
      <w:r w:rsidR="00BA7443" w:rsidRPr="0045358B">
        <w:t xml:space="preserve"> публичных слушаний и заключения о</w:t>
      </w:r>
      <w:r w:rsidRPr="0045358B">
        <w:t>результатах публичных</w:t>
      </w:r>
      <w:r w:rsidR="00BA7443" w:rsidRPr="0045358B">
        <w:t xml:space="preserve"> слушаний, изготовление информационных материалов дляпроведения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B7073A">
        <w:t>3.В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e-mail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FC7BDC" w:rsidRDefault="00FC7BDC" w:rsidP="00BA7443">
      <w:pPr>
        <w:jc w:val="both"/>
        <w:rPr>
          <w:sz w:val="28"/>
          <w:szCs w:val="28"/>
        </w:rPr>
      </w:pPr>
    </w:p>
    <w:p w:rsidR="00BA7443" w:rsidRPr="0010573F" w:rsidRDefault="00BA7443" w:rsidP="00BA7443">
      <w:pPr>
        <w:jc w:val="both"/>
      </w:pPr>
      <w:r w:rsidRPr="0010573F">
        <w:lastRenderedPageBreak/>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tblPr>
      <w:tblGrid>
        <w:gridCol w:w="2946"/>
        <w:gridCol w:w="7545"/>
      </w:tblGrid>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504C53">
      <w:pgSz w:w="12240" w:h="15840" w:code="1"/>
      <w:pgMar w:top="1134" w:right="567" w:bottom="1134" w:left="1701"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FCA"/>
    <w:rsid w:val="00002C77"/>
    <w:rsid w:val="00006E83"/>
    <w:rsid w:val="00061CD2"/>
    <w:rsid w:val="00066178"/>
    <w:rsid w:val="00074AFC"/>
    <w:rsid w:val="00081BD9"/>
    <w:rsid w:val="00091FCA"/>
    <w:rsid w:val="000E4A0E"/>
    <w:rsid w:val="000E6554"/>
    <w:rsid w:val="000F6EAE"/>
    <w:rsid w:val="00105614"/>
    <w:rsid w:val="0010573F"/>
    <w:rsid w:val="00164DBD"/>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52709"/>
    <w:rsid w:val="00353B3C"/>
    <w:rsid w:val="003733D8"/>
    <w:rsid w:val="0037594A"/>
    <w:rsid w:val="003838CA"/>
    <w:rsid w:val="003968E3"/>
    <w:rsid w:val="00397AF9"/>
    <w:rsid w:val="003B0FC3"/>
    <w:rsid w:val="003E2B0B"/>
    <w:rsid w:val="00433E42"/>
    <w:rsid w:val="00446EFD"/>
    <w:rsid w:val="0044782F"/>
    <w:rsid w:val="004605AF"/>
    <w:rsid w:val="00485C04"/>
    <w:rsid w:val="0048793D"/>
    <w:rsid w:val="00491EFB"/>
    <w:rsid w:val="00496C12"/>
    <w:rsid w:val="00497749"/>
    <w:rsid w:val="004A4893"/>
    <w:rsid w:val="004A514F"/>
    <w:rsid w:val="004B36FA"/>
    <w:rsid w:val="004C5E06"/>
    <w:rsid w:val="004D2176"/>
    <w:rsid w:val="004D29F5"/>
    <w:rsid w:val="004E2D3B"/>
    <w:rsid w:val="004F304A"/>
    <w:rsid w:val="00504C53"/>
    <w:rsid w:val="00524901"/>
    <w:rsid w:val="0053129D"/>
    <w:rsid w:val="00541952"/>
    <w:rsid w:val="00547045"/>
    <w:rsid w:val="0055327B"/>
    <w:rsid w:val="00553F6E"/>
    <w:rsid w:val="00557032"/>
    <w:rsid w:val="005612E2"/>
    <w:rsid w:val="005A336C"/>
    <w:rsid w:val="005C2679"/>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7285C"/>
    <w:rsid w:val="00985A6E"/>
    <w:rsid w:val="009A080B"/>
    <w:rsid w:val="009A5A25"/>
    <w:rsid w:val="009A72FF"/>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C2629"/>
    <w:rsid w:val="00DD4116"/>
    <w:rsid w:val="00DD4F39"/>
    <w:rsid w:val="00E14005"/>
    <w:rsid w:val="00E174FB"/>
    <w:rsid w:val="00E305D9"/>
    <w:rsid w:val="00E36351"/>
    <w:rsid w:val="00E82A17"/>
    <w:rsid w:val="00E8751A"/>
    <w:rsid w:val="00E955E4"/>
    <w:rsid w:val="00EA2FC4"/>
    <w:rsid w:val="00EA6695"/>
    <w:rsid w:val="00EB3D6A"/>
    <w:rsid w:val="00EC01E9"/>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5C26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1">
    <w:name w:val="Body Text Indent 2"/>
    <w:basedOn w:val="a"/>
    <w:link w:val="22"/>
    <w:semiHidden/>
    <w:unhideWhenUsed/>
    <w:rsid w:val="009061B2"/>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9061B2"/>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5C2679"/>
    <w:rPr>
      <w:rFonts w:asciiTheme="majorHAnsi" w:eastAsiaTheme="majorEastAsia" w:hAnsiTheme="majorHAnsi" w:cstheme="majorBidi"/>
      <w:b/>
      <w:bCs/>
      <w:color w:val="4F81BD" w:themeColor="accent1"/>
      <w:sz w:val="26"/>
      <w:szCs w:val="26"/>
      <w:lang w:eastAsia="ru-RU"/>
    </w:rPr>
  </w:style>
  <w:style w:type="paragraph" w:customStyle="1" w:styleId="11">
    <w:name w:val="Обычный1"/>
    <w:rsid w:val="005C2679"/>
    <w:pPr>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5C2679"/>
    <w:pPr>
      <w:suppressAutoHyphens/>
      <w:spacing w:after="0" w:line="240" w:lineRule="auto"/>
    </w:pPr>
    <w:rPr>
      <w:rFonts w:ascii="Calibri" w:eastAsia="Times New Roman" w:hAnsi="Calibri"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1861165122">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27</Pages>
  <Words>11405</Words>
  <Characters>65011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Сельсовет</cp:lastModifiedBy>
  <cp:revision>4</cp:revision>
  <dcterms:created xsi:type="dcterms:W3CDTF">2023-07-07T11:23:00Z</dcterms:created>
  <dcterms:modified xsi:type="dcterms:W3CDTF">2023-07-18T06:47:00Z</dcterms:modified>
</cp:coreProperties>
</file>