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8" w:rsidRPr="00CA28EE" w:rsidRDefault="00081668" w:rsidP="00081668">
      <w:pPr>
        <w:rPr>
          <w:b/>
        </w:rPr>
      </w:pPr>
      <w:r w:rsidRPr="00CA28EE">
        <w:rPr>
          <w:b/>
        </w:rPr>
        <w:t>АДМИНИСТРАЦИЯ КАМЕННО – ВЕРХОВСКОГО СЕЛЬСКОГО ПОСЕЛЕНИЯ КАШ</w:t>
      </w:r>
      <w:r>
        <w:rPr>
          <w:b/>
        </w:rPr>
        <w:t xml:space="preserve">ИРСКОГО МУНИЦИПАЛЬНОГО РАЙОНА </w:t>
      </w:r>
      <w:r w:rsidRPr="00CA28EE">
        <w:rPr>
          <w:b/>
        </w:rPr>
        <w:t xml:space="preserve">ВОРОНЕЖСКОЙ ОБЛАСТИ                                           </w:t>
      </w:r>
    </w:p>
    <w:p w:rsidR="00081668" w:rsidRPr="00CA28EE" w:rsidRDefault="00081668" w:rsidP="00081668">
      <w:pPr>
        <w:rPr>
          <w:b/>
        </w:rPr>
      </w:pPr>
      <w:r w:rsidRPr="00CA28EE">
        <w:rPr>
          <w:b/>
        </w:rPr>
        <w:t xml:space="preserve">                          </w:t>
      </w:r>
    </w:p>
    <w:p w:rsidR="00081668" w:rsidRPr="00CA28EE" w:rsidRDefault="00081668" w:rsidP="00081668">
      <w:pPr>
        <w:tabs>
          <w:tab w:val="left" w:pos="1725"/>
        </w:tabs>
        <w:rPr>
          <w:b/>
        </w:rPr>
      </w:pPr>
      <w:r w:rsidRPr="00CA28EE">
        <w:rPr>
          <w:b/>
        </w:rPr>
        <w:t xml:space="preserve">                                         П О С Т А Н О В Л Е Н И Е</w:t>
      </w:r>
    </w:p>
    <w:p w:rsidR="00081668" w:rsidRPr="00CA28EE" w:rsidRDefault="00081668" w:rsidP="00081668">
      <w:pPr>
        <w:rPr>
          <w:b/>
        </w:rPr>
      </w:pPr>
    </w:p>
    <w:p w:rsidR="00081668" w:rsidRPr="00CA28EE" w:rsidRDefault="00081668" w:rsidP="00081668">
      <w:pPr>
        <w:rPr>
          <w:b/>
        </w:rPr>
      </w:pPr>
    </w:p>
    <w:p w:rsidR="00081668" w:rsidRPr="00CA28EE" w:rsidRDefault="00081668" w:rsidP="00081668">
      <w:pPr>
        <w:rPr>
          <w:b/>
        </w:rPr>
      </w:pPr>
    </w:p>
    <w:p w:rsidR="00081668" w:rsidRPr="000A25E3" w:rsidRDefault="00081668" w:rsidP="00081668">
      <w:pPr>
        <w:rPr>
          <w:sz w:val="22"/>
          <w:szCs w:val="22"/>
          <w:u w:val="single"/>
        </w:rPr>
      </w:pPr>
      <w:r w:rsidRPr="000A25E3">
        <w:rPr>
          <w:sz w:val="22"/>
          <w:szCs w:val="22"/>
        </w:rPr>
        <w:t xml:space="preserve"> от  </w:t>
      </w:r>
      <w:r w:rsidR="007902B8">
        <w:rPr>
          <w:sz w:val="22"/>
          <w:szCs w:val="22"/>
        </w:rPr>
        <w:t>1</w:t>
      </w:r>
      <w:r w:rsidR="00300C69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декабря  </w:t>
      </w:r>
      <w:r w:rsidRPr="000A25E3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300C69">
        <w:rPr>
          <w:sz w:val="22"/>
          <w:szCs w:val="22"/>
        </w:rPr>
        <w:t>1</w:t>
      </w:r>
      <w:r w:rsidRPr="000A25E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</w:t>
      </w:r>
      <w:r w:rsidRPr="000A25E3">
        <w:rPr>
          <w:sz w:val="22"/>
          <w:szCs w:val="22"/>
        </w:rPr>
        <w:t xml:space="preserve">             №  </w:t>
      </w:r>
      <w:r w:rsidR="00300C69">
        <w:rPr>
          <w:sz w:val="22"/>
          <w:szCs w:val="22"/>
        </w:rPr>
        <w:t>67</w:t>
      </w: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 xml:space="preserve">  с. Каменно-Верховка</w:t>
      </w:r>
    </w:p>
    <w:p w:rsidR="00081668" w:rsidRPr="000A25E3" w:rsidRDefault="00081668" w:rsidP="00081668">
      <w:pPr>
        <w:rPr>
          <w:sz w:val="22"/>
          <w:szCs w:val="22"/>
        </w:rPr>
      </w:pP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>Об утверждения перечня автомобильных</w:t>
      </w: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 xml:space="preserve">дорог общего пользования местного </w:t>
      </w: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>значения, находящихся в собственности</w:t>
      </w: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>Каменно-Верховского сельского поселения,</w:t>
      </w:r>
      <w:bookmarkStart w:id="0" w:name="_GoBack"/>
      <w:bookmarkEnd w:id="0"/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 xml:space="preserve">их идентификационных номеров и </w:t>
      </w:r>
    </w:p>
    <w:p w:rsidR="00081668" w:rsidRPr="000A25E3" w:rsidRDefault="00081668" w:rsidP="00081668">
      <w:pPr>
        <w:rPr>
          <w:sz w:val="22"/>
          <w:szCs w:val="22"/>
        </w:rPr>
      </w:pPr>
      <w:r w:rsidRPr="000A25E3">
        <w:rPr>
          <w:sz w:val="22"/>
          <w:szCs w:val="22"/>
        </w:rPr>
        <w:t xml:space="preserve">категории по транспортному состоянию </w:t>
      </w:r>
    </w:p>
    <w:p w:rsidR="00081668" w:rsidRPr="000C409E" w:rsidRDefault="00081668" w:rsidP="00081668">
      <w:pPr>
        <w:tabs>
          <w:tab w:val="left" w:pos="1125"/>
        </w:tabs>
        <w:rPr>
          <w:sz w:val="22"/>
          <w:szCs w:val="22"/>
        </w:rPr>
      </w:pPr>
      <w:r w:rsidRPr="000C409E">
        <w:rPr>
          <w:sz w:val="22"/>
          <w:szCs w:val="22"/>
        </w:rPr>
        <w:t xml:space="preserve">                          </w:t>
      </w:r>
    </w:p>
    <w:p w:rsidR="00081668" w:rsidRDefault="00081668" w:rsidP="00081668">
      <w:pPr>
        <w:tabs>
          <w:tab w:val="left" w:pos="1125"/>
        </w:tabs>
      </w:pPr>
    </w:p>
    <w:p w:rsidR="00081668" w:rsidRPr="000C409E" w:rsidRDefault="00081668" w:rsidP="00081668">
      <w:pPr>
        <w:tabs>
          <w:tab w:val="left" w:pos="1125"/>
        </w:tabs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В соответствии с п. 5  ч</w:t>
      </w:r>
      <w:r w:rsidRPr="000C409E">
        <w:rPr>
          <w:sz w:val="22"/>
          <w:szCs w:val="22"/>
        </w:rPr>
        <w:t>. 1 ст. 14 Федерального закона  от 06.10.2003 г. № 131-ФЗ «Об общих принципах организации местного самоуправления в Российской Федерации», Федеральным законом  от 08.11.2007 года № 257-ФЗ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от. 28.09.2009г. №767 «О классификации автомобильных дорог в Российской Федерации», Приказами Министра Р</w:t>
      </w:r>
      <w:r>
        <w:rPr>
          <w:sz w:val="22"/>
          <w:szCs w:val="22"/>
        </w:rPr>
        <w:t>оссийской Федерации от. 07.02.2</w:t>
      </w:r>
      <w:r w:rsidRPr="000C409E">
        <w:rPr>
          <w:sz w:val="22"/>
          <w:szCs w:val="22"/>
        </w:rPr>
        <w:t>007 г. № 16 «Об утверждении правил присвоения автомобильным дорогам  идентификационных номеров» и от 20.05.2009 г. № 80 «О едином государственном реестре ав</w:t>
      </w:r>
      <w:r>
        <w:rPr>
          <w:sz w:val="22"/>
          <w:szCs w:val="22"/>
        </w:rPr>
        <w:t>томобильных дорог» администрация</w:t>
      </w:r>
      <w:r w:rsidRPr="000C409E">
        <w:rPr>
          <w:sz w:val="22"/>
          <w:szCs w:val="22"/>
        </w:rPr>
        <w:t xml:space="preserve"> Каменно-</w:t>
      </w:r>
      <w:r>
        <w:rPr>
          <w:sz w:val="22"/>
          <w:szCs w:val="22"/>
        </w:rPr>
        <w:t>Верховского сельского поселения</w:t>
      </w:r>
    </w:p>
    <w:p w:rsidR="00081668" w:rsidRPr="000C409E" w:rsidRDefault="00081668" w:rsidP="00081668">
      <w:pPr>
        <w:jc w:val="both"/>
        <w:rPr>
          <w:sz w:val="22"/>
          <w:szCs w:val="22"/>
        </w:rPr>
      </w:pPr>
    </w:p>
    <w:p w:rsidR="00081668" w:rsidRPr="000C409E" w:rsidRDefault="00081668" w:rsidP="00081668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 О С Т А Н О В Л Я Е Т</w:t>
      </w:r>
      <w:r w:rsidRPr="000C409E">
        <w:rPr>
          <w:sz w:val="22"/>
          <w:szCs w:val="22"/>
        </w:rPr>
        <w:t xml:space="preserve"> :</w:t>
      </w:r>
    </w:p>
    <w:p w:rsidR="00081668" w:rsidRPr="000C409E" w:rsidRDefault="00081668" w:rsidP="00081668">
      <w:pPr>
        <w:jc w:val="both"/>
        <w:rPr>
          <w:sz w:val="22"/>
          <w:szCs w:val="22"/>
        </w:rPr>
      </w:pPr>
    </w:p>
    <w:p w:rsidR="00081668" w:rsidRPr="000C409E" w:rsidRDefault="00081668" w:rsidP="000816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409E">
        <w:rPr>
          <w:sz w:val="22"/>
          <w:szCs w:val="22"/>
        </w:rPr>
        <w:t>Утвердить, что к автомобильным дорогам общего пользования местного значения поселения относятся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назначения, частных автомобильных дорог.</w:t>
      </w:r>
    </w:p>
    <w:p w:rsidR="00081668" w:rsidRPr="000C409E" w:rsidRDefault="00081668" w:rsidP="000816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409E">
        <w:rPr>
          <w:sz w:val="22"/>
          <w:szCs w:val="22"/>
        </w:rPr>
        <w:t>Утвердить прилагаемый перечень автомобильных дорог общего пользования местного значения, находящихся в границах Каменно-Верховского сельского поселения Каширского муниципального района Воронежской области согласно приложению.</w:t>
      </w:r>
    </w:p>
    <w:p w:rsidR="00081668" w:rsidRPr="000C409E" w:rsidRDefault="00081668" w:rsidP="000816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409E">
        <w:rPr>
          <w:sz w:val="22"/>
          <w:szCs w:val="22"/>
        </w:rPr>
        <w:t>Постановление администрации Каменно-Верховского сельского поселения Каширского муниципального района В</w:t>
      </w:r>
      <w:r>
        <w:rPr>
          <w:sz w:val="22"/>
          <w:szCs w:val="22"/>
        </w:rPr>
        <w:t xml:space="preserve">оронежской области от </w:t>
      </w:r>
      <w:r w:rsidR="00300C69">
        <w:rPr>
          <w:sz w:val="22"/>
          <w:szCs w:val="22"/>
        </w:rPr>
        <w:t>18.12.2021</w:t>
      </w:r>
      <w:r w:rsidRPr="000C409E">
        <w:rPr>
          <w:sz w:val="22"/>
          <w:szCs w:val="22"/>
        </w:rPr>
        <w:t>г.</w:t>
      </w:r>
      <w:r w:rsidRPr="003D26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300C69">
        <w:rPr>
          <w:sz w:val="22"/>
          <w:szCs w:val="22"/>
        </w:rPr>
        <w:t>29</w:t>
      </w:r>
      <w:r w:rsidRPr="000C409E">
        <w:rPr>
          <w:sz w:val="22"/>
          <w:szCs w:val="22"/>
        </w:rPr>
        <w:t xml:space="preserve">  </w:t>
      </w:r>
    </w:p>
    <w:p w:rsidR="00081668" w:rsidRPr="000C409E" w:rsidRDefault="00081668" w:rsidP="00081668">
      <w:pPr>
        <w:pStyle w:val="a3"/>
        <w:rPr>
          <w:sz w:val="22"/>
          <w:szCs w:val="22"/>
        </w:rPr>
      </w:pPr>
      <w:r w:rsidRPr="000C409E">
        <w:rPr>
          <w:sz w:val="22"/>
          <w:szCs w:val="22"/>
        </w:rPr>
        <w:t xml:space="preserve"> «Об утверждения перечня автомобильных дорог общего пользования местного значения, находящихся в собственности Каменно-Верховского сельского поселения, их идентификационных номеров и категории по транспортному состоянию.</w:t>
      </w:r>
      <w:r w:rsidRPr="000C409E">
        <w:rPr>
          <w:b/>
          <w:sz w:val="22"/>
          <w:szCs w:val="22"/>
        </w:rPr>
        <w:t xml:space="preserve">», </w:t>
      </w:r>
      <w:r w:rsidRPr="000C409E">
        <w:rPr>
          <w:sz w:val="22"/>
          <w:szCs w:val="22"/>
        </w:rPr>
        <w:t>признать утратившим силу.</w:t>
      </w:r>
    </w:p>
    <w:p w:rsidR="00081668" w:rsidRPr="000C409E" w:rsidRDefault="00081668" w:rsidP="0008166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409E">
        <w:rPr>
          <w:sz w:val="22"/>
          <w:szCs w:val="22"/>
        </w:rPr>
        <w:t>Настоящее постановление обнародовать на  стенде администрации Каменно-Верховского сельского поселения и  размещению на официальном сайте муниципального образования «Каменно-Верховское сельское поселение» в сети интернет.</w:t>
      </w:r>
    </w:p>
    <w:p w:rsidR="00081668" w:rsidRPr="000C409E" w:rsidRDefault="00081668" w:rsidP="00081668">
      <w:pPr>
        <w:pStyle w:val="a3"/>
        <w:numPr>
          <w:ilvl w:val="0"/>
          <w:numId w:val="1"/>
        </w:numPr>
        <w:rPr>
          <w:sz w:val="22"/>
          <w:szCs w:val="22"/>
        </w:rPr>
      </w:pPr>
      <w:r w:rsidRPr="000C409E">
        <w:rPr>
          <w:sz w:val="22"/>
          <w:szCs w:val="22"/>
        </w:rPr>
        <w:t>Контроль за исполнением данного постановления оставляю за собой.</w:t>
      </w:r>
    </w:p>
    <w:p w:rsidR="00081668" w:rsidRDefault="00081668" w:rsidP="000816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1668" w:rsidRDefault="00081668" w:rsidP="00081668">
      <w:pPr>
        <w:rPr>
          <w:sz w:val="22"/>
          <w:szCs w:val="22"/>
        </w:rPr>
      </w:pPr>
    </w:p>
    <w:p w:rsidR="00081668" w:rsidRPr="000C409E" w:rsidRDefault="00081668" w:rsidP="00081668">
      <w:pPr>
        <w:rPr>
          <w:sz w:val="22"/>
          <w:szCs w:val="22"/>
        </w:rPr>
      </w:pPr>
      <w:r w:rsidRPr="000C409E">
        <w:rPr>
          <w:sz w:val="22"/>
          <w:szCs w:val="22"/>
        </w:rPr>
        <w:t>Глава Каменно-Верховского</w:t>
      </w:r>
    </w:p>
    <w:p w:rsidR="00081668" w:rsidRPr="000C409E" w:rsidRDefault="00081668" w:rsidP="00081668">
      <w:pPr>
        <w:rPr>
          <w:sz w:val="22"/>
          <w:szCs w:val="22"/>
        </w:rPr>
      </w:pPr>
      <w:r w:rsidRPr="000C409E">
        <w:rPr>
          <w:sz w:val="22"/>
          <w:szCs w:val="22"/>
        </w:rPr>
        <w:t xml:space="preserve">сельского поселения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0C409E">
        <w:rPr>
          <w:sz w:val="22"/>
          <w:szCs w:val="22"/>
        </w:rPr>
        <w:t>А.</w:t>
      </w:r>
      <w:r>
        <w:rPr>
          <w:sz w:val="22"/>
          <w:szCs w:val="22"/>
        </w:rPr>
        <w:t xml:space="preserve"> А. Верлин</w:t>
      </w:r>
    </w:p>
    <w:p w:rsidR="0023075C" w:rsidRDefault="0023075C"/>
    <w:sectPr w:rsidR="0023075C" w:rsidSect="00BA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5FD3"/>
    <w:multiLevelType w:val="hybridMultilevel"/>
    <w:tmpl w:val="1EE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668"/>
    <w:rsid w:val="00081668"/>
    <w:rsid w:val="0023075C"/>
    <w:rsid w:val="00300C69"/>
    <w:rsid w:val="00382B0E"/>
    <w:rsid w:val="007902B8"/>
    <w:rsid w:val="00B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12CA-15AF-4470-A90A-776CEEE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2020-12-16T07:32:00Z</dcterms:created>
  <dcterms:modified xsi:type="dcterms:W3CDTF">2021-12-14T12:37:00Z</dcterms:modified>
</cp:coreProperties>
</file>