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6" w:rsidRDefault="007919A6" w:rsidP="007919A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3234690</wp:posOffset>
            </wp:positionH>
            <wp:positionV relativeFrom="paragraph">
              <wp:posOffset>60325</wp:posOffset>
            </wp:positionV>
            <wp:extent cx="640080" cy="82296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9A6" w:rsidRDefault="007919A6" w:rsidP="007919A6">
      <w:pPr>
        <w:spacing w:line="360" w:lineRule="auto"/>
        <w:jc w:val="center"/>
        <w:rPr>
          <w:rFonts w:ascii="Arial" w:hAnsi="Arial" w:cs="Arial"/>
          <w:b/>
        </w:rPr>
      </w:pPr>
    </w:p>
    <w:p w:rsidR="007919A6" w:rsidRDefault="007919A6" w:rsidP="00795BCD">
      <w:pPr>
        <w:spacing w:line="360" w:lineRule="auto"/>
        <w:rPr>
          <w:b/>
        </w:rPr>
      </w:pPr>
    </w:p>
    <w:p w:rsidR="007919A6" w:rsidRDefault="007919A6" w:rsidP="007919A6">
      <w:pPr>
        <w:spacing w:line="360" w:lineRule="auto"/>
        <w:jc w:val="center"/>
        <w:rPr>
          <w:b/>
        </w:rPr>
      </w:pPr>
    </w:p>
    <w:p w:rsidR="007919A6" w:rsidRDefault="007919A6" w:rsidP="007919A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919A6" w:rsidRDefault="007919A6" w:rsidP="007919A6">
      <w:pPr>
        <w:jc w:val="center"/>
        <w:rPr>
          <w:b/>
          <w:bCs/>
        </w:rPr>
      </w:pPr>
      <w:r>
        <w:rPr>
          <w:b/>
          <w:bCs/>
        </w:rPr>
        <w:t>МЕЖЕВСКОЙ  МУНИЦИПАЛЬНЫЙ  РАЙОН  КОСТРОМСКОЙ ОБЛАСТИ</w:t>
      </w:r>
    </w:p>
    <w:p w:rsidR="007919A6" w:rsidRDefault="007919A6" w:rsidP="007919A6">
      <w:pPr>
        <w:jc w:val="center"/>
        <w:rPr>
          <w:b/>
          <w:bCs/>
        </w:rPr>
      </w:pPr>
      <w:r>
        <w:rPr>
          <w:b/>
          <w:bCs/>
        </w:rPr>
        <w:t>АДМИНИСТРАЦИЯ  НИКОЛЬСКОГО СЕЛЬСКОГО ПОСЕЛЕНИЯ</w:t>
      </w:r>
    </w:p>
    <w:p w:rsidR="007919A6" w:rsidRDefault="007919A6" w:rsidP="007919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  <w:r w:rsidR="00E12408">
        <w:rPr>
          <w:rFonts w:ascii="Arial" w:hAnsi="Arial" w:cs="Arial"/>
          <w:b/>
          <w:bCs/>
        </w:rPr>
        <w:t>____________________________</w:t>
      </w:r>
    </w:p>
    <w:p w:rsidR="007919A6" w:rsidRDefault="007919A6" w:rsidP="007919A6">
      <w:pPr>
        <w:pStyle w:val="ConsPlusNormal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икола                                                                                                                8-49447-5-31-11          </w:t>
      </w:r>
    </w:p>
    <w:p w:rsidR="007919A6" w:rsidRDefault="007919A6" w:rsidP="007919A6">
      <w:pPr>
        <w:rPr>
          <w:b/>
          <w:bCs/>
          <w:sz w:val="20"/>
          <w:szCs w:val="20"/>
        </w:rPr>
      </w:pPr>
    </w:p>
    <w:p w:rsidR="007919A6" w:rsidRDefault="007919A6" w:rsidP="007919A6">
      <w:pPr>
        <w:rPr>
          <w:b/>
          <w:bCs/>
        </w:rPr>
      </w:pPr>
    </w:p>
    <w:p w:rsidR="007919A6" w:rsidRDefault="007919A6" w:rsidP="007919A6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7919A6" w:rsidRDefault="007919A6" w:rsidP="007919A6">
      <w:pPr>
        <w:rPr>
          <w:b/>
          <w:bCs/>
        </w:rPr>
      </w:pP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  </w:t>
      </w:r>
      <w:r w:rsidR="00E12408"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 xml:space="preserve"> апреля 201</w:t>
      </w:r>
      <w:r w:rsidR="00795BC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 года.                 №</w:t>
      </w:r>
      <w:r w:rsidR="00795BCD">
        <w:rPr>
          <w:rFonts w:ascii="Arial" w:hAnsi="Arial" w:cs="Arial"/>
          <w:b/>
          <w:bCs/>
        </w:rPr>
        <w:t xml:space="preserve"> 10</w:t>
      </w:r>
    </w:p>
    <w:p w:rsidR="007919A6" w:rsidRDefault="007919A6" w:rsidP="007919A6">
      <w:pPr>
        <w:rPr>
          <w:rFonts w:ascii="Arial" w:hAnsi="Arial" w:cs="Arial"/>
          <w:b/>
          <w:bCs/>
        </w:rPr>
      </w:pP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О проведении на территории </w:t>
      </w: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Никольского сельского поселения </w:t>
      </w: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месячника по пожарной безопасности».</w:t>
      </w:r>
    </w:p>
    <w:p w:rsidR="007919A6" w:rsidRDefault="007919A6" w:rsidP="007919A6">
      <w:pPr>
        <w:rPr>
          <w:rFonts w:ascii="Arial" w:hAnsi="Arial" w:cs="Arial"/>
          <w:b/>
          <w:bCs/>
          <w:color w:val="FF0000"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7919A6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В целях усиления пожарной безопасности на территории Никольского сельского поселения. В соответствии с Федеральным законом от 21.12.1994 года № 69-ФЗ «О пожарной безопасности» и Закона Костромской области от 22.11.2000 года № 124 «О пожарной безопасности на территории Костромской области»</w:t>
      </w: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Никольского сельского поселения ПОСТАНОВЛЯЕТ:</w:t>
      </w:r>
    </w:p>
    <w:p w:rsidR="007919A6" w:rsidRDefault="007919A6" w:rsidP="007919A6">
      <w:pPr>
        <w:jc w:val="center"/>
        <w:rPr>
          <w:rFonts w:ascii="Arial" w:hAnsi="Arial" w:cs="Arial"/>
          <w:b/>
          <w:bCs/>
        </w:rPr>
      </w:pP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Включиться в проведение районного месячника по пожарной безопасности с 15 апреля по 15 мая 201</w:t>
      </w:r>
      <w:r w:rsidR="00795BCD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года.</w:t>
      </w: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план проведения месячника по пожарной безопасности в Никольском сельском поселении (приложение №1)</w:t>
      </w: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Признать утратившим силу постановление главы администрации сельс</w:t>
      </w:r>
      <w:r w:rsidR="00E12408">
        <w:rPr>
          <w:rFonts w:ascii="Arial" w:hAnsi="Arial" w:cs="Arial"/>
          <w:bCs/>
        </w:rPr>
        <w:t xml:space="preserve">кого поселения от </w:t>
      </w:r>
      <w:r w:rsidR="00795BCD">
        <w:rPr>
          <w:rFonts w:ascii="Arial" w:hAnsi="Arial" w:cs="Arial"/>
          <w:bCs/>
        </w:rPr>
        <w:t>05 апреля 2018</w:t>
      </w:r>
      <w:r w:rsidR="00E12408">
        <w:rPr>
          <w:rFonts w:ascii="Arial" w:hAnsi="Arial" w:cs="Arial"/>
          <w:bCs/>
        </w:rPr>
        <w:t xml:space="preserve"> года  № 16</w:t>
      </w:r>
      <w:r>
        <w:rPr>
          <w:rFonts w:ascii="Arial" w:hAnsi="Arial" w:cs="Arial"/>
          <w:bCs/>
        </w:rPr>
        <w:t xml:space="preserve">  «О проведении на территории Никольского сельского поселения  месячника по пожарной безопасности».</w:t>
      </w: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выполнением данного постановления оставляю за собой.</w:t>
      </w: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 Никольского сельского поселения </w:t>
      </w:r>
    </w:p>
    <w:p w:rsidR="007919A6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Межевского муниципального района Костромской области:                   Л.А. </w:t>
      </w:r>
      <w:proofErr w:type="spellStart"/>
      <w:r>
        <w:rPr>
          <w:rFonts w:ascii="Arial" w:hAnsi="Arial" w:cs="Arial"/>
          <w:bCs/>
        </w:rPr>
        <w:t>Ремова</w:t>
      </w:r>
      <w:proofErr w:type="spellEnd"/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tabs>
          <w:tab w:val="left" w:pos="5370"/>
        </w:tabs>
        <w:rPr>
          <w:b/>
          <w:sz w:val="20"/>
          <w:szCs w:val="20"/>
        </w:rPr>
      </w:pPr>
    </w:p>
    <w:p w:rsidR="007919A6" w:rsidRDefault="007919A6" w:rsidP="00E12408">
      <w:pPr>
        <w:tabs>
          <w:tab w:val="left" w:pos="53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ПЛАН РАБОТЫ И ПРОВЕДЕНИЯ МЕСЯЧНИКА ПО ПОЖАРНОЙ БЕЗОПАСНОСТИ</w:t>
      </w:r>
    </w:p>
    <w:p w:rsidR="007919A6" w:rsidRDefault="007919A6" w:rsidP="00E12408">
      <w:pPr>
        <w:tabs>
          <w:tab w:val="left" w:pos="5370"/>
        </w:tabs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АДМИНИСТРАЦИИ НИКОЛЬС</w:t>
      </w:r>
      <w:r w:rsidR="00795BCD">
        <w:rPr>
          <w:rFonts w:ascii="Arial" w:hAnsi="Arial" w:cs="Arial"/>
          <w:b/>
          <w:sz w:val="20"/>
          <w:szCs w:val="20"/>
        </w:rPr>
        <w:t>КОГО СЕЛЬСКОГО ПОСЕЛЕНИЯ НА 2019</w:t>
      </w:r>
      <w:r w:rsidR="00E12408">
        <w:rPr>
          <w:rFonts w:ascii="Arial" w:hAnsi="Arial" w:cs="Arial"/>
          <w:b/>
          <w:sz w:val="20"/>
          <w:szCs w:val="20"/>
        </w:rPr>
        <w:t xml:space="preserve"> год</w:t>
      </w:r>
      <w:r>
        <w:rPr>
          <w:rFonts w:ascii="Arial" w:hAnsi="Arial" w:cs="Arial"/>
          <w:b/>
          <w:sz w:val="20"/>
          <w:szCs w:val="20"/>
        </w:rPr>
        <w:t>.</w:t>
      </w:r>
    </w:p>
    <w:p w:rsidR="007919A6" w:rsidRDefault="007919A6" w:rsidP="007919A6">
      <w:pPr>
        <w:tabs>
          <w:tab w:val="left" w:pos="5370"/>
        </w:tabs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601" w:type="dxa"/>
        <w:tblLayout w:type="fixed"/>
        <w:tblLook w:val="01E0"/>
      </w:tblPr>
      <w:tblGrid>
        <w:gridCol w:w="570"/>
        <w:gridCol w:w="3858"/>
        <w:gridCol w:w="1800"/>
        <w:gridCol w:w="2520"/>
        <w:gridCol w:w="1175"/>
      </w:tblGrid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7919A6" w:rsidTr="00E1240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ОРГАНИЗАЦИОННАЯ РАБОТА ПО ПРОТИВОПОЖАРНОЙ БЕЗОПАСНОСТИ.</w:t>
            </w: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по укреплению пожарной безопасности и размещении их в информационном бюллетене «Сельский вестник»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F3391D" w:rsidP="00F3391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7919A6">
              <w:rPr>
                <w:rFonts w:ascii="Arial" w:hAnsi="Arial" w:cs="Arial"/>
                <w:sz w:val="20"/>
                <w:szCs w:val="20"/>
              </w:rPr>
              <w:t>.04.201</w:t>
            </w:r>
            <w:r w:rsidR="00795BCD">
              <w:rPr>
                <w:rFonts w:ascii="Arial" w:hAnsi="Arial" w:cs="Arial"/>
                <w:sz w:val="20"/>
                <w:szCs w:val="20"/>
              </w:rPr>
              <w:t>9</w:t>
            </w:r>
            <w:r w:rsidR="007919A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Расширенное заседание координационного 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F3391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5B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.04.201</w:t>
            </w:r>
            <w:r w:rsidR="00795B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Снос, приведение в противопожарное состояние ветхих  строений.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795BC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март-октябрь 201</w:t>
            </w:r>
            <w:r w:rsidR="00795B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F3391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Л.А.,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 в противопожарный период за наличием у домов емкости с водой и лестницы.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795BC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- май 201</w:t>
            </w:r>
            <w:r w:rsidR="00795B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Большакова О.Н., Иванцова О.В., Морозова О.В., Крылова Л.А.,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Л.С.,Монахова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Г.Г., Смирнова Е.Л.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Подворный обход жилья неблагополучных семей.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795BC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- май 201</w:t>
            </w:r>
            <w:r w:rsidR="00795B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F3391D" w:rsidP="00F3391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Е.С.</w:t>
            </w:r>
            <w:r w:rsidR="007919A6">
              <w:rPr>
                <w:rFonts w:ascii="Arial" w:hAnsi="Arial" w:cs="Arial"/>
                <w:sz w:val="20"/>
                <w:szCs w:val="20"/>
              </w:rPr>
              <w:t>., Участковый Пп№12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Запрещение палов травы, жарения шашлыков и сжигания мусора в населенном пункте.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F3391D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Е.С</w:t>
            </w:r>
            <w:r w:rsidR="007919A6">
              <w:rPr>
                <w:rFonts w:ascii="Arial" w:hAnsi="Arial" w:cs="Arial"/>
                <w:sz w:val="20"/>
                <w:szCs w:val="20"/>
              </w:rPr>
              <w:t xml:space="preserve">., председатели </w:t>
            </w:r>
            <w:proofErr w:type="spellStart"/>
            <w:r w:rsidR="007919A6">
              <w:rPr>
                <w:rFonts w:ascii="Arial" w:hAnsi="Arial" w:cs="Arial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самовольным размещением построек.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Иванцова О.В., </w:t>
            </w:r>
          </w:p>
          <w:p w:rsidR="007919A6" w:rsidRDefault="00F3391D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Е.С</w:t>
            </w:r>
            <w:r w:rsidR="007919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ТОСов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чистотой улиц и приусадебных участков.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Санитарные комиссии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 ОБУЧЕНИЕ НАСЕЛЕНИЯ МЕРАМ ПОЖАРНОЙ БЕЗОПАСНОСТИ</w:t>
            </w: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пожарной команды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пожарной дружины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Середняя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Л.А., </w:t>
            </w:r>
          </w:p>
          <w:p w:rsidR="007919A6" w:rsidRDefault="00F3391D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Е.С.</w:t>
            </w:r>
            <w:r w:rsidR="00791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сходов с гражданами.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795BC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 - 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Распространение листовок, памяток о правилах противопожарной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795BCD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апрель-май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F3391D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Е.С.</w:t>
            </w:r>
            <w:r w:rsidR="007919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111. СОДЕЙСТВИЕ ДЕЯТЕЛЬНОСТИ ПОЖАРНОЙ ОХРАНЫ</w:t>
            </w:r>
          </w:p>
        </w:tc>
      </w:tr>
      <w:tr w:rsidR="007919A6" w:rsidTr="00E12408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наличием и исправностью пожарных водоёмов.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F3391D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Е.С.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состоянием телефонной связи со всеми населенными пунктами.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E1240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в пределах компетенции социального стимулирования активных членов добровольной пожарной дружины.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9A6" w:rsidRDefault="007919A6" w:rsidP="007919A6">
      <w:pPr>
        <w:tabs>
          <w:tab w:val="left" w:pos="4264"/>
          <w:tab w:val="center" w:pos="4818"/>
        </w:tabs>
        <w:spacing w:line="360" w:lineRule="auto"/>
      </w:pPr>
      <w:r>
        <w:t xml:space="preserve">                                                          </w:t>
      </w:r>
    </w:p>
    <w:p w:rsidR="007919A6" w:rsidRDefault="007919A6" w:rsidP="007919A6">
      <w:pPr>
        <w:tabs>
          <w:tab w:val="left" w:pos="4264"/>
          <w:tab w:val="center" w:pos="4818"/>
        </w:tabs>
        <w:spacing w:line="360" w:lineRule="auto"/>
      </w:pPr>
    </w:p>
    <w:p w:rsidR="007919A6" w:rsidRDefault="007919A6" w:rsidP="007919A6">
      <w:pPr>
        <w:tabs>
          <w:tab w:val="left" w:pos="4264"/>
          <w:tab w:val="center" w:pos="4818"/>
        </w:tabs>
        <w:spacing w:line="360" w:lineRule="auto"/>
      </w:pPr>
    </w:p>
    <w:p w:rsidR="00FB3156" w:rsidRDefault="00FB3156"/>
    <w:sectPr w:rsidR="00FB3156" w:rsidSect="00F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480F"/>
    <w:multiLevelType w:val="hybridMultilevel"/>
    <w:tmpl w:val="9A308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A6"/>
    <w:rsid w:val="00062CF4"/>
    <w:rsid w:val="007919A6"/>
    <w:rsid w:val="00795BCD"/>
    <w:rsid w:val="00D979EB"/>
    <w:rsid w:val="00E12408"/>
    <w:rsid w:val="00F3391D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19A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919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2019-04-03T08:07:00Z</cp:lastPrinted>
  <dcterms:created xsi:type="dcterms:W3CDTF">2018-04-05T12:22:00Z</dcterms:created>
  <dcterms:modified xsi:type="dcterms:W3CDTF">2019-04-03T08:07:00Z</dcterms:modified>
</cp:coreProperties>
</file>