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CB" w:rsidRDefault="001713CB" w:rsidP="001713CB">
      <w:pPr>
        <w:pStyle w:val="a3"/>
        <w:rPr>
          <w:color w:val="000000"/>
          <w:sz w:val="27"/>
          <w:szCs w:val="27"/>
        </w:rPr>
      </w:pPr>
    </w:p>
    <w:p w:rsidR="001713CB" w:rsidRDefault="001713CB" w:rsidP="001713CB">
      <w:pPr>
        <w:pStyle w:val="a3"/>
        <w:spacing w:before="0" w:beforeAutospacing="0" w:after="0" w:afterAutospacing="0"/>
        <w:rPr>
          <w:color w:val="000000"/>
          <w:sz w:val="27"/>
          <w:szCs w:val="27"/>
        </w:rPr>
      </w:pPr>
      <w:r>
        <w:rPr>
          <w:color w:val="000000"/>
          <w:sz w:val="27"/>
          <w:szCs w:val="27"/>
        </w:rPr>
        <w:t>Российская Федерация</w:t>
      </w:r>
    </w:p>
    <w:p w:rsidR="001713CB" w:rsidRDefault="001713CB" w:rsidP="001713CB">
      <w:pPr>
        <w:pStyle w:val="a3"/>
        <w:spacing w:before="0" w:beforeAutospacing="0" w:after="0" w:afterAutospacing="0"/>
        <w:rPr>
          <w:color w:val="000000"/>
          <w:sz w:val="27"/>
          <w:szCs w:val="27"/>
        </w:rPr>
      </w:pPr>
      <w:r>
        <w:rPr>
          <w:color w:val="000000"/>
          <w:sz w:val="27"/>
          <w:szCs w:val="27"/>
        </w:rPr>
        <w:t xml:space="preserve">  Самарская область</w:t>
      </w:r>
    </w:p>
    <w:p w:rsidR="001713CB" w:rsidRDefault="001713CB" w:rsidP="001713CB">
      <w:pPr>
        <w:pStyle w:val="a3"/>
        <w:spacing w:before="0" w:beforeAutospacing="0" w:after="0" w:afterAutospacing="0"/>
        <w:rPr>
          <w:color w:val="000000"/>
          <w:sz w:val="27"/>
          <w:szCs w:val="27"/>
        </w:rPr>
      </w:pPr>
      <w:r>
        <w:rPr>
          <w:color w:val="000000"/>
          <w:sz w:val="27"/>
          <w:szCs w:val="27"/>
        </w:rPr>
        <w:t>АДМИНИСТРАЦИЯ</w:t>
      </w:r>
    </w:p>
    <w:p w:rsidR="001713CB" w:rsidRDefault="001713CB" w:rsidP="001713CB">
      <w:pPr>
        <w:pStyle w:val="a3"/>
        <w:spacing w:before="0" w:beforeAutospacing="0" w:after="0" w:afterAutospacing="0"/>
        <w:rPr>
          <w:color w:val="000000"/>
          <w:sz w:val="27"/>
          <w:szCs w:val="27"/>
        </w:rPr>
      </w:pPr>
      <w:r>
        <w:rPr>
          <w:color w:val="000000"/>
          <w:sz w:val="27"/>
          <w:szCs w:val="27"/>
        </w:rPr>
        <w:t>сельского поселения</w:t>
      </w:r>
    </w:p>
    <w:p w:rsidR="001713CB" w:rsidRDefault="001713CB" w:rsidP="001713CB">
      <w:pPr>
        <w:pStyle w:val="a3"/>
        <w:spacing w:before="0" w:beforeAutospacing="0" w:after="0" w:afterAutospacing="0"/>
        <w:rPr>
          <w:color w:val="000000"/>
          <w:sz w:val="27"/>
          <w:szCs w:val="27"/>
        </w:rPr>
      </w:pPr>
      <w:r>
        <w:rPr>
          <w:color w:val="000000"/>
          <w:sz w:val="27"/>
          <w:szCs w:val="27"/>
        </w:rPr>
        <w:t xml:space="preserve">    Староганькино</w:t>
      </w:r>
    </w:p>
    <w:p w:rsidR="001713CB" w:rsidRDefault="001713CB" w:rsidP="001713CB">
      <w:pPr>
        <w:pStyle w:val="a3"/>
        <w:spacing w:before="0" w:beforeAutospacing="0" w:after="0" w:afterAutospacing="0"/>
        <w:rPr>
          <w:color w:val="000000"/>
          <w:sz w:val="27"/>
          <w:szCs w:val="27"/>
        </w:rPr>
      </w:pPr>
      <w:r>
        <w:rPr>
          <w:color w:val="000000"/>
          <w:sz w:val="27"/>
          <w:szCs w:val="27"/>
        </w:rPr>
        <w:t>муниципального района</w:t>
      </w:r>
    </w:p>
    <w:p w:rsidR="001713CB" w:rsidRDefault="001713CB" w:rsidP="001713CB">
      <w:pPr>
        <w:pStyle w:val="a3"/>
        <w:spacing w:before="0" w:beforeAutospacing="0" w:after="0" w:afterAutospacing="0"/>
        <w:rPr>
          <w:color w:val="000000"/>
          <w:sz w:val="27"/>
          <w:szCs w:val="27"/>
        </w:rPr>
      </w:pPr>
      <w:r>
        <w:rPr>
          <w:color w:val="000000"/>
          <w:sz w:val="27"/>
          <w:szCs w:val="27"/>
        </w:rPr>
        <w:t xml:space="preserve">    </w:t>
      </w:r>
      <w:proofErr w:type="spellStart"/>
      <w:r>
        <w:rPr>
          <w:color w:val="000000"/>
          <w:sz w:val="27"/>
          <w:szCs w:val="27"/>
        </w:rPr>
        <w:t>Похвистневский</w:t>
      </w:r>
      <w:proofErr w:type="spellEnd"/>
    </w:p>
    <w:p w:rsidR="001713CB" w:rsidRDefault="001713CB" w:rsidP="001713CB">
      <w:pPr>
        <w:pStyle w:val="a3"/>
        <w:spacing w:before="0" w:beforeAutospacing="0" w:after="0" w:afterAutospacing="0"/>
        <w:rPr>
          <w:color w:val="000000"/>
          <w:sz w:val="27"/>
          <w:szCs w:val="27"/>
        </w:rPr>
      </w:pPr>
      <w:r>
        <w:rPr>
          <w:color w:val="000000"/>
          <w:sz w:val="27"/>
          <w:szCs w:val="27"/>
        </w:rPr>
        <w:t>ПОСТАНОВЛЕНИЕ</w:t>
      </w:r>
    </w:p>
    <w:p w:rsidR="001713CB" w:rsidRDefault="001713CB" w:rsidP="001713CB">
      <w:pPr>
        <w:pStyle w:val="a3"/>
        <w:spacing w:before="0" w:beforeAutospacing="0" w:after="0" w:afterAutospacing="0"/>
        <w:rPr>
          <w:color w:val="000000"/>
          <w:sz w:val="27"/>
          <w:szCs w:val="27"/>
        </w:rPr>
      </w:pPr>
    </w:p>
    <w:p w:rsidR="001713CB" w:rsidRDefault="002B76D0" w:rsidP="001713CB">
      <w:pPr>
        <w:pStyle w:val="a3"/>
        <w:spacing w:before="0" w:beforeAutospacing="0" w:after="0" w:afterAutospacing="0"/>
        <w:rPr>
          <w:color w:val="000000"/>
          <w:sz w:val="27"/>
          <w:szCs w:val="27"/>
        </w:rPr>
      </w:pPr>
      <w:r>
        <w:rPr>
          <w:color w:val="000000"/>
          <w:sz w:val="27"/>
          <w:szCs w:val="27"/>
        </w:rPr>
        <w:t xml:space="preserve">  13.10.2020 </w:t>
      </w:r>
      <w:r w:rsidR="001713CB">
        <w:rPr>
          <w:color w:val="000000"/>
          <w:sz w:val="27"/>
          <w:szCs w:val="27"/>
        </w:rPr>
        <w:t xml:space="preserve"> № </w:t>
      </w:r>
      <w:r>
        <w:rPr>
          <w:color w:val="000000"/>
          <w:sz w:val="27"/>
          <w:szCs w:val="27"/>
        </w:rPr>
        <w:t>75</w:t>
      </w:r>
      <w:r w:rsidR="00201C53">
        <w:rPr>
          <w:color w:val="000000"/>
          <w:sz w:val="27"/>
          <w:szCs w:val="27"/>
        </w:rPr>
        <w:t>а</w:t>
      </w:r>
      <w:bookmarkStart w:id="0" w:name="_GoBack"/>
      <w:bookmarkEnd w:id="0"/>
    </w:p>
    <w:p w:rsidR="001713CB" w:rsidRPr="002B76D0" w:rsidRDefault="002B76D0" w:rsidP="001713CB">
      <w:pPr>
        <w:pStyle w:val="a3"/>
        <w:spacing w:before="0" w:beforeAutospacing="0" w:after="0" w:afterAutospacing="0"/>
        <w:rPr>
          <w:color w:val="000000"/>
          <w:sz w:val="22"/>
          <w:szCs w:val="22"/>
        </w:rPr>
      </w:pPr>
      <w:r>
        <w:rPr>
          <w:color w:val="000000"/>
          <w:sz w:val="27"/>
          <w:szCs w:val="27"/>
        </w:rPr>
        <w:t xml:space="preserve">     </w:t>
      </w:r>
      <w:proofErr w:type="spellStart"/>
      <w:r w:rsidR="001713CB" w:rsidRPr="002B76D0">
        <w:rPr>
          <w:color w:val="000000"/>
          <w:sz w:val="22"/>
          <w:szCs w:val="22"/>
        </w:rPr>
        <w:t>с</w:t>
      </w:r>
      <w:proofErr w:type="gramStart"/>
      <w:r w:rsidR="001713CB" w:rsidRPr="002B76D0">
        <w:rPr>
          <w:color w:val="000000"/>
          <w:sz w:val="22"/>
          <w:szCs w:val="22"/>
        </w:rPr>
        <w:t>.С</w:t>
      </w:r>
      <w:proofErr w:type="gramEnd"/>
      <w:r w:rsidR="001713CB" w:rsidRPr="002B76D0">
        <w:rPr>
          <w:color w:val="000000"/>
          <w:sz w:val="22"/>
          <w:szCs w:val="22"/>
        </w:rPr>
        <w:t>тароганькино</w:t>
      </w:r>
      <w:proofErr w:type="spellEnd"/>
    </w:p>
    <w:p w:rsidR="001713CB" w:rsidRDefault="001713CB" w:rsidP="001713CB">
      <w:pPr>
        <w:pStyle w:val="a3"/>
        <w:spacing w:before="0" w:beforeAutospacing="0" w:after="0" w:afterAutospacing="0"/>
        <w:rPr>
          <w:color w:val="000000"/>
          <w:sz w:val="27"/>
          <w:szCs w:val="27"/>
        </w:rPr>
      </w:pPr>
    </w:p>
    <w:p w:rsidR="001713CB" w:rsidRPr="001713CB" w:rsidRDefault="001713CB" w:rsidP="001713CB">
      <w:pPr>
        <w:pStyle w:val="a3"/>
        <w:spacing w:before="0" w:beforeAutospacing="0" w:after="0" w:afterAutospacing="0"/>
        <w:rPr>
          <w:color w:val="000000"/>
          <w:sz w:val="22"/>
          <w:szCs w:val="22"/>
        </w:rPr>
      </w:pPr>
      <w:r w:rsidRPr="001713CB">
        <w:rPr>
          <w:color w:val="000000"/>
          <w:sz w:val="22"/>
          <w:szCs w:val="22"/>
        </w:rPr>
        <w:t>О введении особого противопожарного режима</w:t>
      </w:r>
    </w:p>
    <w:p w:rsidR="001713CB" w:rsidRPr="001713CB" w:rsidRDefault="001713CB" w:rsidP="001713CB">
      <w:pPr>
        <w:pStyle w:val="a3"/>
        <w:spacing w:before="0" w:beforeAutospacing="0" w:after="0" w:afterAutospacing="0"/>
        <w:rPr>
          <w:color w:val="000000"/>
          <w:sz w:val="22"/>
          <w:szCs w:val="22"/>
        </w:rPr>
      </w:pPr>
      <w:r w:rsidRPr="001713CB">
        <w:rPr>
          <w:color w:val="000000"/>
          <w:sz w:val="22"/>
          <w:szCs w:val="22"/>
        </w:rPr>
        <w:t>на территории сельского поселения Староганькино</w:t>
      </w:r>
    </w:p>
    <w:p w:rsidR="001713CB" w:rsidRDefault="001713CB" w:rsidP="001713CB">
      <w:pPr>
        <w:pStyle w:val="a3"/>
        <w:spacing w:before="0" w:beforeAutospacing="0" w:after="0" w:afterAutospacing="0"/>
        <w:rPr>
          <w:color w:val="000000"/>
          <w:sz w:val="27"/>
          <w:szCs w:val="27"/>
        </w:rPr>
      </w:pPr>
    </w:p>
    <w:p w:rsidR="001713CB" w:rsidRPr="001713CB" w:rsidRDefault="001713CB" w:rsidP="001713CB">
      <w:pPr>
        <w:pStyle w:val="a3"/>
        <w:spacing w:before="0" w:beforeAutospacing="0" w:after="0" w:afterAutospacing="0"/>
        <w:jc w:val="both"/>
        <w:rPr>
          <w:color w:val="000000"/>
        </w:rPr>
      </w:pPr>
      <w:r>
        <w:rPr>
          <w:color w:val="000000"/>
          <w:sz w:val="27"/>
          <w:szCs w:val="27"/>
        </w:rPr>
        <w:t xml:space="preserve">    </w:t>
      </w:r>
      <w:proofErr w:type="gramStart"/>
      <w:r w:rsidRPr="001713CB">
        <w:rPr>
          <w:color w:val="000000"/>
        </w:rPr>
        <w:t xml:space="preserve">В целях обеспечения пожарной безопасности и предотвращения гибели людей, в соответствии со ст. 30 Федерального закона от 21.12.1994 №69-ФЗ «О пожарной безопасности», Постановлением Правительства Самарской области от 23.03.2020 №176 «Об особом противопожарном режиме на территории Самарской области», в целях обеспечения выполнения требований пожарной безопасности на территории сельского поселения </w:t>
      </w:r>
      <w:r>
        <w:rPr>
          <w:color w:val="000000"/>
        </w:rPr>
        <w:t>Староганькино</w:t>
      </w:r>
      <w:r w:rsidRPr="001713CB">
        <w:rPr>
          <w:color w:val="000000"/>
        </w:rPr>
        <w:t xml:space="preserve"> муниципального района </w:t>
      </w:r>
      <w:proofErr w:type="spellStart"/>
      <w:r w:rsidRPr="001713CB">
        <w:rPr>
          <w:color w:val="000000"/>
        </w:rPr>
        <w:t>Похвистневский</w:t>
      </w:r>
      <w:proofErr w:type="spellEnd"/>
      <w:r w:rsidRPr="001713CB">
        <w:rPr>
          <w:color w:val="000000"/>
        </w:rPr>
        <w:t xml:space="preserve"> Самарской области Администрация</w:t>
      </w:r>
      <w:proofErr w:type="gramEnd"/>
      <w:r w:rsidRPr="001713CB">
        <w:rPr>
          <w:color w:val="000000"/>
        </w:rPr>
        <w:t xml:space="preserve"> сельского поселения </w:t>
      </w:r>
      <w:r>
        <w:rPr>
          <w:color w:val="000000"/>
        </w:rPr>
        <w:t>Староганькино</w:t>
      </w:r>
    </w:p>
    <w:p w:rsidR="001713CB" w:rsidRPr="001713CB" w:rsidRDefault="001713CB" w:rsidP="001713CB">
      <w:pPr>
        <w:pStyle w:val="a3"/>
        <w:jc w:val="center"/>
        <w:rPr>
          <w:color w:val="000000"/>
        </w:rPr>
      </w:pPr>
      <w:r w:rsidRPr="001713CB">
        <w:rPr>
          <w:color w:val="000000"/>
        </w:rPr>
        <w:t>ПОСТАНОВЛЯЕТ:</w:t>
      </w:r>
    </w:p>
    <w:p w:rsidR="001713CB" w:rsidRPr="001713CB" w:rsidRDefault="001713CB" w:rsidP="001713CB">
      <w:pPr>
        <w:pStyle w:val="a3"/>
        <w:spacing w:before="0" w:beforeAutospacing="0"/>
        <w:ind w:firstLine="284"/>
        <w:jc w:val="both"/>
        <w:rPr>
          <w:color w:val="000000"/>
        </w:rPr>
      </w:pPr>
      <w:r w:rsidRPr="001713CB">
        <w:rPr>
          <w:color w:val="000000"/>
        </w:rPr>
        <w:t xml:space="preserve">1. Ввести с 07.04.2020 года по 31.10.2020 года на территории сельского поселения </w:t>
      </w:r>
      <w:r>
        <w:rPr>
          <w:color w:val="000000"/>
        </w:rPr>
        <w:t>Староганькино</w:t>
      </w:r>
      <w:r w:rsidRPr="001713CB">
        <w:rPr>
          <w:color w:val="000000"/>
        </w:rPr>
        <w:t xml:space="preserve"> особый противопожарный режим.</w:t>
      </w:r>
    </w:p>
    <w:p w:rsidR="001713CB" w:rsidRPr="001713CB" w:rsidRDefault="001713CB" w:rsidP="001713CB">
      <w:pPr>
        <w:pStyle w:val="a3"/>
        <w:spacing w:before="0" w:beforeAutospacing="0"/>
        <w:ind w:firstLine="284"/>
        <w:jc w:val="both"/>
        <w:rPr>
          <w:color w:val="000000"/>
        </w:rPr>
      </w:pPr>
      <w:r w:rsidRPr="001713CB">
        <w:rPr>
          <w:color w:val="000000"/>
        </w:rPr>
        <w:t xml:space="preserve">2. В период особого противопожарного режима на территории сельского поселения </w:t>
      </w:r>
      <w:r>
        <w:rPr>
          <w:color w:val="000000"/>
        </w:rPr>
        <w:t>Староганькино</w:t>
      </w:r>
      <w:r w:rsidRPr="001713CB">
        <w:rPr>
          <w:color w:val="000000"/>
        </w:rPr>
        <w:t>:</w:t>
      </w:r>
    </w:p>
    <w:p w:rsidR="001713CB" w:rsidRPr="001713CB" w:rsidRDefault="001713CB" w:rsidP="001713CB">
      <w:pPr>
        <w:pStyle w:val="a3"/>
        <w:spacing w:before="0" w:beforeAutospacing="0"/>
        <w:jc w:val="both"/>
        <w:rPr>
          <w:color w:val="000000"/>
        </w:rPr>
      </w:pPr>
      <w:r w:rsidRPr="001713CB">
        <w:rPr>
          <w:color w:val="000000"/>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1713CB" w:rsidRPr="001713CB" w:rsidRDefault="001713CB" w:rsidP="001713CB">
      <w:pPr>
        <w:pStyle w:val="a3"/>
        <w:spacing w:before="0" w:beforeAutospacing="0"/>
        <w:jc w:val="both"/>
        <w:rPr>
          <w:color w:val="000000"/>
        </w:rPr>
      </w:pPr>
      <w:r w:rsidRPr="001713CB">
        <w:rPr>
          <w:color w:val="000000"/>
        </w:rPr>
        <w:t>- запретить сжигание мусора, отходов, сухой травы, (стерни) на территории населенных пунктов, предприятий, организаций и частных предпринимателей;</w:t>
      </w:r>
    </w:p>
    <w:p w:rsidR="001713CB" w:rsidRPr="001713CB" w:rsidRDefault="001713CB" w:rsidP="001713CB">
      <w:pPr>
        <w:pStyle w:val="a3"/>
        <w:spacing w:before="0" w:beforeAutospacing="0"/>
        <w:jc w:val="both"/>
        <w:rPr>
          <w:color w:val="000000"/>
        </w:rPr>
      </w:pPr>
      <w:r w:rsidRPr="001713CB">
        <w:rPr>
          <w:color w:val="000000"/>
        </w:rPr>
        <w:t>- правообладателям земельных участков (собственникам земельных участков, землепользователям, землевладельцам и арендаторам земельных участков), расположенных в границах населенных пунктов, садоводческих, огороднических или дачных некоммерческих объединений производить регулярную уборку мусора и покос травы;</w:t>
      </w:r>
    </w:p>
    <w:p w:rsidR="001713CB" w:rsidRPr="001713CB" w:rsidRDefault="001713CB" w:rsidP="001713CB">
      <w:pPr>
        <w:pStyle w:val="a3"/>
        <w:spacing w:before="0" w:beforeAutospacing="0"/>
        <w:jc w:val="both"/>
        <w:rPr>
          <w:color w:val="000000"/>
        </w:rPr>
      </w:pPr>
      <w:proofErr w:type="gramStart"/>
      <w:r w:rsidRPr="001713CB">
        <w:rPr>
          <w:color w:val="000000"/>
        </w:rPr>
        <w:t>-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1713CB">
        <w:rPr>
          <w:color w:val="000000"/>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w:t>
      </w:r>
      <w:r w:rsidRPr="001713CB">
        <w:rPr>
          <w:color w:val="000000"/>
        </w:rPr>
        <w:lastRenderedPageBreak/>
        <w:t>либо отделяют лес противопожарной минерализованной полосой шириной не менее 0,5 метра или иным противопожарным барьером;</w:t>
      </w:r>
    </w:p>
    <w:p w:rsidR="001713CB" w:rsidRPr="001713CB" w:rsidRDefault="001713CB" w:rsidP="002B76D0">
      <w:pPr>
        <w:pStyle w:val="a3"/>
        <w:spacing w:before="240" w:beforeAutospacing="0"/>
        <w:jc w:val="both"/>
        <w:rPr>
          <w:color w:val="000000"/>
        </w:rPr>
      </w:pPr>
      <w:r w:rsidRPr="001713CB">
        <w:rPr>
          <w:color w:val="000000"/>
        </w:rPr>
        <w:t>- организовать уборку и вывоз мусора (отходов) с территории населенных пунктов, предприятий и организаций;</w:t>
      </w:r>
    </w:p>
    <w:p w:rsidR="001713CB" w:rsidRPr="001713CB" w:rsidRDefault="001713CB" w:rsidP="002B76D0">
      <w:pPr>
        <w:pStyle w:val="a3"/>
        <w:spacing w:before="240" w:beforeAutospacing="0"/>
        <w:jc w:val="both"/>
        <w:rPr>
          <w:color w:val="000000"/>
        </w:rPr>
      </w:pPr>
      <w:r w:rsidRPr="001713CB">
        <w:rPr>
          <w:color w:val="000000"/>
        </w:rPr>
        <w:t>- иметь каждому домовому хозяйству граждан бочку с водой и один из видов противопожарного инвентаря, с которым они должны прибыть на тушение пожара (ведро, багор, лопата, лестница, топор из соотношения 6-1-1-1-1 на каждые 10 домов).</w:t>
      </w:r>
    </w:p>
    <w:p w:rsidR="001713CB" w:rsidRPr="001713CB" w:rsidRDefault="001713CB" w:rsidP="001713CB">
      <w:pPr>
        <w:pStyle w:val="a3"/>
        <w:spacing w:before="240" w:beforeAutospacing="0"/>
        <w:jc w:val="both"/>
        <w:rPr>
          <w:color w:val="000000"/>
        </w:rPr>
      </w:pPr>
      <w:r w:rsidRPr="001713CB">
        <w:rPr>
          <w:color w:val="000000"/>
        </w:rPr>
        <w:t xml:space="preserve">Рекомендовать руководителям организаций, расположенных на территории сельского поселения </w:t>
      </w:r>
      <w:r>
        <w:rPr>
          <w:color w:val="000000"/>
        </w:rPr>
        <w:t>Староганькино</w:t>
      </w:r>
      <w:r w:rsidRPr="001713CB">
        <w:rPr>
          <w:color w:val="000000"/>
        </w:rPr>
        <w:t xml:space="preserve"> независимо от их организационно – правовых форм и форм собственности:</w:t>
      </w:r>
    </w:p>
    <w:p w:rsidR="001713CB" w:rsidRPr="001713CB" w:rsidRDefault="001713CB" w:rsidP="001713CB">
      <w:pPr>
        <w:pStyle w:val="a3"/>
        <w:spacing w:before="240" w:beforeAutospacing="0"/>
        <w:jc w:val="both"/>
        <w:rPr>
          <w:color w:val="000000"/>
        </w:rPr>
      </w:pPr>
      <w:r w:rsidRPr="001713CB">
        <w:rPr>
          <w:color w:val="000000"/>
        </w:rPr>
        <w:t>-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(сооружений);</w:t>
      </w:r>
    </w:p>
    <w:p w:rsidR="001713CB" w:rsidRPr="001713CB" w:rsidRDefault="001713CB" w:rsidP="001713CB">
      <w:pPr>
        <w:pStyle w:val="a3"/>
        <w:spacing w:before="240" w:beforeAutospacing="0"/>
        <w:jc w:val="both"/>
        <w:rPr>
          <w:color w:val="000000"/>
        </w:rPr>
      </w:pPr>
      <w:r w:rsidRPr="001713CB">
        <w:rPr>
          <w:color w:val="000000"/>
        </w:rPr>
        <w:t>- привести в исправное состояние источники противопожарного водоснабжения и первичные средства пожаротушения.</w:t>
      </w:r>
    </w:p>
    <w:p w:rsidR="001713CB" w:rsidRPr="001713CB" w:rsidRDefault="001713CB" w:rsidP="001713CB">
      <w:pPr>
        <w:pStyle w:val="a3"/>
        <w:spacing w:before="240" w:beforeAutospacing="0"/>
        <w:jc w:val="both"/>
        <w:rPr>
          <w:color w:val="000000"/>
        </w:rPr>
      </w:pPr>
      <w:r w:rsidRPr="001713CB">
        <w:rPr>
          <w:color w:val="000000"/>
        </w:rPr>
        <w:t>4. Опубликовать данное постановление в газете «</w:t>
      </w:r>
      <w:r>
        <w:rPr>
          <w:color w:val="000000"/>
        </w:rPr>
        <w:t xml:space="preserve">Информационный </w:t>
      </w:r>
      <w:r w:rsidRPr="001713CB">
        <w:rPr>
          <w:color w:val="000000"/>
        </w:rPr>
        <w:t xml:space="preserve">Вестник поселения </w:t>
      </w:r>
      <w:r>
        <w:rPr>
          <w:color w:val="000000"/>
        </w:rPr>
        <w:t>Староганькино</w:t>
      </w:r>
      <w:r w:rsidRPr="001713CB">
        <w:rPr>
          <w:color w:val="000000"/>
        </w:rPr>
        <w:t xml:space="preserve">» и разместить на сайте администрации сельского поселения </w:t>
      </w:r>
      <w:r>
        <w:rPr>
          <w:color w:val="000000"/>
        </w:rPr>
        <w:t>Староганькино</w:t>
      </w:r>
      <w:r w:rsidRPr="001713CB">
        <w:rPr>
          <w:color w:val="000000"/>
        </w:rPr>
        <w:t>.</w:t>
      </w:r>
    </w:p>
    <w:p w:rsidR="001713CB" w:rsidRPr="001713CB" w:rsidRDefault="001713CB" w:rsidP="001713CB">
      <w:pPr>
        <w:pStyle w:val="a3"/>
        <w:spacing w:before="240" w:beforeAutospacing="0"/>
        <w:jc w:val="both"/>
        <w:rPr>
          <w:color w:val="000000"/>
        </w:rPr>
      </w:pPr>
      <w:r w:rsidRPr="001713CB">
        <w:rPr>
          <w:color w:val="000000"/>
        </w:rPr>
        <w:t xml:space="preserve">5. </w:t>
      </w:r>
      <w:proofErr w:type="gramStart"/>
      <w:r w:rsidRPr="001713CB">
        <w:rPr>
          <w:color w:val="000000"/>
        </w:rPr>
        <w:t>Контроль за</w:t>
      </w:r>
      <w:proofErr w:type="gramEnd"/>
      <w:r w:rsidRPr="001713CB">
        <w:rPr>
          <w:color w:val="000000"/>
        </w:rPr>
        <w:t xml:space="preserve"> выполнением настоящего постановления оставляю за собой</w:t>
      </w:r>
    </w:p>
    <w:p w:rsidR="00FE299B" w:rsidRDefault="00201C53" w:rsidP="001713CB">
      <w:pPr>
        <w:spacing w:before="240"/>
        <w:rPr>
          <w:sz w:val="24"/>
          <w:szCs w:val="24"/>
        </w:rPr>
      </w:pPr>
    </w:p>
    <w:p w:rsidR="001713CB" w:rsidRDefault="001713CB" w:rsidP="001713CB">
      <w:pPr>
        <w:spacing w:before="240"/>
        <w:rPr>
          <w:sz w:val="24"/>
          <w:szCs w:val="24"/>
        </w:rPr>
      </w:pPr>
    </w:p>
    <w:p w:rsidR="001713CB" w:rsidRPr="001713CB" w:rsidRDefault="001713CB" w:rsidP="001713CB">
      <w:pPr>
        <w:spacing w:before="240"/>
        <w:rPr>
          <w:rFonts w:ascii="Times New Roman" w:hAnsi="Times New Roman" w:cs="Times New Roman"/>
          <w:sz w:val="24"/>
          <w:szCs w:val="24"/>
        </w:rPr>
      </w:pPr>
      <w:r w:rsidRPr="001713CB">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w:t>
      </w:r>
      <w:r w:rsidRPr="001713CB">
        <w:rPr>
          <w:rFonts w:ascii="Times New Roman" w:hAnsi="Times New Roman" w:cs="Times New Roman"/>
          <w:sz w:val="24"/>
          <w:szCs w:val="24"/>
        </w:rPr>
        <w:t xml:space="preserve">                           Л.А. Максимов</w:t>
      </w:r>
    </w:p>
    <w:sectPr w:rsidR="001713CB" w:rsidRPr="001713CB" w:rsidSect="001713CB">
      <w:pgSz w:w="11906" w:h="16838"/>
      <w:pgMar w:top="567"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99"/>
    <w:rsid w:val="001713CB"/>
    <w:rsid w:val="00201C53"/>
    <w:rsid w:val="00266762"/>
    <w:rsid w:val="002B76D0"/>
    <w:rsid w:val="00D57A99"/>
    <w:rsid w:val="00D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13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68172">
      <w:bodyDiv w:val="1"/>
      <w:marLeft w:val="0"/>
      <w:marRight w:val="0"/>
      <w:marTop w:val="0"/>
      <w:marBottom w:val="0"/>
      <w:divBdr>
        <w:top w:val="none" w:sz="0" w:space="0" w:color="auto"/>
        <w:left w:val="none" w:sz="0" w:space="0" w:color="auto"/>
        <w:bottom w:val="none" w:sz="0" w:space="0" w:color="auto"/>
        <w:right w:val="none" w:sz="0" w:space="0" w:color="auto"/>
      </w:divBdr>
    </w:div>
    <w:div w:id="13556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3</cp:revision>
  <cp:lastPrinted>2020-10-26T05:48:00Z</cp:lastPrinted>
  <dcterms:created xsi:type="dcterms:W3CDTF">2020-10-26T05:36:00Z</dcterms:created>
  <dcterms:modified xsi:type="dcterms:W3CDTF">2020-11-16T10:00:00Z</dcterms:modified>
</cp:coreProperties>
</file>