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8D" w:rsidRPr="00DC758D" w:rsidRDefault="00DC758D" w:rsidP="00DC758D">
      <w:pPr>
        <w:tabs>
          <w:tab w:val="left" w:pos="0"/>
          <w:tab w:val="left" w:pos="54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C7820" w:rsidRPr="00DC758D">
        <w:rPr>
          <w:rFonts w:ascii="Times New Roman" w:hAnsi="Times New Roman"/>
          <w:b/>
          <w:sz w:val="28"/>
          <w:szCs w:val="28"/>
        </w:rPr>
        <w:t>СОВЕТ</w:t>
      </w:r>
      <w:r w:rsidR="00CD4198" w:rsidRPr="00DC758D">
        <w:rPr>
          <w:rFonts w:ascii="Times New Roman" w:hAnsi="Times New Roman"/>
          <w:b/>
          <w:sz w:val="28"/>
          <w:szCs w:val="28"/>
        </w:rPr>
        <w:t xml:space="preserve"> </w:t>
      </w:r>
      <w:r w:rsidR="007C7820" w:rsidRPr="00DC758D">
        <w:rPr>
          <w:rFonts w:ascii="Times New Roman" w:hAnsi="Times New Roman"/>
          <w:b/>
          <w:sz w:val="28"/>
          <w:szCs w:val="28"/>
        </w:rPr>
        <w:t xml:space="preserve"> НАРОДНЫХ </w:t>
      </w:r>
      <w:r w:rsidR="00CD4198" w:rsidRPr="00DC758D">
        <w:rPr>
          <w:rFonts w:ascii="Times New Roman" w:hAnsi="Times New Roman"/>
          <w:b/>
          <w:sz w:val="28"/>
          <w:szCs w:val="28"/>
        </w:rPr>
        <w:t xml:space="preserve"> </w:t>
      </w:r>
      <w:r w:rsidR="007C7820" w:rsidRPr="00DC758D">
        <w:rPr>
          <w:rFonts w:ascii="Times New Roman" w:hAnsi="Times New Roman"/>
          <w:b/>
          <w:sz w:val="28"/>
          <w:szCs w:val="28"/>
        </w:rPr>
        <w:t>ДЕПУТАТОВ</w:t>
      </w:r>
      <w:r w:rsidR="00CD4198" w:rsidRPr="00DC758D">
        <w:rPr>
          <w:rFonts w:ascii="Times New Roman" w:hAnsi="Times New Roman"/>
          <w:b/>
          <w:sz w:val="28"/>
          <w:szCs w:val="28"/>
        </w:rPr>
        <w:t xml:space="preserve"> </w:t>
      </w:r>
    </w:p>
    <w:p w:rsidR="00DC758D" w:rsidRPr="00DC758D" w:rsidRDefault="007C7820" w:rsidP="00DC758D">
      <w:pPr>
        <w:tabs>
          <w:tab w:val="left" w:pos="0"/>
          <w:tab w:val="left" w:pos="54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758D">
        <w:rPr>
          <w:rFonts w:ascii="Times New Roman" w:hAnsi="Times New Roman"/>
          <w:b/>
          <w:sz w:val="28"/>
          <w:szCs w:val="28"/>
        </w:rPr>
        <w:t xml:space="preserve"> РОЖДЕСТВЕНСКОГО</w:t>
      </w:r>
      <w:r w:rsidR="00CD4198" w:rsidRPr="00DC758D">
        <w:rPr>
          <w:rFonts w:ascii="Times New Roman" w:hAnsi="Times New Roman"/>
          <w:b/>
          <w:sz w:val="28"/>
          <w:szCs w:val="28"/>
        </w:rPr>
        <w:t xml:space="preserve"> </w:t>
      </w:r>
      <w:r w:rsidRPr="00DC758D">
        <w:rPr>
          <w:rFonts w:ascii="Times New Roman" w:hAnsi="Times New Roman"/>
          <w:b/>
          <w:sz w:val="28"/>
          <w:szCs w:val="28"/>
        </w:rPr>
        <w:t xml:space="preserve"> СЕЛЬСКОГО </w:t>
      </w:r>
      <w:r w:rsidR="00CD4198" w:rsidRPr="00DC758D">
        <w:rPr>
          <w:rFonts w:ascii="Times New Roman" w:hAnsi="Times New Roman"/>
          <w:b/>
          <w:sz w:val="28"/>
          <w:szCs w:val="28"/>
        </w:rPr>
        <w:t>П</w:t>
      </w:r>
      <w:r w:rsidRPr="00DC758D">
        <w:rPr>
          <w:rFonts w:ascii="Times New Roman" w:hAnsi="Times New Roman"/>
          <w:b/>
          <w:sz w:val="28"/>
          <w:szCs w:val="28"/>
        </w:rPr>
        <w:t>ОСЕЛЕНИЯ</w:t>
      </w:r>
      <w:r w:rsidR="00CD4198" w:rsidRPr="00DC758D">
        <w:rPr>
          <w:rFonts w:ascii="Times New Roman" w:hAnsi="Times New Roman"/>
          <w:b/>
          <w:sz w:val="28"/>
          <w:szCs w:val="28"/>
        </w:rPr>
        <w:t xml:space="preserve"> </w:t>
      </w:r>
      <w:r w:rsidRPr="00DC758D">
        <w:rPr>
          <w:rFonts w:ascii="Times New Roman" w:hAnsi="Times New Roman"/>
          <w:b/>
          <w:sz w:val="28"/>
          <w:szCs w:val="28"/>
        </w:rPr>
        <w:t xml:space="preserve"> </w:t>
      </w:r>
    </w:p>
    <w:p w:rsidR="00DC758D" w:rsidRPr="00DC758D" w:rsidRDefault="007C7820" w:rsidP="00DC758D">
      <w:pPr>
        <w:tabs>
          <w:tab w:val="left" w:pos="0"/>
          <w:tab w:val="left" w:pos="54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758D">
        <w:rPr>
          <w:rFonts w:ascii="Times New Roman" w:hAnsi="Times New Roman"/>
          <w:b/>
          <w:sz w:val="28"/>
          <w:szCs w:val="28"/>
        </w:rPr>
        <w:t>ПОВОРИНСКОГО</w:t>
      </w:r>
      <w:r w:rsidR="00CD4198" w:rsidRPr="00DC758D">
        <w:rPr>
          <w:rFonts w:ascii="Times New Roman" w:hAnsi="Times New Roman"/>
          <w:b/>
          <w:sz w:val="28"/>
          <w:szCs w:val="28"/>
        </w:rPr>
        <w:t xml:space="preserve"> </w:t>
      </w:r>
      <w:r w:rsidRPr="00DC758D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CD4198" w:rsidRPr="00DC758D">
        <w:rPr>
          <w:rFonts w:ascii="Times New Roman" w:hAnsi="Times New Roman"/>
          <w:b/>
          <w:sz w:val="28"/>
          <w:szCs w:val="28"/>
        </w:rPr>
        <w:t xml:space="preserve"> </w:t>
      </w:r>
      <w:r w:rsidRPr="00DC758D">
        <w:rPr>
          <w:rFonts w:ascii="Times New Roman" w:hAnsi="Times New Roman"/>
          <w:b/>
          <w:sz w:val="28"/>
          <w:szCs w:val="28"/>
        </w:rPr>
        <w:t>РАЙОНА</w:t>
      </w:r>
    </w:p>
    <w:p w:rsidR="007C7820" w:rsidRPr="00DC758D" w:rsidRDefault="007C7820" w:rsidP="00DC758D">
      <w:pPr>
        <w:tabs>
          <w:tab w:val="left" w:pos="0"/>
          <w:tab w:val="left" w:pos="54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758D">
        <w:rPr>
          <w:rFonts w:ascii="Times New Roman" w:hAnsi="Times New Roman"/>
          <w:b/>
          <w:sz w:val="28"/>
          <w:szCs w:val="28"/>
        </w:rPr>
        <w:t xml:space="preserve"> ВОРОНЕЖСКОЙ </w:t>
      </w:r>
      <w:r w:rsidR="00CD4198" w:rsidRPr="00DC758D">
        <w:rPr>
          <w:rFonts w:ascii="Times New Roman" w:hAnsi="Times New Roman"/>
          <w:b/>
          <w:sz w:val="28"/>
          <w:szCs w:val="28"/>
        </w:rPr>
        <w:t xml:space="preserve"> </w:t>
      </w:r>
      <w:r w:rsidRPr="00DC758D">
        <w:rPr>
          <w:rFonts w:ascii="Times New Roman" w:hAnsi="Times New Roman"/>
          <w:b/>
          <w:sz w:val="28"/>
          <w:szCs w:val="28"/>
        </w:rPr>
        <w:t>ОБЛАСТИ</w:t>
      </w:r>
    </w:p>
    <w:p w:rsidR="007C7820" w:rsidRDefault="00DC758D" w:rsidP="00DC75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758D" w:rsidRPr="00DC758D" w:rsidRDefault="00DC758D" w:rsidP="00DC75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820" w:rsidRPr="00DC758D" w:rsidRDefault="00CD4198" w:rsidP="007C7820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C758D">
        <w:rPr>
          <w:rFonts w:ascii="Times New Roman" w:hAnsi="Times New Roman"/>
          <w:b/>
          <w:spacing w:val="20"/>
          <w:sz w:val="28"/>
          <w:szCs w:val="28"/>
        </w:rPr>
        <w:t xml:space="preserve">РЕШЕНИЕ  </w:t>
      </w:r>
    </w:p>
    <w:p w:rsidR="007C7820" w:rsidRPr="00DC758D" w:rsidRDefault="007C7820" w:rsidP="007C7820">
      <w:pPr>
        <w:spacing w:after="0"/>
        <w:ind w:right="5243"/>
        <w:rPr>
          <w:rFonts w:ascii="Times New Roman" w:hAnsi="Times New Roman"/>
          <w:b/>
          <w:sz w:val="28"/>
          <w:szCs w:val="28"/>
        </w:rPr>
      </w:pPr>
      <w:r w:rsidRPr="00DC758D">
        <w:rPr>
          <w:rFonts w:ascii="Times New Roman" w:hAnsi="Times New Roman"/>
          <w:b/>
          <w:sz w:val="28"/>
          <w:szCs w:val="28"/>
        </w:rPr>
        <w:t xml:space="preserve">от </w:t>
      </w:r>
      <w:r w:rsidR="00DC758D" w:rsidRPr="00DC758D">
        <w:rPr>
          <w:rFonts w:ascii="Times New Roman" w:hAnsi="Times New Roman"/>
          <w:b/>
          <w:sz w:val="28"/>
          <w:szCs w:val="28"/>
        </w:rPr>
        <w:t>17</w:t>
      </w:r>
      <w:r w:rsidRPr="00DC758D">
        <w:rPr>
          <w:rFonts w:ascii="Times New Roman" w:hAnsi="Times New Roman"/>
          <w:b/>
          <w:sz w:val="28"/>
          <w:szCs w:val="28"/>
        </w:rPr>
        <w:t>.0</w:t>
      </w:r>
      <w:r w:rsidR="00DC758D" w:rsidRPr="00DC758D">
        <w:rPr>
          <w:rFonts w:ascii="Times New Roman" w:hAnsi="Times New Roman"/>
          <w:b/>
          <w:sz w:val="28"/>
          <w:szCs w:val="28"/>
        </w:rPr>
        <w:t>5</w:t>
      </w:r>
      <w:r w:rsidR="00DC758D">
        <w:rPr>
          <w:rFonts w:ascii="Times New Roman" w:hAnsi="Times New Roman"/>
          <w:b/>
          <w:sz w:val="28"/>
          <w:szCs w:val="28"/>
        </w:rPr>
        <w:t>.</w:t>
      </w:r>
      <w:r w:rsidRPr="00DC758D">
        <w:rPr>
          <w:rFonts w:ascii="Times New Roman" w:hAnsi="Times New Roman"/>
          <w:b/>
          <w:sz w:val="28"/>
          <w:szCs w:val="28"/>
        </w:rPr>
        <w:t>201</w:t>
      </w:r>
      <w:r w:rsidR="00DC758D" w:rsidRPr="00DC758D">
        <w:rPr>
          <w:rFonts w:ascii="Times New Roman" w:hAnsi="Times New Roman"/>
          <w:b/>
          <w:sz w:val="28"/>
          <w:szCs w:val="28"/>
        </w:rPr>
        <w:t>9</w:t>
      </w:r>
      <w:r w:rsidRPr="00DC758D">
        <w:rPr>
          <w:rFonts w:ascii="Times New Roman" w:hAnsi="Times New Roman"/>
          <w:b/>
          <w:sz w:val="28"/>
          <w:szCs w:val="28"/>
        </w:rPr>
        <w:t xml:space="preserve"> года </w:t>
      </w:r>
      <w:r w:rsidR="00CD4198" w:rsidRPr="00DC758D">
        <w:rPr>
          <w:rFonts w:ascii="Times New Roman" w:hAnsi="Times New Roman"/>
          <w:b/>
          <w:sz w:val="28"/>
          <w:szCs w:val="28"/>
        </w:rPr>
        <w:t xml:space="preserve">  № </w:t>
      </w:r>
      <w:r w:rsidR="00DC758D" w:rsidRPr="00DC758D">
        <w:rPr>
          <w:rFonts w:ascii="Times New Roman" w:hAnsi="Times New Roman"/>
          <w:b/>
          <w:sz w:val="28"/>
          <w:szCs w:val="28"/>
        </w:rPr>
        <w:t>8</w:t>
      </w:r>
    </w:p>
    <w:p w:rsidR="007C7820" w:rsidRPr="00DC758D" w:rsidRDefault="007C7820" w:rsidP="007C7820">
      <w:pPr>
        <w:tabs>
          <w:tab w:val="left" w:pos="9356"/>
        </w:tabs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BA6417" w:rsidRPr="00DC758D" w:rsidRDefault="007C7820" w:rsidP="007C7820">
      <w:pPr>
        <w:tabs>
          <w:tab w:val="left" w:pos="9356"/>
        </w:tabs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DC758D">
        <w:rPr>
          <w:rFonts w:ascii="Times New Roman" w:hAnsi="Times New Roman"/>
          <w:b/>
          <w:sz w:val="28"/>
          <w:szCs w:val="28"/>
        </w:rPr>
        <w:t>О</w:t>
      </w:r>
      <w:r w:rsidR="00BA6417" w:rsidRPr="00DC758D">
        <w:rPr>
          <w:rFonts w:ascii="Times New Roman" w:hAnsi="Times New Roman"/>
          <w:b/>
          <w:sz w:val="28"/>
          <w:szCs w:val="28"/>
        </w:rPr>
        <w:t xml:space="preserve">  </w:t>
      </w:r>
      <w:r w:rsidRPr="00DC758D">
        <w:rPr>
          <w:rFonts w:ascii="Times New Roman" w:hAnsi="Times New Roman"/>
          <w:b/>
          <w:sz w:val="28"/>
          <w:szCs w:val="28"/>
        </w:rPr>
        <w:t>внесении</w:t>
      </w:r>
      <w:r w:rsidR="00BA6417" w:rsidRPr="00DC758D">
        <w:rPr>
          <w:rFonts w:ascii="Times New Roman" w:hAnsi="Times New Roman"/>
          <w:b/>
          <w:sz w:val="28"/>
          <w:szCs w:val="28"/>
        </w:rPr>
        <w:t xml:space="preserve">  </w:t>
      </w:r>
      <w:r w:rsidRPr="00DC758D">
        <w:rPr>
          <w:rFonts w:ascii="Times New Roman" w:hAnsi="Times New Roman"/>
          <w:b/>
          <w:sz w:val="28"/>
          <w:szCs w:val="28"/>
        </w:rPr>
        <w:t xml:space="preserve">изменений </w:t>
      </w:r>
      <w:r w:rsidR="00BA6417" w:rsidRPr="00DC758D">
        <w:rPr>
          <w:rFonts w:ascii="Times New Roman" w:hAnsi="Times New Roman"/>
          <w:b/>
          <w:sz w:val="28"/>
          <w:szCs w:val="28"/>
        </w:rPr>
        <w:t xml:space="preserve"> </w:t>
      </w:r>
      <w:r w:rsidRPr="00DC758D">
        <w:rPr>
          <w:rFonts w:ascii="Times New Roman" w:hAnsi="Times New Roman"/>
          <w:b/>
          <w:sz w:val="28"/>
          <w:szCs w:val="28"/>
        </w:rPr>
        <w:t xml:space="preserve">в </w:t>
      </w:r>
      <w:r w:rsidR="00BA6417" w:rsidRPr="00DC758D">
        <w:rPr>
          <w:rFonts w:ascii="Times New Roman" w:hAnsi="Times New Roman"/>
          <w:b/>
          <w:sz w:val="28"/>
          <w:szCs w:val="28"/>
        </w:rPr>
        <w:t xml:space="preserve"> </w:t>
      </w:r>
      <w:r w:rsidRPr="00DC758D">
        <w:rPr>
          <w:rFonts w:ascii="Times New Roman" w:hAnsi="Times New Roman"/>
          <w:b/>
          <w:sz w:val="28"/>
          <w:szCs w:val="28"/>
        </w:rPr>
        <w:t>решение Совета народных депутатов</w:t>
      </w:r>
    </w:p>
    <w:p w:rsidR="00BA6417" w:rsidRPr="00DC758D" w:rsidRDefault="007C7820" w:rsidP="007C7820">
      <w:pPr>
        <w:tabs>
          <w:tab w:val="left" w:pos="9356"/>
        </w:tabs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DC758D">
        <w:rPr>
          <w:rFonts w:ascii="Times New Roman" w:hAnsi="Times New Roman"/>
          <w:b/>
          <w:sz w:val="28"/>
          <w:szCs w:val="28"/>
        </w:rPr>
        <w:t>Рождественского</w:t>
      </w:r>
      <w:r w:rsidR="00BA6417" w:rsidRPr="00DC758D">
        <w:rPr>
          <w:rFonts w:ascii="Times New Roman" w:hAnsi="Times New Roman"/>
          <w:b/>
          <w:sz w:val="28"/>
          <w:szCs w:val="28"/>
        </w:rPr>
        <w:t xml:space="preserve">  </w:t>
      </w:r>
      <w:r w:rsidRPr="00DC758D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BA6417" w:rsidRPr="00DC758D">
        <w:rPr>
          <w:rFonts w:ascii="Times New Roman" w:hAnsi="Times New Roman"/>
          <w:b/>
          <w:sz w:val="28"/>
          <w:szCs w:val="28"/>
        </w:rPr>
        <w:t xml:space="preserve">  </w:t>
      </w:r>
      <w:r w:rsidRPr="00DC758D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BA6417" w:rsidRPr="00DC758D">
        <w:rPr>
          <w:rFonts w:ascii="Times New Roman" w:hAnsi="Times New Roman"/>
          <w:b/>
          <w:sz w:val="28"/>
          <w:szCs w:val="28"/>
        </w:rPr>
        <w:t xml:space="preserve">   </w:t>
      </w:r>
      <w:r w:rsidRPr="00DC758D">
        <w:rPr>
          <w:rFonts w:ascii="Times New Roman" w:hAnsi="Times New Roman"/>
          <w:b/>
          <w:sz w:val="28"/>
          <w:szCs w:val="28"/>
        </w:rPr>
        <w:t>от</w:t>
      </w:r>
      <w:r w:rsidR="00BA6417" w:rsidRPr="00DC758D">
        <w:rPr>
          <w:rFonts w:ascii="Times New Roman" w:hAnsi="Times New Roman"/>
          <w:b/>
          <w:sz w:val="28"/>
          <w:szCs w:val="28"/>
        </w:rPr>
        <w:t xml:space="preserve">  </w:t>
      </w:r>
      <w:r w:rsidRPr="00DC758D">
        <w:rPr>
          <w:rFonts w:ascii="Times New Roman" w:hAnsi="Times New Roman"/>
          <w:b/>
          <w:sz w:val="28"/>
          <w:szCs w:val="28"/>
        </w:rPr>
        <w:t xml:space="preserve"> 10.11.2014г. </w:t>
      </w:r>
      <w:r w:rsidR="00BA6417" w:rsidRPr="00DC758D">
        <w:rPr>
          <w:rFonts w:ascii="Times New Roman" w:hAnsi="Times New Roman"/>
          <w:b/>
          <w:sz w:val="28"/>
          <w:szCs w:val="28"/>
        </w:rPr>
        <w:t xml:space="preserve">  </w:t>
      </w:r>
      <w:r w:rsidRPr="00DC758D">
        <w:rPr>
          <w:rFonts w:ascii="Times New Roman" w:hAnsi="Times New Roman"/>
          <w:b/>
          <w:sz w:val="28"/>
          <w:szCs w:val="28"/>
        </w:rPr>
        <w:t xml:space="preserve">№ 31 </w:t>
      </w:r>
    </w:p>
    <w:p w:rsidR="00BA6417" w:rsidRPr="00DC758D" w:rsidRDefault="007C7820" w:rsidP="007C7820">
      <w:pPr>
        <w:tabs>
          <w:tab w:val="left" w:pos="9356"/>
        </w:tabs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DC758D">
        <w:rPr>
          <w:rFonts w:ascii="Times New Roman" w:hAnsi="Times New Roman"/>
          <w:b/>
          <w:sz w:val="28"/>
          <w:szCs w:val="28"/>
        </w:rPr>
        <w:t>«О введении в действие земельного</w:t>
      </w:r>
      <w:r w:rsidR="00BA6417" w:rsidRPr="00DC758D">
        <w:rPr>
          <w:rFonts w:ascii="Times New Roman" w:hAnsi="Times New Roman"/>
          <w:b/>
          <w:sz w:val="28"/>
          <w:szCs w:val="28"/>
        </w:rPr>
        <w:t xml:space="preserve"> </w:t>
      </w:r>
      <w:r w:rsidRPr="00DC758D">
        <w:rPr>
          <w:rFonts w:ascii="Times New Roman" w:hAnsi="Times New Roman"/>
          <w:b/>
          <w:sz w:val="28"/>
          <w:szCs w:val="28"/>
        </w:rPr>
        <w:t>налога, установлении ставок</w:t>
      </w:r>
    </w:p>
    <w:p w:rsidR="007C7820" w:rsidRPr="00DC758D" w:rsidRDefault="007C7820" w:rsidP="007C7820">
      <w:pPr>
        <w:tabs>
          <w:tab w:val="left" w:pos="9356"/>
        </w:tabs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DC758D">
        <w:rPr>
          <w:rFonts w:ascii="Times New Roman" w:hAnsi="Times New Roman"/>
          <w:b/>
          <w:sz w:val="28"/>
          <w:szCs w:val="28"/>
        </w:rPr>
        <w:t xml:space="preserve"> и сроков его уплаты»</w:t>
      </w:r>
      <w:r w:rsidR="00DC758D" w:rsidRPr="00DC758D">
        <w:rPr>
          <w:rFonts w:ascii="Times New Roman" w:hAnsi="Times New Roman"/>
          <w:b/>
          <w:sz w:val="28"/>
          <w:szCs w:val="28"/>
        </w:rPr>
        <w:t xml:space="preserve"> </w:t>
      </w:r>
      <w:r w:rsidRPr="00DC758D">
        <w:rPr>
          <w:rFonts w:ascii="Times New Roman" w:hAnsi="Times New Roman"/>
          <w:b/>
          <w:sz w:val="28"/>
          <w:szCs w:val="28"/>
        </w:rPr>
        <w:t>(в редакции решения от 29.08.2016г.  № 34)</w:t>
      </w:r>
    </w:p>
    <w:p w:rsidR="007C7820" w:rsidRPr="00DC758D" w:rsidRDefault="007C7820" w:rsidP="007C7820">
      <w:pPr>
        <w:tabs>
          <w:tab w:val="left" w:pos="3420"/>
        </w:tabs>
        <w:rPr>
          <w:rFonts w:ascii="Times New Roman" w:hAnsi="Times New Roman"/>
          <w:sz w:val="28"/>
          <w:szCs w:val="28"/>
        </w:rPr>
      </w:pPr>
    </w:p>
    <w:p w:rsidR="007C7820" w:rsidRPr="00DC758D" w:rsidRDefault="007C7820" w:rsidP="00DC758D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758D">
        <w:rPr>
          <w:rFonts w:ascii="Times New Roman" w:hAnsi="Times New Roman"/>
          <w:sz w:val="28"/>
          <w:szCs w:val="28"/>
        </w:rPr>
        <w:t xml:space="preserve">  В соответствии с главой 31 Налогового кодекса Российской Федерации и </w:t>
      </w:r>
      <w:r w:rsidR="00BA6417" w:rsidRPr="00DC758D">
        <w:rPr>
          <w:rFonts w:ascii="Times New Roman" w:hAnsi="Times New Roman"/>
          <w:sz w:val="28"/>
          <w:szCs w:val="28"/>
        </w:rPr>
        <w:t xml:space="preserve">руководствуясь </w:t>
      </w:r>
      <w:r w:rsidRPr="00DC758D">
        <w:rPr>
          <w:rFonts w:ascii="Times New Roman" w:hAnsi="Times New Roman"/>
          <w:sz w:val="28"/>
          <w:szCs w:val="28"/>
        </w:rPr>
        <w:t>Уставом Рождественского сельского поселения</w:t>
      </w:r>
      <w:r w:rsidR="00BA6417" w:rsidRPr="00DC758D">
        <w:rPr>
          <w:rFonts w:ascii="Times New Roman" w:hAnsi="Times New Roman"/>
          <w:sz w:val="28"/>
          <w:szCs w:val="28"/>
        </w:rPr>
        <w:t>,</w:t>
      </w:r>
      <w:r w:rsidRPr="00DC758D">
        <w:rPr>
          <w:rFonts w:ascii="Times New Roman" w:hAnsi="Times New Roman"/>
          <w:sz w:val="28"/>
          <w:szCs w:val="28"/>
        </w:rPr>
        <w:t xml:space="preserve"> Совет народных депутатов Рождественского сельского поселения Поворинского муниципального района Воронежской области  </w:t>
      </w:r>
      <w:r w:rsidRPr="00DC758D">
        <w:rPr>
          <w:rFonts w:ascii="Times New Roman" w:hAnsi="Times New Roman"/>
          <w:b/>
          <w:sz w:val="28"/>
          <w:szCs w:val="28"/>
        </w:rPr>
        <w:t>решил:</w:t>
      </w:r>
      <w:r w:rsidRPr="00DC758D">
        <w:rPr>
          <w:rFonts w:ascii="Times New Roman" w:hAnsi="Times New Roman"/>
          <w:i/>
          <w:sz w:val="28"/>
          <w:szCs w:val="28"/>
        </w:rPr>
        <w:t xml:space="preserve">                                           </w:t>
      </w:r>
    </w:p>
    <w:p w:rsidR="007C7820" w:rsidRPr="00DC758D" w:rsidRDefault="007C7820" w:rsidP="00DC7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58D">
        <w:rPr>
          <w:rFonts w:ascii="Times New Roman" w:hAnsi="Times New Roman"/>
          <w:sz w:val="28"/>
          <w:szCs w:val="28"/>
        </w:rPr>
        <w:t>1.Внести   в решение Совета народных депутатов Рождественского сельского поселения от 10.11.2014г. № 31 «О введении в действие  земельного налога, установлении ставок и сроков его уплаты» следующие изменения:</w:t>
      </w:r>
    </w:p>
    <w:p w:rsidR="007C7820" w:rsidRPr="00DC758D" w:rsidRDefault="007C7820" w:rsidP="00DC7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58D">
        <w:rPr>
          <w:rFonts w:ascii="Times New Roman" w:hAnsi="Times New Roman"/>
          <w:sz w:val="28"/>
          <w:szCs w:val="28"/>
        </w:rPr>
        <w:t xml:space="preserve">-  пункт 2.5 части 2 изложить в следующей редакции: </w:t>
      </w:r>
    </w:p>
    <w:p w:rsidR="007C7820" w:rsidRPr="00DC758D" w:rsidRDefault="007C7820" w:rsidP="00DC7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58D">
        <w:rPr>
          <w:rFonts w:ascii="Times New Roman" w:hAnsi="Times New Roman"/>
          <w:sz w:val="28"/>
          <w:szCs w:val="28"/>
        </w:rPr>
        <w:t>«2.5   1,</w:t>
      </w:r>
      <w:r w:rsidR="00DC758D" w:rsidRPr="00DC758D">
        <w:rPr>
          <w:rFonts w:ascii="Times New Roman" w:hAnsi="Times New Roman"/>
          <w:sz w:val="28"/>
          <w:szCs w:val="28"/>
        </w:rPr>
        <w:t>5</w:t>
      </w:r>
      <w:r w:rsidRPr="00DC758D">
        <w:rPr>
          <w:rFonts w:ascii="Times New Roman" w:hAnsi="Times New Roman"/>
          <w:sz w:val="28"/>
          <w:szCs w:val="28"/>
        </w:rPr>
        <w:t xml:space="preserve"> процента в отношении земельных участков:</w:t>
      </w:r>
    </w:p>
    <w:p w:rsidR="007C7820" w:rsidRPr="00DC758D" w:rsidRDefault="007C7820" w:rsidP="00DC7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58D">
        <w:rPr>
          <w:rFonts w:ascii="Times New Roman" w:hAnsi="Times New Roman"/>
          <w:sz w:val="28"/>
          <w:szCs w:val="28"/>
        </w:rPr>
        <w:t>- используемых для производства, разработки песчаных карьеров;</w:t>
      </w:r>
    </w:p>
    <w:p w:rsidR="007C7820" w:rsidRPr="00DC758D" w:rsidRDefault="007C7820" w:rsidP="00DC7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58D">
        <w:rPr>
          <w:rFonts w:ascii="Times New Roman" w:hAnsi="Times New Roman"/>
          <w:sz w:val="28"/>
          <w:szCs w:val="28"/>
        </w:rPr>
        <w:t>- используемых для строительства промышленных объектов и производства</w:t>
      </w:r>
      <w:proofErr w:type="gramStart"/>
      <w:r w:rsidRPr="00DC758D">
        <w:rPr>
          <w:rFonts w:ascii="Times New Roman" w:hAnsi="Times New Roman"/>
          <w:sz w:val="28"/>
          <w:szCs w:val="28"/>
        </w:rPr>
        <w:t>.».</w:t>
      </w:r>
      <w:proofErr w:type="gramEnd"/>
    </w:p>
    <w:p w:rsidR="007C7820" w:rsidRPr="00DC758D" w:rsidRDefault="00CD4198" w:rsidP="00DC758D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DC758D">
        <w:rPr>
          <w:rFonts w:ascii="Times New Roman" w:hAnsi="Times New Roman"/>
          <w:sz w:val="28"/>
          <w:szCs w:val="28"/>
        </w:rPr>
        <w:t>2</w:t>
      </w:r>
      <w:r w:rsidR="007C7820" w:rsidRPr="00DC758D">
        <w:rPr>
          <w:rFonts w:ascii="Times New Roman" w:hAnsi="Times New Roman"/>
          <w:sz w:val="28"/>
          <w:szCs w:val="28"/>
        </w:rPr>
        <w:t>.Настоящее решение вступает в силу с 01.01.20</w:t>
      </w:r>
      <w:r w:rsidR="00DC758D" w:rsidRPr="00DC758D">
        <w:rPr>
          <w:rFonts w:ascii="Times New Roman" w:hAnsi="Times New Roman"/>
          <w:sz w:val="28"/>
          <w:szCs w:val="28"/>
        </w:rPr>
        <w:t>20</w:t>
      </w:r>
      <w:r w:rsidR="007C7820" w:rsidRPr="00DC758D">
        <w:rPr>
          <w:rFonts w:ascii="Times New Roman" w:hAnsi="Times New Roman"/>
          <w:sz w:val="28"/>
          <w:szCs w:val="28"/>
        </w:rPr>
        <w:t>года.</w:t>
      </w:r>
    </w:p>
    <w:p w:rsidR="00CD4198" w:rsidRPr="00DC758D" w:rsidRDefault="00CD4198" w:rsidP="00DC758D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DC758D">
        <w:rPr>
          <w:rFonts w:ascii="Times New Roman" w:hAnsi="Times New Roman"/>
          <w:sz w:val="28"/>
          <w:szCs w:val="28"/>
        </w:rPr>
        <w:t xml:space="preserve">3.Решение Совета народных депутатов Рождественского сельского поселения от </w:t>
      </w:r>
      <w:r w:rsidR="00DC758D">
        <w:rPr>
          <w:rFonts w:ascii="Times New Roman" w:hAnsi="Times New Roman"/>
          <w:sz w:val="28"/>
          <w:szCs w:val="28"/>
        </w:rPr>
        <w:t>03</w:t>
      </w:r>
      <w:r w:rsidRPr="00DC758D">
        <w:rPr>
          <w:rFonts w:ascii="Times New Roman" w:hAnsi="Times New Roman"/>
          <w:sz w:val="28"/>
          <w:szCs w:val="28"/>
        </w:rPr>
        <w:t>.0</w:t>
      </w:r>
      <w:r w:rsidR="00DC758D">
        <w:rPr>
          <w:rFonts w:ascii="Times New Roman" w:hAnsi="Times New Roman"/>
          <w:sz w:val="28"/>
          <w:szCs w:val="28"/>
        </w:rPr>
        <w:t>8</w:t>
      </w:r>
      <w:r w:rsidRPr="00DC758D">
        <w:rPr>
          <w:rFonts w:ascii="Times New Roman" w:hAnsi="Times New Roman"/>
          <w:sz w:val="28"/>
          <w:szCs w:val="28"/>
        </w:rPr>
        <w:t>.201</w:t>
      </w:r>
      <w:r w:rsidR="00DC758D">
        <w:rPr>
          <w:rFonts w:ascii="Times New Roman" w:hAnsi="Times New Roman"/>
          <w:sz w:val="28"/>
          <w:szCs w:val="28"/>
        </w:rPr>
        <w:t>7</w:t>
      </w:r>
      <w:r w:rsidRPr="00DC758D">
        <w:rPr>
          <w:rFonts w:ascii="Times New Roman" w:hAnsi="Times New Roman"/>
          <w:sz w:val="28"/>
          <w:szCs w:val="28"/>
        </w:rPr>
        <w:t xml:space="preserve">г. № </w:t>
      </w:r>
      <w:r w:rsidR="00DC758D">
        <w:rPr>
          <w:rFonts w:ascii="Times New Roman" w:hAnsi="Times New Roman"/>
          <w:sz w:val="28"/>
          <w:szCs w:val="28"/>
        </w:rPr>
        <w:t>20</w:t>
      </w:r>
      <w:r w:rsidRPr="00DC758D">
        <w:rPr>
          <w:rFonts w:ascii="Times New Roman" w:hAnsi="Times New Roman"/>
          <w:sz w:val="28"/>
          <w:szCs w:val="28"/>
        </w:rPr>
        <w:t xml:space="preserve"> считать утратившим силу. </w:t>
      </w:r>
    </w:p>
    <w:p w:rsidR="00CD4198" w:rsidRPr="00DC758D" w:rsidRDefault="00CD4198" w:rsidP="00DC758D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DC758D">
        <w:rPr>
          <w:rFonts w:ascii="Times New Roman" w:hAnsi="Times New Roman"/>
          <w:sz w:val="28"/>
          <w:szCs w:val="28"/>
        </w:rPr>
        <w:t>4.</w:t>
      </w:r>
      <w:r w:rsidRPr="00DC758D">
        <w:rPr>
          <w:rFonts w:ascii="Times New Roman" w:hAnsi="Times New Roman"/>
          <w:color w:val="1E1E1E"/>
          <w:sz w:val="28"/>
          <w:szCs w:val="28"/>
        </w:rPr>
        <w:t>Настоящее решение подлежит официальному опубликованию</w:t>
      </w:r>
      <w:r w:rsidRPr="00DC758D">
        <w:rPr>
          <w:rFonts w:ascii="Times New Roman" w:hAnsi="Times New Roman"/>
          <w:sz w:val="28"/>
          <w:szCs w:val="28"/>
        </w:rPr>
        <w:t>.</w:t>
      </w:r>
    </w:p>
    <w:p w:rsidR="007C7820" w:rsidRPr="00DC758D" w:rsidRDefault="00CD4198" w:rsidP="00DC758D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DC758D">
        <w:rPr>
          <w:rFonts w:ascii="Times New Roman" w:hAnsi="Times New Roman"/>
          <w:sz w:val="28"/>
          <w:szCs w:val="28"/>
        </w:rPr>
        <w:t>5</w:t>
      </w:r>
      <w:r w:rsidR="007C7820" w:rsidRPr="00DC758D">
        <w:rPr>
          <w:rFonts w:ascii="Times New Roman" w:hAnsi="Times New Roman"/>
          <w:sz w:val="28"/>
          <w:szCs w:val="28"/>
        </w:rPr>
        <w:t>.</w:t>
      </w:r>
      <w:proofErr w:type="gramStart"/>
      <w:r w:rsidR="007C7820" w:rsidRPr="00DC75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C7820" w:rsidRPr="00DC758D">
        <w:rPr>
          <w:rFonts w:ascii="Times New Roman" w:hAnsi="Times New Roman"/>
          <w:sz w:val="28"/>
          <w:szCs w:val="28"/>
        </w:rPr>
        <w:t xml:space="preserve"> </w:t>
      </w:r>
      <w:r w:rsidRPr="00DC758D">
        <w:rPr>
          <w:rFonts w:ascii="Times New Roman" w:hAnsi="Times New Roman"/>
          <w:sz w:val="28"/>
          <w:szCs w:val="28"/>
        </w:rPr>
        <w:t xml:space="preserve">исполнением </w:t>
      </w:r>
      <w:r w:rsidR="007C7820" w:rsidRPr="00DC758D">
        <w:rPr>
          <w:rFonts w:ascii="Times New Roman" w:hAnsi="Times New Roman"/>
          <w:sz w:val="28"/>
          <w:szCs w:val="28"/>
        </w:rPr>
        <w:t>настоящ</w:t>
      </w:r>
      <w:r w:rsidRPr="00DC758D">
        <w:rPr>
          <w:rFonts w:ascii="Times New Roman" w:hAnsi="Times New Roman"/>
          <w:sz w:val="28"/>
          <w:szCs w:val="28"/>
        </w:rPr>
        <w:t xml:space="preserve">его </w:t>
      </w:r>
      <w:r w:rsidR="007C7820" w:rsidRPr="00DC758D">
        <w:rPr>
          <w:rFonts w:ascii="Times New Roman" w:hAnsi="Times New Roman"/>
          <w:sz w:val="28"/>
          <w:szCs w:val="28"/>
        </w:rPr>
        <w:t xml:space="preserve"> решени</w:t>
      </w:r>
      <w:r w:rsidRPr="00DC758D">
        <w:rPr>
          <w:rFonts w:ascii="Times New Roman" w:hAnsi="Times New Roman"/>
          <w:sz w:val="28"/>
          <w:szCs w:val="28"/>
        </w:rPr>
        <w:t>я</w:t>
      </w:r>
      <w:r w:rsidR="007C7820" w:rsidRPr="00DC758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C7820" w:rsidRPr="00DC758D" w:rsidRDefault="007C7820" w:rsidP="00DC758D">
      <w:pPr>
        <w:pStyle w:val="1"/>
        <w:ind w:left="0" w:firstLine="0"/>
        <w:rPr>
          <w:rFonts w:ascii="Times New Roman" w:hAnsi="Times New Roman"/>
          <w:sz w:val="28"/>
          <w:szCs w:val="28"/>
        </w:rPr>
      </w:pPr>
    </w:p>
    <w:p w:rsidR="007C7820" w:rsidRPr="00DC758D" w:rsidRDefault="007C7820" w:rsidP="007C7820">
      <w:pPr>
        <w:pStyle w:val="1"/>
        <w:ind w:left="0" w:firstLine="0"/>
        <w:rPr>
          <w:rFonts w:ascii="Times New Roman" w:hAnsi="Times New Roman"/>
          <w:sz w:val="28"/>
          <w:szCs w:val="28"/>
        </w:rPr>
      </w:pPr>
    </w:p>
    <w:p w:rsidR="007C7820" w:rsidRPr="00DC758D" w:rsidRDefault="007C7820" w:rsidP="007C7820">
      <w:pPr>
        <w:pStyle w:val="1"/>
        <w:ind w:left="0" w:firstLine="0"/>
        <w:rPr>
          <w:rFonts w:ascii="Times New Roman" w:hAnsi="Times New Roman"/>
          <w:sz w:val="28"/>
          <w:szCs w:val="28"/>
        </w:rPr>
      </w:pPr>
    </w:p>
    <w:p w:rsidR="007C7820" w:rsidRPr="00DC758D" w:rsidRDefault="007C7820" w:rsidP="007C7820">
      <w:pPr>
        <w:pStyle w:val="1"/>
        <w:ind w:left="0" w:firstLine="0"/>
        <w:rPr>
          <w:rFonts w:ascii="Times New Roman" w:hAnsi="Times New Roman"/>
          <w:sz w:val="28"/>
          <w:szCs w:val="28"/>
        </w:rPr>
      </w:pPr>
    </w:p>
    <w:p w:rsidR="007C7820" w:rsidRPr="00DC758D" w:rsidRDefault="007C7820" w:rsidP="007C78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58D">
        <w:rPr>
          <w:rFonts w:ascii="Times New Roman" w:hAnsi="Times New Roman"/>
          <w:sz w:val="28"/>
          <w:szCs w:val="28"/>
        </w:rPr>
        <w:t xml:space="preserve">Глава Рождественского сельского поселения                                                                        Поворинского  муниципального района </w:t>
      </w:r>
    </w:p>
    <w:p w:rsidR="007C7820" w:rsidRPr="00DC758D" w:rsidRDefault="007C7820" w:rsidP="007C78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58D">
        <w:rPr>
          <w:rFonts w:ascii="Times New Roman" w:hAnsi="Times New Roman"/>
          <w:sz w:val="28"/>
          <w:szCs w:val="28"/>
        </w:rPr>
        <w:t xml:space="preserve">Воронежской  области                                                                     </w:t>
      </w:r>
      <w:r w:rsidR="00DC758D" w:rsidRPr="00DC758D">
        <w:rPr>
          <w:rFonts w:ascii="Times New Roman" w:hAnsi="Times New Roman"/>
          <w:sz w:val="28"/>
          <w:szCs w:val="28"/>
        </w:rPr>
        <w:t>Ю.В. Селихов</w:t>
      </w:r>
    </w:p>
    <w:p w:rsidR="007C7820" w:rsidRPr="00DC758D" w:rsidRDefault="007C7820" w:rsidP="007C7820">
      <w:pPr>
        <w:spacing w:after="0" w:line="240" w:lineRule="auto"/>
        <w:rPr>
          <w:rFonts w:ascii="Arial" w:hAnsi="Arial"/>
          <w:sz w:val="28"/>
          <w:szCs w:val="28"/>
        </w:rPr>
      </w:pPr>
    </w:p>
    <w:p w:rsidR="007C7820" w:rsidRDefault="007C7820" w:rsidP="007C7820">
      <w:pPr>
        <w:rPr>
          <w:sz w:val="24"/>
          <w:szCs w:val="24"/>
        </w:rPr>
      </w:pPr>
    </w:p>
    <w:p w:rsidR="0001029C" w:rsidRDefault="0001029C"/>
    <w:sectPr w:rsidR="0001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58A"/>
    <w:rsid w:val="0001029C"/>
    <w:rsid w:val="00443D58"/>
    <w:rsid w:val="004B0469"/>
    <w:rsid w:val="005756FC"/>
    <w:rsid w:val="005E6CD1"/>
    <w:rsid w:val="007C7820"/>
    <w:rsid w:val="00BA6417"/>
    <w:rsid w:val="00C2058A"/>
    <w:rsid w:val="00CD4198"/>
    <w:rsid w:val="00DB15F6"/>
    <w:rsid w:val="00DC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7820"/>
    <w:pPr>
      <w:spacing w:after="0" w:line="240" w:lineRule="auto"/>
      <w:ind w:left="720" w:firstLine="567"/>
      <w:jc w:val="both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Yuriy</cp:lastModifiedBy>
  <cp:revision>2</cp:revision>
  <cp:lastPrinted>2017-08-14T06:02:00Z</cp:lastPrinted>
  <dcterms:created xsi:type="dcterms:W3CDTF">2019-05-22T10:27:00Z</dcterms:created>
  <dcterms:modified xsi:type="dcterms:W3CDTF">2019-05-22T10:27:00Z</dcterms:modified>
</cp:coreProperties>
</file>