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83" w:rsidRDefault="000A7283">
      <w:pPr>
        <w:pStyle w:val="ae"/>
      </w:pPr>
    </w:p>
    <w:p w:rsidR="000A7283" w:rsidRDefault="00C26CF3">
      <w:pPr>
        <w:pStyle w:val="ae"/>
      </w:pPr>
      <w:r>
        <w:t xml:space="preserve">Администрация Загорно-Селитьбинского сельсовета </w:t>
      </w:r>
    </w:p>
    <w:p w:rsidR="000A7283" w:rsidRDefault="00C26CF3">
      <w:pPr>
        <w:pStyle w:val="ae"/>
      </w:pPr>
      <w:r>
        <w:t>Свободненского района Амурской области</w:t>
      </w:r>
    </w:p>
    <w:p w:rsidR="000A7283" w:rsidRDefault="000A7283">
      <w:pPr>
        <w:rPr>
          <w:b/>
          <w:sz w:val="28"/>
        </w:rPr>
      </w:pPr>
    </w:p>
    <w:p w:rsidR="000A7283" w:rsidRDefault="00697B22">
      <w:pPr>
        <w:pStyle w:val="10"/>
        <w:rPr>
          <w:sz w:val="36"/>
        </w:rPr>
      </w:pPr>
      <w:r>
        <w:rPr>
          <w:sz w:val="36"/>
        </w:rPr>
        <w:t>РАСПОРЯЖЕНИЕ</w:t>
      </w:r>
    </w:p>
    <w:p w:rsidR="000A7283" w:rsidRDefault="000A7283"/>
    <w:p w:rsidR="000A7283" w:rsidRDefault="000A7283"/>
    <w:p w:rsidR="000A7283" w:rsidRDefault="000A7283"/>
    <w:p w:rsidR="000A7283" w:rsidRDefault="00C26CF3">
      <w:pPr>
        <w:pStyle w:val="2"/>
      </w:pPr>
      <w:r>
        <w:t xml:space="preserve"> 04.07.2023 г.                                                                   </w:t>
      </w:r>
      <w:r w:rsidR="00697B22">
        <w:t xml:space="preserve">                            № 28</w:t>
      </w:r>
    </w:p>
    <w:p w:rsidR="000A7283" w:rsidRDefault="000A7283">
      <w:pPr>
        <w:pStyle w:val="a8"/>
        <w:ind w:left="0" w:firstLine="0"/>
      </w:pPr>
    </w:p>
    <w:p w:rsidR="000A7283" w:rsidRDefault="00C26CF3">
      <w:pPr>
        <w:pStyle w:val="a8"/>
        <w:ind w:left="0" w:firstLine="0"/>
        <w:jc w:val="center"/>
        <w:rPr>
          <w:sz w:val="28"/>
        </w:rPr>
      </w:pPr>
      <w:r>
        <w:rPr>
          <w:sz w:val="28"/>
        </w:rPr>
        <w:t>с. Загорная Селитьба</w:t>
      </w:r>
    </w:p>
    <w:p w:rsidR="000A7283" w:rsidRDefault="000A7283">
      <w:pPr>
        <w:pStyle w:val="a8"/>
        <w:rPr>
          <w:sz w:val="28"/>
        </w:rPr>
      </w:pPr>
    </w:p>
    <w:p w:rsidR="000A7283" w:rsidRDefault="000A7283">
      <w:pPr>
        <w:pStyle w:val="a8"/>
        <w:rPr>
          <w:sz w:val="28"/>
        </w:rPr>
      </w:pPr>
    </w:p>
    <w:p w:rsidR="000A7283" w:rsidRDefault="00C26CF3">
      <w:pPr>
        <w:ind w:right="4648"/>
        <w:rPr>
          <w:sz w:val="28"/>
        </w:rPr>
      </w:pPr>
      <w:r>
        <w:rPr>
          <w:sz w:val="28"/>
        </w:rPr>
        <w:t xml:space="preserve">Об утверждении графика </w:t>
      </w:r>
    </w:p>
    <w:p w:rsidR="000A7283" w:rsidRDefault="00C26CF3">
      <w:pPr>
        <w:ind w:right="4648"/>
        <w:rPr>
          <w:sz w:val="28"/>
        </w:rPr>
      </w:pPr>
      <w:r>
        <w:rPr>
          <w:sz w:val="28"/>
        </w:rPr>
        <w:t>патрулирования водных объектов</w:t>
      </w:r>
    </w:p>
    <w:p w:rsidR="000A7283" w:rsidRDefault="00C26CF3">
      <w:pPr>
        <w:ind w:right="4648"/>
        <w:rPr>
          <w:sz w:val="28"/>
        </w:rPr>
      </w:pPr>
      <w:r>
        <w:rPr>
          <w:sz w:val="28"/>
        </w:rPr>
        <w:t>в период купального сезона 2023 года</w:t>
      </w:r>
    </w:p>
    <w:p w:rsidR="000A7283" w:rsidRDefault="000A7283">
      <w:pPr>
        <w:ind w:right="4960"/>
        <w:jc w:val="both"/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C26CF3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</w:t>
      </w:r>
      <w:r>
        <w:rPr>
          <w:rFonts w:ascii="Times New Roman CYR" w:hAnsi="Times New Roman CYR"/>
          <w:color w:val="232228"/>
          <w:sz w:val="28"/>
        </w:rPr>
        <w:t xml:space="preserve">от 21.12.1994 </w:t>
      </w:r>
      <w:r>
        <w:rPr>
          <w:color w:val="232228"/>
          <w:sz w:val="28"/>
        </w:rPr>
        <w:t>№ 68-</w:t>
      </w:r>
      <w:r>
        <w:rPr>
          <w:rFonts w:ascii="Times New Roman CYR" w:hAnsi="Times New Roman CYR"/>
          <w:color w:val="232228"/>
          <w:sz w:val="28"/>
        </w:rPr>
        <w:t xml:space="preserve">ФЗ </w:t>
      </w:r>
      <w:r>
        <w:rPr>
          <w:color w:val="232228"/>
          <w:sz w:val="28"/>
        </w:rPr>
        <w:t>«</w:t>
      </w:r>
      <w:r>
        <w:rPr>
          <w:rFonts w:ascii="Times New Roman CYR" w:hAnsi="Times New Roman CYR"/>
          <w:color w:val="232228"/>
          <w:sz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232228"/>
          <w:sz w:val="28"/>
        </w:rPr>
        <w:t xml:space="preserve">», </w:t>
      </w:r>
      <w:r>
        <w:rPr>
          <w:sz w:val="28"/>
        </w:rPr>
        <w:t>в целях</w:t>
      </w:r>
      <w:r>
        <w:rPr>
          <w:sz w:val="28"/>
        </w:rPr>
        <w:t xml:space="preserve"> обеспечения безопасности на водных объектах в период купального сезона 2023 года:  </w:t>
      </w:r>
    </w:p>
    <w:p w:rsidR="000A7283" w:rsidRDefault="00C26CF3">
      <w:pPr>
        <w:ind w:firstLine="720"/>
        <w:jc w:val="both"/>
        <w:rPr>
          <w:sz w:val="28"/>
        </w:rPr>
      </w:pPr>
      <w:r>
        <w:rPr>
          <w:sz w:val="28"/>
        </w:rPr>
        <w:t>1. Утвердить график патрулирования водных объектов в период купального сезона 2023 года на территории Загорно-Селитьбинского сельсовета согласно приложению к настоящему распоряжению</w:t>
      </w:r>
      <w:r>
        <w:rPr>
          <w:sz w:val="28"/>
        </w:rPr>
        <w:t xml:space="preserve">. </w:t>
      </w:r>
    </w:p>
    <w:p w:rsidR="000A7283" w:rsidRDefault="00C26CF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 Контроль за исполнением распоряжения</w:t>
      </w:r>
      <w:r>
        <w:rPr>
          <w:sz w:val="28"/>
        </w:rPr>
        <w:t xml:space="preserve"> оставляю за собой.</w:t>
      </w:r>
    </w:p>
    <w:p w:rsidR="000A7283" w:rsidRDefault="000A7283">
      <w:pPr>
        <w:pStyle w:val="ConsPlusTitle"/>
        <w:widowControl/>
        <w:jc w:val="both"/>
        <w:rPr>
          <w:rFonts w:ascii="Times New Roman" w:hAnsi="Times New Roman"/>
          <w:b w:val="0"/>
          <w:sz w:val="48"/>
        </w:rPr>
      </w:pPr>
    </w:p>
    <w:p w:rsidR="000A7283" w:rsidRDefault="000A7283">
      <w:pPr>
        <w:rPr>
          <w:sz w:val="26"/>
        </w:rPr>
      </w:pPr>
    </w:p>
    <w:p w:rsidR="000A7283" w:rsidRDefault="000A7283">
      <w:pPr>
        <w:rPr>
          <w:sz w:val="26"/>
        </w:rPr>
      </w:pPr>
    </w:p>
    <w:p w:rsidR="000A7283" w:rsidRDefault="000A7283">
      <w:pPr>
        <w:rPr>
          <w:sz w:val="26"/>
        </w:rPr>
      </w:pPr>
    </w:p>
    <w:p w:rsidR="000A7283" w:rsidRDefault="000A7283">
      <w:pPr>
        <w:rPr>
          <w:sz w:val="26"/>
        </w:rPr>
      </w:pPr>
    </w:p>
    <w:p w:rsidR="000A7283" w:rsidRDefault="00C26CF3">
      <w:pPr>
        <w:widowControl w:val="0"/>
        <w:spacing w:line="298" w:lineRule="exact"/>
        <w:ind w:right="14"/>
        <w:rPr>
          <w:spacing w:val="1"/>
          <w:sz w:val="28"/>
        </w:rPr>
      </w:pPr>
      <w:r>
        <w:rPr>
          <w:spacing w:val="1"/>
          <w:sz w:val="28"/>
        </w:rPr>
        <w:t>и</w:t>
      </w:r>
      <w:proofErr w:type="gramStart"/>
      <w:r>
        <w:rPr>
          <w:spacing w:val="1"/>
          <w:sz w:val="28"/>
        </w:rPr>
        <w:t>.о</w:t>
      </w:r>
      <w:proofErr w:type="gramEnd"/>
      <w:r>
        <w:rPr>
          <w:spacing w:val="1"/>
          <w:sz w:val="28"/>
        </w:rPr>
        <w:t xml:space="preserve"> главы администрации:                                                       Е.В Галушко          </w:t>
      </w: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ind w:left="5529"/>
        <w:jc w:val="both"/>
        <w:rPr>
          <w:spacing w:val="-1"/>
          <w:sz w:val="28"/>
        </w:rPr>
      </w:pPr>
    </w:p>
    <w:p w:rsidR="000A7283" w:rsidRDefault="000A7283">
      <w:pPr>
        <w:ind w:left="5529"/>
        <w:jc w:val="both"/>
        <w:rPr>
          <w:spacing w:val="-1"/>
          <w:sz w:val="28"/>
        </w:rPr>
      </w:pPr>
    </w:p>
    <w:p w:rsidR="000A7283" w:rsidRDefault="00C26CF3">
      <w:pPr>
        <w:ind w:left="4820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      УТВЕРЖДЕН</w:t>
      </w:r>
    </w:p>
    <w:p w:rsidR="000A7283" w:rsidRDefault="00C26CF3">
      <w:pPr>
        <w:ind w:left="-140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                                                             </w:t>
      </w:r>
      <w:r w:rsidR="00697B22">
        <w:rPr>
          <w:spacing w:val="-1"/>
          <w:sz w:val="28"/>
        </w:rPr>
        <w:t xml:space="preserve">                  распоряжением</w:t>
      </w:r>
      <w:r>
        <w:rPr>
          <w:spacing w:val="-1"/>
          <w:sz w:val="28"/>
        </w:rPr>
        <w:t xml:space="preserve"> администрации </w:t>
      </w:r>
    </w:p>
    <w:p w:rsidR="000A7283" w:rsidRDefault="00C26CF3">
      <w:pPr>
        <w:ind w:left="4112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             Загорно-Селитьбинского сельсовета</w:t>
      </w:r>
    </w:p>
    <w:p w:rsidR="000A7283" w:rsidRDefault="00697B22">
      <w:pPr>
        <w:ind w:left="5529"/>
        <w:jc w:val="center"/>
        <w:rPr>
          <w:spacing w:val="-1"/>
          <w:sz w:val="28"/>
        </w:rPr>
      </w:pPr>
      <w:r>
        <w:rPr>
          <w:spacing w:val="-1"/>
          <w:sz w:val="28"/>
        </w:rPr>
        <w:t>от 04.07.2023 г. № 28</w:t>
      </w: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C26CF3">
      <w:pPr>
        <w:jc w:val="center"/>
        <w:rPr>
          <w:sz w:val="28"/>
        </w:rPr>
      </w:pPr>
      <w:r>
        <w:rPr>
          <w:sz w:val="28"/>
        </w:rPr>
        <w:t>График</w:t>
      </w:r>
    </w:p>
    <w:p w:rsidR="000A7283" w:rsidRDefault="00C26CF3">
      <w:pPr>
        <w:jc w:val="center"/>
        <w:rPr>
          <w:sz w:val="28"/>
        </w:rPr>
      </w:pPr>
      <w:r>
        <w:rPr>
          <w:sz w:val="28"/>
        </w:rPr>
        <w:t xml:space="preserve">патрулирования водных объектов </w:t>
      </w:r>
    </w:p>
    <w:p w:rsidR="000A7283" w:rsidRDefault="00C26CF3">
      <w:pPr>
        <w:jc w:val="center"/>
        <w:rPr>
          <w:sz w:val="28"/>
        </w:rPr>
      </w:pPr>
      <w:r>
        <w:rPr>
          <w:sz w:val="28"/>
        </w:rPr>
        <w:t>в период купального сезона 2023 года</w:t>
      </w:r>
    </w:p>
    <w:p w:rsidR="000A7283" w:rsidRDefault="000A728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4"/>
        <w:gridCol w:w="1940"/>
        <w:gridCol w:w="1802"/>
        <w:gridCol w:w="2433"/>
      </w:tblGrid>
      <w:tr w:rsidR="000A728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pPr>
              <w:jc w:val="center"/>
            </w:pPr>
            <w:r>
              <w:t>Состав группы</w:t>
            </w:r>
          </w:p>
          <w:p w:rsidR="000A7283" w:rsidRDefault="00C26CF3">
            <w:pPr>
              <w:jc w:val="center"/>
            </w:pPr>
            <w:r>
              <w:t>(ФИО, телефон)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pPr>
              <w:jc w:val="center"/>
            </w:pPr>
            <w:r>
              <w:t>Дата патрулирования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pPr>
              <w:jc w:val="center"/>
            </w:pPr>
            <w:r>
              <w:t>Время патрулирования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pPr>
              <w:jc w:val="center"/>
            </w:pPr>
            <w:r>
              <w:t>Место проведения патрулирования</w:t>
            </w:r>
          </w:p>
        </w:tc>
      </w:tr>
      <w:tr w:rsidR="000A728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pPr>
              <w:jc w:val="center"/>
            </w:pPr>
            <w:r>
              <w:t>Галушко Евдокия Валерьевна</w:t>
            </w:r>
          </w:p>
          <w:p w:rsidR="000A7283" w:rsidRDefault="00C26CF3">
            <w:pPr>
              <w:jc w:val="center"/>
            </w:pPr>
            <w:r>
              <w:t>8-929-494-58-13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pPr>
              <w:jc w:val="center"/>
            </w:pPr>
            <w:r>
              <w:t>08.07.2023</w:t>
            </w:r>
          </w:p>
          <w:p w:rsidR="000A7283" w:rsidRDefault="00C26CF3">
            <w:pPr>
              <w:jc w:val="center"/>
            </w:pPr>
            <w:r>
              <w:t>15.07.2023</w:t>
            </w:r>
          </w:p>
          <w:p w:rsidR="000A7283" w:rsidRDefault="00C26CF3">
            <w:pPr>
              <w:jc w:val="center"/>
            </w:pPr>
            <w:r>
              <w:t>22.07.2023</w:t>
            </w:r>
          </w:p>
          <w:p w:rsidR="000A7283" w:rsidRDefault="00C26CF3">
            <w:pPr>
              <w:jc w:val="center"/>
            </w:pPr>
            <w:r>
              <w:t>29.07.2023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pPr>
              <w:jc w:val="center"/>
            </w:pPr>
            <w:r>
              <w:t>14.00-16.00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pPr>
              <w:tabs>
                <w:tab w:val="left" w:pos="4320"/>
              </w:tabs>
              <w:jc w:val="center"/>
            </w:pPr>
            <w:r>
              <w:t xml:space="preserve">Искусственный водоём (Дамба) с. Загорная Селитьба </w:t>
            </w:r>
          </w:p>
        </w:tc>
      </w:tr>
      <w:tr w:rsidR="000A7283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proofErr w:type="spellStart"/>
            <w:r>
              <w:t>Ельникова</w:t>
            </w:r>
            <w:proofErr w:type="spellEnd"/>
            <w:r>
              <w:t xml:space="preserve"> Наталья Петровна</w:t>
            </w:r>
          </w:p>
          <w:p w:rsidR="000A7283" w:rsidRDefault="00C26CF3">
            <w:r>
              <w:t xml:space="preserve">            8-924-344-13-61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r>
              <w:t xml:space="preserve">      09.07.2023</w:t>
            </w:r>
          </w:p>
          <w:p w:rsidR="000A7283" w:rsidRDefault="00C26CF3">
            <w:r>
              <w:t xml:space="preserve">      16.07.2023</w:t>
            </w:r>
          </w:p>
          <w:p w:rsidR="000A7283" w:rsidRDefault="00C26CF3">
            <w:r>
              <w:t xml:space="preserve">      23.07.2023</w:t>
            </w:r>
          </w:p>
          <w:p w:rsidR="000A7283" w:rsidRDefault="00C26CF3">
            <w:r>
              <w:t xml:space="preserve">      30.07.2023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r>
              <w:t xml:space="preserve">    14.00-16.00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283" w:rsidRDefault="00C26CF3">
            <w:r>
              <w:t xml:space="preserve">Искусственный водоём (Дамба) с. Загорная Селитьба </w:t>
            </w:r>
          </w:p>
        </w:tc>
      </w:tr>
    </w:tbl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p w:rsidR="000A7283" w:rsidRDefault="000A7283">
      <w:pPr>
        <w:rPr>
          <w:sz w:val="28"/>
        </w:rPr>
      </w:pPr>
    </w:p>
    <w:sectPr w:rsidR="000A7283" w:rsidSect="000A7283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A7283"/>
    <w:rsid w:val="000A7283"/>
    <w:rsid w:val="00697B22"/>
    <w:rsid w:val="00C2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728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A728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0A7283"/>
    <w:pPr>
      <w:keepNext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0A728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A728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A728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7283"/>
    <w:rPr>
      <w:sz w:val="24"/>
    </w:rPr>
  </w:style>
  <w:style w:type="paragraph" w:styleId="21">
    <w:name w:val="toc 2"/>
    <w:next w:val="a"/>
    <w:link w:val="22"/>
    <w:uiPriority w:val="39"/>
    <w:rsid w:val="000A728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728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A728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728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A728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A728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A728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7283"/>
    <w:rPr>
      <w:rFonts w:ascii="XO Thames" w:hAnsi="XO Thames"/>
      <w:sz w:val="28"/>
    </w:rPr>
  </w:style>
  <w:style w:type="paragraph" w:styleId="a3">
    <w:name w:val="Balloon Text"/>
    <w:basedOn w:val="a"/>
    <w:link w:val="a4"/>
    <w:rsid w:val="000A728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A7283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0A728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sid w:val="000A7283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0A7283"/>
    <w:rPr>
      <w:rFonts w:ascii="Calibri" w:hAnsi="Calibri"/>
      <w:b/>
      <w:sz w:val="22"/>
    </w:rPr>
  </w:style>
  <w:style w:type="paragraph" w:customStyle="1" w:styleId="23">
    <w:name w:val="Основной текст2"/>
    <w:basedOn w:val="a"/>
    <w:link w:val="24"/>
    <w:rsid w:val="000A7283"/>
    <w:pPr>
      <w:widowControl w:val="0"/>
      <w:spacing w:after="600" w:line="305" w:lineRule="exact"/>
      <w:ind w:firstLine="660"/>
      <w:jc w:val="both"/>
    </w:pPr>
    <w:rPr>
      <w:spacing w:val="2"/>
      <w:sz w:val="20"/>
    </w:rPr>
  </w:style>
  <w:style w:type="character" w:customStyle="1" w:styleId="24">
    <w:name w:val="Основной текст2"/>
    <w:basedOn w:val="1"/>
    <w:link w:val="23"/>
    <w:rsid w:val="000A7283"/>
    <w:rPr>
      <w:spacing w:val="2"/>
      <w:sz w:val="20"/>
    </w:rPr>
  </w:style>
  <w:style w:type="paragraph" w:customStyle="1" w:styleId="formattext">
    <w:name w:val="formattext"/>
    <w:basedOn w:val="a"/>
    <w:link w:val="formattext0"/>
    <w:rsid w:val="000A7283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sid w:val="000A7283"/>
  </w:style>
  <w:style w:type="paragraph" w:styleId="a5">
    <w:name w:val="Body Text Indent"/>
    <w:basedOn w:val="a"/>
    <w:link w:val="a6"/>
    <w:rsid w:val="000A728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0A7283"/>
    <w:rPr>
      <w:sz w:val="28"/>
    </w:rPr>
  </w:style>
  <w:style w:type="paragraph" w:styleId="31">
    <w:name w:val="toc 3"/>
    <w:next w:val="a"/>
    <w:link w:val="32"/>
    <w:uiPriority w:val="39"/>
    <w:rsid w:val="000A728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728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A728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0A7283"/>
    <w:rPr>
      <w:b/>
      <w:sz w:val="44"/>
    </w:rPr>
  </w:style>
  <w:style w:type="paragraph" w:customStyle="1" w:styleId="12">
    <w:name w:val="Гиперссылка1"/>
    <w:link w:val="a7"/>
    <w:rsid w:val="000A7283"/>
    <w:rPr>
      <w:color w:val="0000FF"/>
      <w:u w:val="single"/>
    </w:rPr>
  </w:style>
  <w:style w:type="character" w:styleId="a7">
    <w:name w:val="Hyperlink"/>
    <w:link w:val="12"/>
    <w:rsid w:val="000A7283"/>
    <w:rPr>
      <w:color w:val="0000FF"/>
      <w:u w:val="single"/>
    </w:rPr>
  </w:style>
  <w:style w:type="paragraph" w:customStyle="1" w:styleId="Footnote">
    <w:name w:val="Footnote"/>
    <w:link w:val="Footnote0"/>
    <w:rsid w:val="000A728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728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A728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A728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A728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A7283"/>
    <w:rPr>
      <w:rFonts w:ascii="XO Thames" w:hAnsi="XO Thames"/>
      <w:sz w:val="20"/>
    </w:rPr>
  </w:style>
  <w:style w:type="paragraph" w:styleId="a8">
    <w:name w:val="List"/>
    <w:basedOn w:val="a"/>
    <w:link w:val="a9"/>
    <w:rsid w:val="000A7283"/>
    <w:pPr>
      <w:ind w:left="283" w:hanging="283"/>
    </w:pPr>
  </w:style>
  <w:style w:type="character" w:customStyle="1" w:styleId="a9">
    <w:name w:val="Список Знак"/>
    <w:basedOn w:val="1"/>
    <w:link w:val="a8"/>
    <w:rsid w:val="000A7283"/>
  </w:style>
  <w:style w:type="paragraph" w:styleId="9">
    <w:name w:val="toc 9"/>
    <w:next w:val="a"/>
    <w:link w:val="90"/>
    <w:uiPriority w:val="39"/>
    <w:rsid w:val="000A728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728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A728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7283"/>
    <w:rPr>
      <w:rFonts w:ascii="XO Thames" w:hAnsi="XO Thames"/>
      <w:sz w:val="28"/>
    </w:rPr>
  </w:style>
  <w:style w:type="paragraph" w:styleId="aa">
    <w:name w:val="Date"/>
    <w:basedOn w:val="a"/>
    <w:next w:val="a"/>
    <w:link w:val="ab"/>
    <w:rsid w:val="000A7283"/>
  </w:style>
  <w:style w:type="character" w:customStyle="1" w:styleId="ab">
    <w:name w:val="Дата Знак"/>
    <w:basedOn w:val="1"/>
    <w:link w:val="aa"/>
    <w:rsid w:val="000A7283"/>
  </w:style>
  <w:style w:type="paragraph" w:styleId="51">
    <w:name w:val="toc 5"/>
    <w:next w:val="a"/>
    <w:link w:val="52"/>
    <w:uiPriority w:val="39"/>
    <w:rsid w:val="000A728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7283"/>
    <w:rPr>
      <w:rFonts w:ascii="XO Thames" w:hAnsi="XO Thames"/>
      <w:sz w:val="28"/>
    </w:rPr>
  </w:style>
  <w:style w:type="paragraph" w:customStyle="1" w:styleId="15">
    <w:name w:val="Основной шрифт абзаца1"/>
    <w:link w:val="ac"/>
    <w:rsid w:val="000A7283"/>
  </w:style>
  <w:style w:type="paragraph" w:styleId="ac">
    <w:name w:val="Subtitle"/>
    <w:next w:val="a"/>
    <w:link w:val="ad"/>
    <w:uiPriority w:val="11"/>
    <w:qFormat/>
    <w:rsid w:val="000A7283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A7283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0A7283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A7283"/>
    <w:rPr>
      <w:rFonts w:ascii="XO Thames" w:hAnsi="XO Thames"/>
      <w:sz w:val="28"/>
    </w:rPr>
  </w:style>
  <w:style w:type="paragraph" w:styleId="ae">
    <w:name w:val="Title"/>
    <w:basedOn w:val="a"/>
    <w:link w:val="af"/>
    <w:uiPriority w:val="10"/>
    <w:qFormat/>
    <w:rsid w:val="000A7283"/>
    <w:pPr>
      <w:jc w:val="center"/>
    </w:pPr>
    <w:rPr>
      <w:b/>
      <w:sz w:val="28"/>
    </w:rPr>
  </w:style>
  <w:style w:type="character" w:customStyle="1" w:styleId="af">
    <w:name w:val="Название Знак"/>
    <w:basedOn w:val="1"/>
    <w:link w:val="ae"/>
    <w:rsid w:val="000A7283"/>
    <w:rPr>
      <w:b/>
      <w:sz w:val="28"/>
    </w:rPr>
  </w:style>
  <w:style w:type="character" w:customStyle="1" w:styleId="40">
    <w:name w:val="Заголовок 4 Знак"/>
    <w:link w:val="4"/>
    <w:rsid w:val="000A7283"/>
    <w:rPr>
      <w:rFonts w:ascii="XO Thames" w:hAnsi="XO Thames"/>
      <w:b/>
      <w:sz w:val="24"/>
    </w:rPr>
  </w:style>
  <w:style w:type="paragraph" w:styleId="af0">
    <w:name w:val="Body Text"/>
    <w:basedOn w:val="a"/>
    <w:link w:val="af1"/>
    <w:rsid w:val="000A7283"/>
    <w:pPr>
      <w:spacing w:after="120"/>
    </w:pPr>
  </w:style>
  <w:style w:type="character" w:customStyle="1" w:styleId="af1">
    <w:name w:val="Основной текст Знак"/>
    <w:basedOn w:val="1"/>
    <w:link w:val="af0"/>
    <w:rsid w:val="000A7283"/>
  </w:style>
  <w:style w:type="character" w:customStyle="1" w:styleId="20">
    <w:name w:val="Заголовок 2 Знак"/>
    <w:basedOn w:val="1"/>
    <w:link w:val="2"/>
    <w:rsid w:val="000A7283"/>
    <w:rPr>
      <w:sz w:val="28"/>
    </w:rPr>
  </w:style>
  <w:style w:type="paragraph" w:styleId="af2">
    <w:name w:val="Document Map"/>
    <w:basedOn w:val="a"/>
    <w:link w:val="af3"/>
    <w:rsid w:val="000A7283"/>
    <w:rPr>
      <w:rFonts w:ascii="Tahoma" w:hAnsi="Tahoma"/>
    </w:rPr>
  </w:style>
  <w:style w:type="character" w:customStyle="1" w:styleId="af3">
    <w:name w:val="Схема документа Знак"/>
    <w:basedOn w:val="1"/>
    <w:link w:val="af2"/>
    <w:rsid w:val="000A7283"/>
    <w:rPr>
      <w:rFonts w:ascii="Tahoma" w:hAnsi="Tahoma"/>
    </w:rPr>
  </w:style>
  <w:style w:type="table" w:styleId="af4">
    <w:name w:val="Table Grid"/>
    <w:basedOn w:val="a1"/>
    <w:rsid w:val="000A72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>WolfishLair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2023-07-12T05:43:00Z</cp:lastPrinted>
  <dcterms:created xsi:type="dcterms:W3CDTF">2023-07-12T05:42:00Z</dcterms:created>
  <dcterms:modified xsi:type="dcterms:W3CDTF">2023-07-12T05:43:00Z</dcterms:modified>
</cp:coreProperties>
</file>