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DE" w:rsidRPr="00F47F62" w:rsidRDefault="003E0ADE" w:rsidP="003052F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D44C31"/>
          <w:kern w:val="36"/>
          <w:sz w:val="28"/>
          <w:szCs w:val="28"/>
          <w:lang w:eastAsia="ru-RU"/>
        </w:rPr>
      </w:pPr>
    </w:p>
    <w:p w:rsidR="003052FD" w:rsidRPr="00F47F62" w:rsidRDefault="003052FD" w:rsidP="003052FD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Отчет Главы </w:t>
      </w:r>
      <w:r w:rsidR="003E0ADE" w:rsidRPr="00F47F6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Михайловского</w:t>
      </w:r>
      <w:r w:rsidRPr="00F47F6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сельского поселения</w:t>
      </w:r>
      <w:r w:rsidR="003E0ADE" w:rsidRPr="00F47F6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  <w:r w:rsidR="003E0ADE" w:rsidRPr="00F47F6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>о работе администрации за 2014</w:t>
      </w:r>
      <w:r w:rsidRPr="00F47F6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год </w:t>
      </w:r>
    </w:p>
    <w:p w:rsidR="00210916" w:rsidRDefault="003052FD" w:rsidP="005A2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2109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Уважаемые</w:t>
      </w:r>
      <w:r w:rsidR="006970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2109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депутаты </w:t>
      </w:r>
      <w:r w:rsidR="003E0ADE" w:rsidRPr="002109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Михайловского</w:t>
      </w:r>
      <w:r w:rsidRPr="002109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сельского поселения, приглашенные, односельчане!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соответствии с Уставом </w:t>
      </w:r>
      <w:r w:rsidR="003E0AD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Михайловского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 – глава муниципального образования ежегодно должен отчитывается о своей деятельности и о работе возглавляемой</w:t>
      </w:r>
      <w:r w:rsidR="00D36017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</w:t>
      </w:r>
      <w:r w:rsidR="00D36017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инистрации.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Сегодня</w:t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я </w:t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отчитыва</w:t>
      </w:r>
      <w:r w:rsidR="003E0AD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юсь</w:t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E0AD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 </w:t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E0AD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проделанной </w:t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E0AD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работе</w:t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E0AD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 </w:t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E0AD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2014</w:t>
      </w:r>
      <w:r w:rsidR="00A7710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перед тем, как начать отчет,</w:t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мне бы хотелось выразить слова искренней благодарности всем тем, кто оказывал и продолжает оказывать помощь сельской администрации в решении различных вопросов.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На территории </w:t>
      </w:r>
      <w:r w:rsidR="003E0AD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Михайловского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действу</w:t>
      </w:r>
      <w:r w:rsidR="004F1169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ют: общеобразовательная школа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 w:rsidR="0001603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D12F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детский сад,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почтовое отделение, </w:t>
      </w:r>
      <w:r w:rsidR="004F1169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дом культуры,</w:t>
      </w:r>
      <w:r w:rsidR="0001603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библиотека,</w:t>
      </w:r>
      <w:r w:rsidR="0001603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магазин</w:t>
      </w:r>
      <w:r w:rsidR="003E0AD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ы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 w:rsidR="0001603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ФАП</w:t>
      </w:r>
      <w:r w:rsid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 w:rsidR="00016036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аптека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</w:t>
      </w:r>
      <w:r w:rsidR="0001603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территории поселения имеется </w:t>
      </w:r>
      <w:r w:rsidR="00016036" w:rsidRPr="000160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599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домовладений</w:t>
      </w:r>
      <w:r w:rsidR="0021091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9667A4" w:rsidRPr="00F47F62" w:rsidRDefault="00D36017" w:rsidP="005A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 31 декабря 2014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года на территории поселения зарегистрировано </w:t>
      </w:r>
      <w:r w:rsidRPr="000160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016036" w:rsidRPr="000160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285</w:t>
      </w:r>
      <w:r w:rsidR="0001603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человек. 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</w:t>
      </w:r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родилось </w:t>
      </w:r>
      <w:r w:rsidR="00016036" w:rsidRPr="000160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</w:t>
      </w:r>
      <w:r w:rsid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9667A4" w:rsidRPr="00F47F62" w:rsidRDefault="00D36017" w:rsidP="005A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 в 2014</w:t>
      </w:r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036" w:rsidRPr="000160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</w:t>
      </w:r>
      <w:r w:rsid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смертность в сельском 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превышает рождаемост</w:t>
      </w:r>
      <w:r w:rsidR="00A771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7A4" w:rsidRPr="00F47F62" w:rsidRDefault="005A20FD" w:rsidP="005A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Рождаемость невысокая, население стареет, так по со</w:t>
      </w:r>
      <w:r w:rsidR="00D36017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стоянию на 1 января 2015</w:t>
      </w:r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населения старше трудоспособного возраста составляет </w:t>
      </w:r>
      <w:r w:rsidR="00185D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290</w:t>
      </w:r>
      <w:r w:rsidR="00D36017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D36017" w:rsidRPr="002109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это</w:t>
      </w:r>
      <w:r w:rsidR="001C7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85D4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22 </w:t>
      </w:r>
      <w:r w:rsidR="00D36017" w:rsidRPr="002109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%</w:t>
      </w:r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количества всего населения.</w:t>
      </w:r>
    </w:p>
    <w:p w:rsidR="001C76B6" w:rsidRDefault="009667A4" w:rsidP="005A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детей до 18 лет (включительно)</w:t>
      </w:r>
      <w:r w:rsid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C76B6" w:rsidRPr="001C7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253</w:t>
      </w:r>
      <w:r w:rsidR="001C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01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6B6" w:rsidRPr="00185D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</w:t>
      </w:r>
      <w:r w:rsidR="001C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D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%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7A4" w:rsidRPr="00F47F62" w:rsidRDefault="009667A4" w:rsidP="005A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численности населения);</w:t>
      </w:r>
      <w:r w:rsidR="001C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D4A" w:rsidRDefault="009667A4" w:rsidP="0018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в трудоспособном возрасте</w:t>
      </w:r>
      <w:r w:rsidR="005A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D4A">
        <w:rPr>
          <w:rFonts w:ascii="Times New Roman" w:eastAsia="Times New Roman" w:hAnsi="Times New Roman" w:cs="Times New Roman"/>
          <w:sz w:val="28"/>
          <w:szCs w:val="28"/>
          <w:lang w:eastAsia="ru-RU"/>
        </w:rPr>
        <w:t>763</w:t>
      </w: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85D4A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D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59</w:t>
      </w:r>
      <w:r w:rsidR="0018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D4A" w:rsidRPr="00185D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%</w:t>
      </w:r>
      <w:r w:rsidR="00185D4A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7A4" w:rsidRPr="00F47F62" w:rsidRDefault="00185D4A" w:rsidP="0018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численности населения)</w:t>
      </w:r>
      <w:r w:rsidR="009667A4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7A4" w:rsidRPr="00F47F62" w:rsidRDefault="009667A4" w:rsidP="005A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безработных, официально зарегистрированных </w:t>
      </w:r>
      <w:r w:rsidRPr="001C7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ЦЗН – </w:t>
      </w:r>
      <w:r w:rsidR="003350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</w:t>
      </w:r>
      <w:r w:rsidR="00D36017" w:rsidRPr="00F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2964B1" w:rsidRDefault="00D36017" w:rsidP="005A20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Основные направления деятельности Администрации в прошедшем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году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строились в соответствии с Уставом поселения, а также главным в работе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 Это все определяет в дальнейшем совместную программу действий </w:t>
      </w:r>
      <w:r w:rsidR="00185D4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дминистрации и 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Совета народных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депутатов 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Михайловского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поселения. 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Главой сельского поселения было принято граждан </w:t>
      </w:r>
      <w:r w:rsidR="003052FD" w:rsidRPr="00185D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личном приеме </w:t>
      </w:r>
      <w:r w:rsidR="003350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128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человек. Основными вопросами, волнующими граждан, были: земельные вопросы, электроснабжение, водоснабжение, </w:t>
      </w:r>
      <w:r w:rsidR="00D12F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газоснабжение,</w:t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обследование жилья, оформление домовладений и земельных участков в собственность и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др. 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2964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201</w:t>
      </w:r>
      <w:r w:rsidR="00A7710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4 году оформили  </w:t>
      </w:r>
      <w:r w:rsidR="00747B14" w:rsidRPr="00747B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</w:t>
      </w:r>
      <w:r w:rsidR="00A7710B" w:rsidRPr="00747B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7710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квартир в собственность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.</w:t>
      </w:r>
    </w:p>
    <w:p w:rsidR="0009318E" w:rsidRDefault="002964B1" w:rsidP="005A20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2014 году и в этом </w:t>
      </w:r>
      <w:r w:rsidR="00A7710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году 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усиленно идет оформление в собственность земельных участков</w:t>
      </w:r>
      <w:r w:rsidR="007F5486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населением </w:t>
      </w:r>
      <w:r w:rsidR="0009318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747B14" w:rsidRPr="00F47F62" w:rsidRDefault="00747B14" w:rsidP="005A20F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12F24" w:rsidRDefault="0009318E" w:rsidP="00747B14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2964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 истекший 2014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 в администрацию за получением справок , выписок , характеристик обратилось порядка </w:t>
      </w:r>
      <w:r w:rsidR="002964B1" w:rsidRPr="002964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562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человек., за нотариальными действиями</w:t>
      </w:r>
      <w:r w:rsidR="002964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–83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человек. 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2964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</w:t>
      </w:r>
      <w:r w:rsidR="002964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20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14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2964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году</w:t>
      </w:r>
      <w:r w:rsidR="002964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администрацию из всех уровней </w:t>
      </w:r>
      <w:r w:rsidR="003052FD" w:rsidRPr="00747B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поступило </w:t>
      </w:r>
      <w:r w:rsidR="003350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122</w:t>
      </w:r>
      <w:r w:rsidR="003052FD" w:rsidRPr="00747B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документа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большая их часть для исполнения и ответа. Специалистами подготовлены и направлены ответы на исполнительные документы в письменном виде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по электронной почте. </w:t>
      </w:r>
      <w:r w:rsidR="00747B14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Как обычно ведется работа с неблагополучными семьями ,</w:t>
      </w:r>
      <w:r w:rsidR="002964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где родители пьют и не уделяют должного внимания детям -</w:t>
      </w:r>
      <w:r w:rsidR="002964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 нас их</w:t>
      </w:r>
      <w:r w:rsidR="00747B1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-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2964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сем</w:t>
      </w:r>
      <w:r w:rsidR="002964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ьи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</w:t>
      </w:r>
      <w:r w:rsidR="002964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Совместно со школой проводим посещение детей дома, делаем обследование условий проживания , если нужно приглашаем участкового, медицинского работника</w:t>
      </w:r>
    </w:p>
    <w:p w:rsidR="00747B14" w:rsidRDefault="003052FD" w:rsidP="007275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201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году </w:t>
      </w:r>
      <w:r w:rsidRPr="00747B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состоялось </w:t>
      </w:r>
      <w:r w:rsidR="003350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сходов</w:t>
      </w:r>
      <w:r w:rsidRPr="00747B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граждан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Основные вопросы, которые поднимались на сходах – это вопросы благоустройства, водоснабжения ,бюджет поселения, профилактика АЧС (Африканская чума), пожарной безопасности, опрос</w:t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населения </w:t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 </w:t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необходимости интернета ,</w:t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создание Тосов</w:t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 другие текущие проблемы.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Инвалидов и граждан пожилого возраста обслуживают наши соцработниками.</w:t>
      </w:r>
      <w:r w:rsidR="005A20F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Их у нас 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__</w:t>
      </w:r>
      <w:r w:rsidR="005A20FD" w:rsidRPr="002964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_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человека и нагрузка </w:t>
      </w:r>
      <w:r w:rsidRPr="00747B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каждого </w:t>
      </w:r>
      <w:r w:rsidR="00747B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350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747B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человек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Если будут еще желающие всем будет предоставлен соцработник для его обслуживания.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За прошедший период издано</w:t>
      </w:r>
      <w:r w:rsidR="002964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94B36" w:rsidRPr="00394B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107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постановлени</w:t>
      </w:r>
      <w:r w:rsidR="00394B3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й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</w:t>
      </w:r>
      <w:r w:rsidR="002964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94B36" w:rsidRPr="00747B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распоряжени</w:t>
      </w:r>
      <w:r w:rsidR="00394B3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й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94B3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дминистрации по вопроса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 местного значения, 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394B3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8970A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94B3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2014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году было проведено</w:t>
      </w:r>
      <w:r w:rsidR="00394B3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94B36" w:rsidRPr="00394B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заседани</w:t>
      </w:r>
      <w:r w:rsidR="00394B3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й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Совета народных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депутатов 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Михайловского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поселения, было рассмотрено и принято </w:t>
      </w:r>
      <w:r w:rsidR="00394B36" w:rsidRPr="00747B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решений, из них нормативно-правового характера: </w:t>
      </w:r>
      <w:r w:rsidR="00747B14" w:rsidRPr="00747B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25 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решени</w:t>
      </w:r>
      <w:r w:rsidR="00747B1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й 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</w:t>
      </w:r>
      <w:r w:rsidR="00747B1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747B14" w:rsidRPr="00747B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94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394B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постановления . </w:t>
      </w:r>
      <w:r w:rsidRPr="00394B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Среди них наиболее значимые: </w:t>
      </w:r>
      <w:r w:rsidRPr="00394B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Это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1. Исполнение бюджета муниципального образования за 20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14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 и поквартальное исполнение 20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14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года.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2. В связи с изменением федерального законодательства вносились изменения в действующие </w:t>
      </w:r>
      <w:r w:rsidR="007F5486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нормативно</w:t>
      </w:r>
      <w:r w:rsidR="00394B3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правовые акты. </w:t>
      </w:r>
      <w:r w:rsidR="00394B3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3.  П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ринимались решения по утверждению различных положений и правил необходимых для деятельности администрации поселения.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4</w:t>
      </w:r>
      <w:r w:rsidR="00747B1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.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 утверждении налоговых ставок.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5. </w:t>
      </w:r>
      <w:r w:rsidR="00747B1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Рассматрива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лся и утверждался бюджет на 2015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 и плановый период</w:t>
      </w:r>
      <w:r w:rsidR="0068625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2016 </w:t>
      </w:r>
      <w:r w:rsidR="0068625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-17 годов</w:t>
      </w:r>
      <w:r w:rsidR="00394B3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, 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 др.</w:t>
      </w:r>
      <w:r w:rsidR="00394B36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72751E" w:rsidRPr="0072751E" w:rsidRDefault="00394B36" w:rsidP="00747B1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 xml:space="preserve"> </w:t>
      </w:r>
      <w:r w:rsidR="006970B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Администрацией сельского поселения обеспечивалась законотворческая деятельность Совета народных депутатов и администрации 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Михайловского</w:t>
      </w:r>
      <w:r w:rsidR="007F5486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поселения. За отчетный период специалистами администрации были подготовлены ,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вынесены на рассмотрение и утверждены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</w:t>
      </w:r>
      <w:r w:rsidR="00747B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6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административных регламентов администрации </w:t>
      </w:r>
      <w:r w:rsidR="0086036B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Михайловского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по предоставлению муниципальных услуг: 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3052FD" w:rsidRPr="007275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72751E" w:rsidRPr="007275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 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  <w:r w:rsidR="0072751E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3052FD" w:rsidRPr="007275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="00747B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 </w:t>
      </w:r>
      <w:r w:rsidR="003052FD" w:rsidRPr="007275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Присвоение адреса объектам недвижимости</w:t>
      </w:r>
      <w:r w:rsidR="0072751E" w:rsidRPr="007275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052FD" w:rsidRPr="007275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3052FD" w:rsidRPr="007275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 </w:t>
      </w:r>
      <w:r w:rsidR="0072751E" w:rsidRPr="007275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 фонда»</w:t>
      </w:r>
    </w:p>
    <w:p w:rsidR="0072751E" w:rsidRDefault="0072751E" w:rsidP="007275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2751E" w:rsidRPr="0072751E" w:rsidRDefault="0072751E" w:rsidP="00394B36">
      <w:pPr>
        <w:spacing w:after="0" w:line="25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75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4. </w:t>
      </w:r>
      <w:r w:rsidR="003052FD" w:rsidRPr="007275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7275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Подготовка , утверждение и выдача градостроительных планов земельных участков, расположенных на территории поселения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75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:rsidR="0072751E" w:rsidRPr="0072751E" w:rsidRDefault="0072751E" w:rsidP="00394B36">
      <w:pPr>
        <w:spacing w:after="0" w:line="25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75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052FD" w:rsidRPr="007275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7275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 Предоставление в аренду и безвозмездное пользование му</w:t>
      </w:r>
      <w:r w:rsidR="00536F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ципального имущества»</w:t>
      </w:r>
    </w:p>
    <w:p w:rsidR="0072751E" w:rsidRDefault="0072751E" w:rsidP="00394B36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36F04" w:rsidRDefault="00536F04" w:rsidP="00394B36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36F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="003052FD" w:rsidRPr="00536F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536F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 Выдача разрешения на рубку или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36F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проведение иных работ , связанных с повреждением или уничтожением зелёных  насаждений»</w:t>
      </w:r>
    </w:p>
    <w:p w:rsidR="00536F04" w:rsidRDefault="00536F04" w:rsidP="00394B36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579C3" w:rsidRPr="00F47F62" w:rsidRDefault="003052FD" w:rsidP="00394B36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747B1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</w:t>
      </w:r>
      <w:r w:rsidRPr="006970B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В администрации поселении </w:t>
      </w:r>
      <w:r w:rsidR="006970BF" w:rsidRPr="006970B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</w:t>
      </w:r>
      <w:r w:rsidRPr="006970B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здается собственный информационный бюллетень «Вестник муниципальных правовых актов </w:t>
      </w:r>
      <w:r w:rsidR="00C579C3" w:rsidRPr="006970B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Михайловского</w:t>
      </w:r>
      <w:r w:rsidRPr="006970B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сельского поселения»</w:t>
      </w:r>
      <w:r w:rsidR="006970BF" w:rsidRPr="006970B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.  </w:t>
      </w:r>
      <w:r w:rsidR="00747B14" w:rsidRPr="006970B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970B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На данный момент их издано </w:t>
      </w:r>
      <w:r w:rsidR="00C579C3" w:rsidRPr="006970B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_</w:t>
      </w:r>
      <w:r w:rsidR="0033504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23</w:t>
      </w:r>
      <w:r w:rsidR="00C579C3" w:rsidRPr="006970B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_</w:t>
      </w:r>
      <w:r w:rsidRPr="006970B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штук </w:t>
      </w:r>
      <w:r w:rsidRPr="006970B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Администрация </w:t>
      </w:r>
      <w:r w:rsidR="00C579C3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Михайловского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поселения принимала</w:t>
      </w:r>
      <w:r w:rsidR="00D12F2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активное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участие в выборах </w:t>
      </w:r>
      <w:r w:rsidR="00C579C3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губернатора </w:t>
      </w:r>
      <w:r w:rsidR="00747B1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C579C3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Воронежской области.</w:t>
      </w:r>
    </w:p>
    <w:p w:rsidR="002964B1" w:rsidRDefault="005A20FD" w:rsidP="00747B14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Администрацией поселения ведется исполнение отдельных государственных полномочий в части воинского учета. На воинском учете в </w:t>
      </w:r>
      <w:r w:rsidR="00C579C3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Михайловском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сельском поселении состоит </w:t>
      </w:r>
      <w:r w:rsidR="002964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472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человека. Из них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призывников. В 201</w:t>
      </w:r>
      <w:r w:rsidR="00C579C3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году прошли срочную службу </w:t>
      </w:r>
      <w:r w:rsidRPr="005A20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воин</w:t>
      </w:r>
      <w:r w:rsidR="002964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Лепков Михаил,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C579C3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Мандрыкин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C579C3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Евгений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r w:rsidR="00C579C3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Семенов Сергей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r w:rsidR="007F5486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Максименков</w:t>
      </w:r>
      <w:r w:rsidR="003052FD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Михаил.  </w:t>
      </w:r>
    </w:p>
    <w:p w:rsidR="004E62B3" w:rsidRPr="00F47F62" w:rsidRDefault="003052FD" w:rsidP="00335044">
      <w:pPr>
        <w:shd w:val="clear" w:color="auto" w:fill="FFFFFF"/>
        <w:spacing w:before="24" w:after="24" w:line="20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964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Экономика и финансы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2964B1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Реализация полномочий органов местного самоуправления в области Экономики и финансов осуществляется в соответствии с Бюджетным кодексом , Положением о Бюджетном процессе, О порядке расходования резервного фонда, Положением о муниципальной казне, и конечно же о местном бюджете. 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br/>
        <w:t xml:space="preserve">Анализируя показатели эффективности развития </w:t>
      </w:r>
      <w:r w:rsidR="007F5486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Михайловского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следует сказать , что в соответствии с утвержденным бюджетом его доходная часть на 20</w:t>
      </w:r>
      <w:r w:rsidR="007F5486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14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год была утверждена в сумме </w:t>
      </w:r>
      <w:r w:rsidR="0035309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4085,3</w:t>
      </w: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т.р. Начнем с доходов. Это </w:t>
      </w:r>
      <w:r w:rsidR="004E62B3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Краткая характеристика исполнения бюджета за 2014 год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tbl>
      <w:tblPr>
        <w:tblW w:w="8604" w:type="dxa"/>
        <w:tblInd w:w="-11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04"/>
        <w:gridCol w:w="1549"/>
        <w:gridCol w:w="2051"/>
      </w:tblGrid>
      <w:tr w:rsidR="004E62B3" w:rsidRPr="00F47F62" w:rsidTr="00E61CF9">
        <w:trPr>
          <w:trHeight w:val="1335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доходных источников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за 2014 г</w:t>
            </w:r>
          </w:p>
          <w:p w:rsidR="004E62B3" w:rsidRPr="00F47F6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2013г</w:t>
            </w:r>
          </w:p>
        </w:tc>
      </w:tr>
      <w:tr w:rsidR="004E62B3" w:rsidRPr="00F47F62" w:rsidTr="00E61CF9">
        <w:trPr>
          <w:trHeight w:val="345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4085348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4135295</w:t>
            </w:r>
          </w:p>
        </w:tc>
      </w:tr>
      <w:tr w:rsidR="004E62B3" w:rsidRPr="00F47F62" w:rsidTr="00E61CF9">
        <w:trPr>
          <w:trHeight w:val="420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Подоходный налог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119397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157021</w:t>
            </w:r>
          </w:p>
        </w:tc>
      </w:tr>
      <w:tr w:rsidR="004E62B3" w:rsidRPr="00F47F62" w:rsidTr="00E61CF9">
        <w:trPr>
          <w:trHeight w:val="300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физ.лиц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60145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40484</w:t>
            </w:r>
          </w:p>
        </w:tc>
      </w:tr>
      <w:tr w:rsidR="004E62B3" w:rsidRPr="00F47F62" w:rsidTr="00E61CF9">
        <w:trPr>
          <w:trHeight w:val="435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1841946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2075290</w:t>
            </w:r>
          </w:p>
        </w:tc>
      </w:tr>
      <w:tr w:rsidR="004E62B3" w:rsidRPr="00F47F62" w:rsidTr="00E61CF9">
        <w:trPr>
          <w:trHeight w:val="660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Дорожный фонд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233496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E62B3" w:rsidRPr="00F47F62" w:rsidTr="00E61CF9">
        <w:trPr>
          <w:trHeight w:val="675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10126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8053</w:t>
            </w:r>
          </w:p>
        </w:tc>
      </w:tr>
      <w:tr w:rsidR="00353094" w:rsidRPr="00F47F62" w:rsidTr="00E61CF9">
        <w:trPr>
          <w:trHeight w:val="720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094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Арендная плата за землю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353094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584063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094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740846</w:t>
            </w:r>
          </w:p>
        </w:tc>
      </w:tr>
      <w:tr w:rsidR="004E62B3" w:rsidRPr="00F47F62" w:rsidTr="00E61CF9">
        <w:trPr>
          <w:trHeight w:val="720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трансферты (машина,</w:t>
            </w:r>
            <w:r w:rsidR="0069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библиотека,</w:t>
            </w:r>
            <w:r w:rsidR="0069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электроэнергия,</w:t>
            </w:r>
            <w:r w:rsidR="0069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МЧС,</w:t>
            </w:r>
            <w:r w:rsidR="0069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занятости/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376811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568301</w:t>
            </w:r>
          </w:p>
        </w:tc>
      </w:tr>
      <w:tr w:rsidR="004E62B3" w:rsidRPr="00F47F62" w:rsidTr="00E61CF9">
        <w:trPr>
          <w:trHeight w:val="660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от других бюджетов бюджетной системы РФ (Обл.)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703964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398800</w:t>
            </w:r>
          </w:p>
        </w:tc>
      </w:tr>
      <w:tr w:rsidR="004E62B3" w:rsidRPr="00F47F62" w:rsidTr="00E61CF9">
        <w:trPr>
          <w:trHeight w:val="660"/>
        </w:trPr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4E62B3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полномочий по первичному воинскому учету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146600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2B3" w:rsidRPr="00F47F62" w:rsidRDefault="00353094" w:rsidP="00E61CF9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139800</w:t>
            </w:r>
          </w:p>
        </w:tc>
      </w:tr>
    </w:tbl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Собственные доходы составили    </w:t>
      </w:r>
      <w:r w:rsidR="0035309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2847851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   рублей   . На 1 человека в поселении приходится   </w:t>
      </w:r>
      <w:r w:rsidR="0035309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2216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.рублей собственных доходов.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Для собирания доходов были привлечены все силы администрации поселения. Проводились сверки с налоговой службой ,после которой выдавались письменные уведомления для населения о их задолженности . Собираемость налогов увеличилась на </w:t>
      </w:r>
      <w:r w:rsidR="0035309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19,7тысяч 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рублей по сравнению с 2013 годом. 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Расходная часть бюджета за 2013 год исполнена в сумме_</w:t>
      </w:r>
      <w:r w:rsidR="0035309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3998464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.руб. 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Основными расходными обязательствами в бюджете поселения являются:</w:t>
      </w:r>
    </w:p>
    <w:p w:rsidR="00353094" w:rsidRDefault="00353094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Ремонт дороги -257000рублей</w:t>
      </w:r>
    </w:p>
    <w:p w:rsidR="004E62B3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Ремонт клуба-  </w:t>
      </w:r>
      <w:r w:rsidR="000436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26943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руб</w:t>
      </w:r>
      <w:r w:rsidR="000436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лей</w:t>
      </w:r>
    </w:p>
    <w:p w:rsidR="00043665" w:rsidRPr="00F47F62" w:rsidRDefault="00043665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Вывоз твердых бытовых отходов – 52000 рублей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Кредиторской задолженности по состоянию на 1 января 2015 года нет. 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Бюджетные средства по статье благоустройство составили </w:t>
      </w:r>
      <w:r w:rsidR="000436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142301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рублей 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2.Расходы на содержание и оплату уличного освещение</w:t>
      </w:r>
      <w:r w:rsidR="0004366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94082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руб.    </w:t>
      </w:r>
    </w:p>
    <w:p w:rsidR="004E62B3" w:rsidRPr="00F47F62" w:rsidRDefault="004E62B3" w:rsidP="004E62B3">
      <w:p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Администрация поселения, получив </w:t>
      </w:r>
      <w:r w:rsidR="00043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доходы</w:t>
      </w:r>
      <w:r w:rsidR="00043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смогла полностью профинансировать взятые на себя обязательства.</w:t>
      </w: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Формирование расходов в 2014 году  проводилось на основание решения сессии от </w:t>
      </w:r>
      <w:r w:rsidR="00043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30,12,2013 года№140</w:t>
      </w: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,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Расходы по разделам  представлены следующим образом:</w:t>
      </w: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общегосударственные вопросы, которые включают в себя расходы на денежное содержание  и материальное обеспечение  работников органа местного самоуправления</w:t>
      </w:r>
      <w:r w:rsidR="00043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043665" w:rsidRPr="000436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2254619</w:t>
      </w:r>
      <w:r w:rsidR="000436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43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</w:t>
      </w: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обеспечение деятельности учреждений культуры в сумме   </w:t>
      </w:r>
      <w:r w:rsidR="000436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722211</w:t>
      </w: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рублей;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.  </w:t>
      </w: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жилищно-коммунальное хозяйство: благоустройство территории, содержание дорог, зеленых насаждений, сетей уличного освещения, оплата  уличного освещения и прочие</w:t>
      </w: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Проведены </w:t>
      </w:r>
      <w:r w:rsidR="00427D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публичных слушаний: по исполнению бюджета 2014 года и принятию бюджета на 2015 год, по принятию изменений и дополнений в Устав поселения, по рассмотрению Правил землепользования и застройки, по изменению вида разрешенного использования земельных участков, утверждению планировки и др. вопросам.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2014 году установлен перечень муниципальных услуг, оказываемых администрацией поселения, разработаны, утверждены и размещены на сайте администрации и в СМИ административные регламенты на предоставляемые услуги, ведется монтаж оборудования для предоставления данных услуг в электронном виде для этого закупили программу на _</w:t>
      </w:r>
      <w:r w:rsidR="00427D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5000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рублей. 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Совместно с Домом культуры, школой , активом проведены праздники:</w:t>
      </w:r>
    </w:p>
    <w:p w:rsidR="004E62B3" w:rsidRPr="00F47F62" w:rsidRDefault="004E62B3" w:rsidP="004E62B3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день Победы,</w:t>
      </w:r>
    </w:p>
    <w:p w:rsidR="004E62B3" w:rsidRPr="00F47F62" w:rsidRDefault="004E62B3" w:rsidP="004E62B3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день</w:t>
      </w:r>
      <w:r w:rsidR="00747B1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защиты 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детей,</w:t>
      </w:r>
    </w:p>
    <w:p w:rsidR="004E62B3" w:rsidRPr="00F47F62" w:rsidRDefault="004E62B3" w:rsidP="004E62B3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день пожилых людей,</w:t>
      </w:r>
    </w:p>
    <w:p w:rsidR="004E62B3" w:rsidRPr="00F47F62" w:rsidRDefault="004E62B3" w:rsidP="004E62B3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день березки,</w:t>
      </w:r>
    </w:p>
    <w:p w:rsidR="004E62B3" w:rsidRPr="00F47F62" w:rsidRDefault="004E62B3" w:rsidP="004E62B3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Масленица,</w:t>
      </w:r>
    </w:p>
    <w:p w:rsidR="004E62B3" w:rsidRPr="00F47F62" w:rsidRDefault="004E62B3" w:rsidP="004E62B3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Крещение</w:t>
      </w:r>
    </w:p>
    <w:p w:rsidR="004E62B3" w:rsidRPr="00F47F62" w:rsidRDefault="004E62B3" w:rsidP="004E62B3">
      <w:pPr>
        <w:numPr>
          <w:ilvl w:val="0"/>
          <w:numId w:val="2"/>
        </w:numPr>
        <w:shd w:val="clear" w:color="auto" w:fill="FFFFFF"/>
        <w:spacing w:before="24" w:after="24" w:line="200" w:lineRule="atLeast"/>
        <w:ind w:left="0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Новогодние утренники, балы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Наши делегации приняли участие во всех районных праздниках.  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Панинскими электриками  за наши средства в п</w:t>
      </w:r>
      <w:r w:rsidR="006970B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Тимирязевский  удалили тополевую посадку ,которая мешала жителям улицы </w:t>
      </w:r>
      <w:r w:rsidR="00427DC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Дорожной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. У нас есть договоренность с руководством Панинским РЭС  о продолжении этой работы  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и в этом году  в п</w:t>
      </w:r>
      <w:r w:rsidR="00747B1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Михайловский. Восстановили уличное освещение в поселке Мичуринский .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В 2014  году ликвидировано 10 несанкционированных свалок в п. Михайловский .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В этом году я надеюсь мы полностью ликвидируем  свалки в п. Михайловский.</w:t>
      </w:r>
      <w:r w:rsidR="00EE6EEE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Закупим контейнеры для сбора твердых бытовых отходов.</w:t>
      </w:r>
      <w:r w:rsidR="00A40E9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Заключим договор на вывоз ТБО с организацией.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Хочется поблагодарить всех, кто в населенных пунктах занимается этой проблемой – неравнодушных жителей. А также руководителей СЭЗ  за выделение транспорта на вывозку бытовых отходов  на мусоросборник.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Работа эта сложная и проводить ее необходимо. 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Данные работы позволят нам в дальнейшем сэкономить денежные средства  и провести других виды работ по благоустройству.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 </w:t>
      </w:r>
      <w:r w:rsidR="00EE6EEE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планы по благоустройству на 2015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большие.</w:t>
      </w:r>
    </w:p>
    <w:p w:rsidR="004E62B3" w:rsidRPr="006970BF" w:rsidRDefault="004E62B3" w:rsidP="004E62B3">
      <w:pPr>
        <w:shd w:val="clear" w:color="auto" w:fill="FFFFFF"/>
        <w:spacing w:before="188" w:after="188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E62B3" w:rsidRPr="006970BF" w:rsidRDefault="004E62B3" w:rsidP="004E62B3">
      <w:pPr>
        <w:shd w:val="clear" w:color="auto" w:fill="FFFFFF"/>
        <w:spacing w:before="188" w:after="188" w:line="22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9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Администрации Михайловского сельского поселения</w:t>
      </w:r>
      <w:r w:rsidRPr="006970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на 201</w:t>
      </w:r>
      <w:r w:rsidR="00861A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Pr="006970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</w:t>
      </w:r>
    </w:p>
    <w:tbl>
      <w:tblPr>
        <w:tblW w:w="81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0"/>
        <w:gridCol w:w="4522"/>
        <w:gridCol w:w="2127"/>
      </w:tblGrid>
      <w:tr w:rsidR="00861A0C" w:rsidRPr="00F47F62" w:rsidTr="00861A0C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4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Ответственные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1A0C" w:rsidRPr="00F47F62" w:rsidTr="00861A0C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– праздничные дни (график дежурства)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отопительный сезон (контроль)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отчет главы поселения перед населением</w:t>
            </w:r>
          </w:p>
          <w:p w:rsidR="00861A0C" w:rsidRPr="006D229B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спортивные мероприятия 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подготовка и проведение дня Крещение Господне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1A0C" w:rsidRPr="00F47F62" w:rsidTr="00861A0C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Февраль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36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мероприятия «Широкая масленица» - проводы зимы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Проведение  праздника  День защитника Отечества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1A0C" w:rsidRPr="00F47F62" w:rsidTr="00861A0C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изготовление проектно-сметной документации по 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вхождению в программу по парку</w:t>
            </w:r>
          </w:p>
          <w:p w:rsidR="00861A0C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организационные работы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ремонту  аварийного  дома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п. Михайловский .</w:t>
            </w:r>
          </w:p>
          <w:p w:rsidR="00861A0C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Организация мероприятий к проведению праздника 8 марта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Спортивные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1A0C" w:rsidRPr="00F47F62" w:rsidTr="00861A0C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Default="00861A0C" w:rsidP="000155DE">
            <w:pPr>
              <w:spacing w:after="0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D2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сполнение бюджета  Михайловского сельского поселения за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квартал</w:t>
            </w:r>
            <w:r w:rsidRPr="006D2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6D2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  <w:p w:rsidR="00861A0C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- организация и проведение паводка на территории 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Михайловского</w:t>
            </w: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861A0C" w:rsidRDefault="00861A0C" w:rsidP="000155DE">
            <w:pPr>
              <w:spacing w:after="0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иквидация несанкционированных </w:t>
            </w: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свалок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 проведения субботников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Администрация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1A0C" w:rsidRPr="00F47F62" w:rsidTr="00861A0C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организация и проведение мероприятий, посвященных празднованию  Дня Победы на территории поселения 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организация и проведение мероприятий по благоустройству на территории поселения 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организация контроля за целевым использованием земель на территории   поселения 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1A0C" w:rsidRPr="00F47F62" w:rsidTr="00861A0C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836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мероприятий ко «Дню защиты детей»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проведение Дня 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поселка</w:t>
            </w:r>
          </w:p>
          <w:p w:rsidR="00861A0C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огораживание кладбищ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по скашиванию травы в населенных пунктах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1A0C" w:rsidRPr="00F47F62" w:rsidTr="00861A0C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 - организация работ 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по благоустройству </w:t>
            </w: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на территории поселения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6D2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D2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сполнение бюджета  Михайловского сельского поселения за 1 полугодие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6D2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1A0C" w:rsidRPr="00F47F62" w:rsidTr="00861A0C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Проведение спортивного праздника по футболу посвященного первому тренеру Драмарицкому А.Ф.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контроль ремонта водоводов на территории поселения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1A0C" w:rsidRPr="00F47F62" w:rsidTr="00861A0C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подготовка к отопительному сезону на территории поселения </w:t>
            </w:r>
          </w:p>
          <w:p w:rsidR="00861A0C" w:rsidRPr="001A47B8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  и проведение выборов  в Областную Думу и органы местного  самоуправления Панинского района Воронежской 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61A0C" w:rsidRPr="00F47F62" w:rsidTr="00861A0C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6D229B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организация начала отопительного сезона на территории поселения</w:t>
            </w:r>
          </w:p>
          <w:p w:rsidR="00861A0C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проведение Д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ня пожилых людей</w:t>
            </w:r>
          </w:p>
          <w:p w:rsidR="00861A0C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-проведение обследования неблагополучных семей в отношении соблюдения мер пожарной безопасности.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D22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сполнение бюджета  Михайловского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43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за 3 квартал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C43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C43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D229B">
              <w:rPr>
                <w:rFonts w:ascii="Verdana" w:eastAsia="Times New Roman" w:hAnsi="Verdana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861A0C" w:rsidRPr="00F47F62" w:rsidTr="00861A0C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4855F3" w:rsidRDefault="00861A0C" w:rsidP="000155DE">
            <w:pPr>
              <w:spacing w:after="0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роведение мероприятий по мобилизации доходов в бюджет: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36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 мероприятий ко «Дню матери»</w:t>
            </w:r>
          </w:p>
          <w:p w:rsidR="00861A0C" w:rsidRPr="004855F3" w:rsidRDefault="00861A0C" w:rsidP="000155DE">
            <w:pPr>
              <w:spacing w:after="0" w:line="2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 подписки на периодические издания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85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существление мер по противодействию коррупции в границах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1A0C" w:rsidRPr="00F47F62" w:rsidTr="00861A0C"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427DC7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пр</w:t>
            </w:r>
            <w:r w:rsidRPr="006D22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инятие бюджета поселения на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27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год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7D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подготовка и проведение новогодних   мероприятий</w:t>
            </w:r>
            <w:r w:rsidRPr="00427DC7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- </w:t>
            </w:r>
            <w:r w:rsidRPr="00427DC7">
              <w:rPr>
                <w:rFonts w:ascii="Times New Roman" w:hAnsi="Times New Roman" w:cs="Times New Roman"/>
                <w:color w:val="000000"/>
              </w:rPr>
              <w:t>о плане работы Михайловского   сельского поселения на 2016 год.</w:t>
            </w:r>
            <w:r w:rsidRPr="006D229B">
              <w:rPr>
                <w:rFonts w:ascii="Verdana" w:eastAsia="Times New Roman" w:hAnsi="Verdana" w:cs="Times New Roman"/>
                <w:color w:val="000000"/>
                <w:sz w:val="1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Администрация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0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61A0C" w:rsidRPr="007606CE" w:rsidRDefault="00861A0C" w:rsidP="000155D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E62B3" w:rsidRPr="00F47F62" w:rsidRDefault="004E62B3" w:rsidP="004E62B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4E62B3" w:rsidRPr="00F47F62" w:rsidRDefault="004E62B3" w:rsidP="004E62B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Я, не буду зачитывать план </w:t>
      </w:r>
      <w:r w:rsidR="00EE6EEE" w:rsidRPr="00F47F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работы </w:t>
      </w:r>
      <w:r w:rsidR="00EE6EEE" w:rsidRPr="00747B14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на 2015</w:t>
      </w:r>
      <w:r w:rsidRPr="00747B14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Pr="00F47F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он у нас есть на нашем сайте и на доске объявлений и вы можете, с ним  там  ознакомится.</w:t>
      </w:r>
    </w:p>
    <w:p w:rsidR="004E62B3" w:rsidRDefault="00D12F24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Силами  Дорстроя </w:t>
      </w:r>
      <w:r w:rsidR="006862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сделали ямочный ремон</w:t>
      </w:r>
      <w:r w:rsidR="006862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улицах Кольцовская,</w:t>
      </w:r>
      <w:r w:rsidR="006862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Мира</w:t>
      </w:r>
      <w:r w:rsidR="006862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Свободы</w:t>
      </w:r>
      <w:r w:rsidR="006862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переулок Транспортный.</w:t>
      </w:r>
    </w:p>
    <w:p w:rsidR="0068625C" w:rsidRPr="00F47F62" w:rsidRDefault="0068625C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 2014 год нареканий от населения  о работе водопровода не поступало. Хотя 5-6 раз в месяц приходилось производить ремонт 28 км водовода в поселении.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С </w:t>
      </w:r>
      <w:r w:rsidR="000D7AFA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апреля 2014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года мы начали  прореживание парковой зоны возле клуба силами привлеченных людей с центра занятости . За несколько месяцев работы этой бригады и  за счет проведенных субботников мы  очистили от поваленных деревьев  и поросли парковую зону. Но это только первый этап. Мы и в этом году планируем продолжить эту работу  с  разбивкой в парке цветников</w:t>
      </w:r>
      <w:r w:rsidR="000D7AFA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расширить детскую площадку. Закупили для этого новую детскую площадку. Вторую установим в п. Мичуринский возле построенной в прошлом году футбольного поля.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0D7AFA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Хочется поблагодарить пенсионера  Андреева Федора Андреевича и всех кто принимал  участие </w:t>
      </w:r>
      <w:r w:rsidR="000E47D9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создании детской площадки  в детском саду. Паровоз, машина, поделки  из  автомобильных покрышек  и фанеры преобразили детский уголок, а цветник радовал нас своими цветами  лето и осень. Мы и в этом году планируем  добавить поделками эту площадку.</w:t>
      </w:r>
      <w:r w:rsidR="004655BF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Своих работников я благодарю всегда, но и сегодня я хочу выразить искрение слова благодарности работникам администрации, клуба. школы, соцработникам, почты, магазинов, которые всегда принимают участие во всех мероприятиях по благоустройству</w:t>
      </w:r>
    </w:p>
    <w:p w:rsidR="00F70849" w:rsidRPr="00F47F62" w:rsidRDefault="00F70849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Хочется также поблагодарить руководство ООО</w:t>
      </w:r>
      <w:r w:rsidR="00747B1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«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СЭЗ» за выделение тракторов на очистку поселения от снега</w:t>
      </w:r>
      <w:r w:rsidR="004655BF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,</w:t>
      </w:r>
      <w:r w:rsidR="00747B1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4655BF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мусора и поросли.</w:t>
      </w:r>
    </w:p>
    <w:p w:rsidR="004E62B3" w:rsidRPr="00F47F62" w:rsidRDefault="00F70849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r w:rsidR="004E62B3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риобретена громкоговорящая аппаратура для установки на доме Культуре системы оповещения населения поселения.  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базе Михайловской  средней школы работают спортивный и тренажерный залы, которые посещают местное жители.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Основная работа с детьми до 18 лет проводится конечно же в школе поселения. Школьники  является активными участниками практически всех мероприятий проводимых на нашей территории, вечера встречи выпускников, День Победы, выпускные вечера, День знаний и множество других мероприятий организованы с большой душой и теплотой.</w:t>
      </w: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 Дню защитника Отечества были проведены соревнования  «А, ну-ка парни».</w:t>
      </w:r>
      <w:r w:rsidR="004655BF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4655BF" w:rsidRPr="00F47F62" w:rsidRDefault="004655BF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Во всех поселках поселения проведены отчетные концерты детской группы самодеятельности нашего дома культуры.</w:t>
      </w:r>
      <w:r w:rsid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Которые прошли на ура.</w:t>
      </w:r>
    </w:p>
    <w:p w:rsidR="004655BF" w:rsidRPr="00F47F62" w:rsidRDefault="004655BF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организации мероприятий помимо пед</w:t>
      </w:r>
      <w:r w:rsidR="00747B1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гогического коллектива нашей школы принимают активное участие наши работники культуры. Большое спасибо им за их работу.</w:t>
      </w:r>
      <w:r w:rsidR="004E62B3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F47F62" w:rsidRPr="00F47F62" w:rsidRDefault="004E62B3" w:rsidP="00F47F62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Завершая свое выступление я хочу поблагодарить Совет депутатов, общественность, актив за сотрудничество и помощь, которую они нам оказывают и сказать, что те задачи котор</w:t>
      </w:r>
      <w:r w:rsidR="004655BF"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ые мы ставили перед собой в 2014</w:t>
      </w:r>
      <w:r w:rsidRPr="00F47F6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году мы совместными усилиями в основном выполнили . </w:t>
      </w:r>
      <w:r w:rsidR="00F47F62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будет направлена на решение одной задачи — сделать сельское поселение лучшим. Хочется пожелать всем жителям доброго здоровья, успехов в наших общих делах и больше любви к нашему родному краю</w:t>
      </w:r>
      <w:r w:rsidR="00747B1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F47F62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Михайловскому сельскому поселению. </w:t>
      </w:r>
      <w:r w:rsidR="00F47F62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F47F62"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Спасибо за внимание! </w:t>
      </w:r>
    </w:p>
    <w:p w:rsidR="00F47F62" w:rsidRPr="00F47F62" w:rsidRDefault="00F47F62" w:rsidP="00F47F62">
      <w:pPr>
        <w:rPr>
          <w:rFonts w:ascii="Times New Roman" w:hAnsi="Times New Roman" w:cs="Times New Roman"/>
          <w:sz w:val="28"/>
          <w:szCs w:val="28"/>
        </w:rPr>
      </w:pPr>
    </w:p>
    <w:p w:rsidR="004E62B3" w:rsidRPr="00F47F62" w:rsidRDefault="004E62B3" w:rsidP="004E62B3">
      <w:pPr>
        <w:shd w:val="clear" w:color="auto" w:fill="FFFFFF"/>
        <w:spacing w:before="24" w:after="24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4E62B3" w:rsidRPr="00F47F62" w:rsidRDefault="004E62B3" w:rsidP="004E62B3">
      <w:pPr>
        <w:pStyle w:val="bodytext"/>
        <w:shd w:val="clear" w:color="auto" w:fill="FFFFFF"/>
        <w:spacing w:before="0" w:beforeAutospacing="0" w:after="188" w:afterAutospacing="0" w:line="175" w:lineRule="atLeast"/>
        <w:ind w:left="250" w:right="250" w:firstLine="313"/>
        <w:rPr>
          <w:color w:val="323232"/>
          <w:sz w:val="28"/>
          <w:szCs w:val="28"/>
        </w:rPr>
      </w:pPr>
    </w:p>
    <w:p w:rsidR="004E62B3" w:rsidRPr="00F47F62" w:rsidRDefault="004E62B3" w:rsidP="004E62B3">
      <w:pPr>
        <w:shd w:val="clear" w:color="auto" w:fill="FFFFFF"/>
        <w:spacing w:after="125" w:line="20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4E62B3" w:rsidRPr="00F47F62" w:rsidRDefault="004E62B3" w:rsidP="004E62B3">
      <w:pPr>
        <w:rPr>
          <w:rFonts w:ascii="Times New Roman" w:hAnsi="Times New Roman" w:cs="Times New Roman"/>
          <w:sz w:val="28"/>
          <w:szCs w:val="28"/>
        </w:rPr>
      </w:pPr>
    </w:p>
    <w:p w:rsidR="004E62B3" w:rsidRPr="00F47F62" w:rsidRDefault="004E62B3" w:rsidP="004E62B3">
      <w:pPr>
        <w:rPr>
          <w:rFonts w:ascii="Times New Roman" w:hAnsi="Times New Roman" w:cs="Times New Roman"/>
          <w:sz w:val="28"/>
          <w:szCs w:val="28"/>
        </w:rPr>
      </w:pPr>
    </w:p>
    <w:p w:rsidR="00F47F62" w:rsidRPr="00F47F62" w:rsidRDefault="003052FD" w:rsidP="00F47F62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3052FD" w:rsidRPr="00F47F62" w:rsidRDefault="003052FD" w:rsidP="003052FD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47F6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</w:p>
    <w:p w:rsidR="002079F7" w:rsidRPr="00F47F62" w:rsidRDefault="002079F7">
      <w:pPr>
        <w:rPr>
          <w:rFonts w:ascii="Times New Roman" w:hAnsi="Times New Roman" w:cs="Times New Roman"/>
          <w:sz w:val="28"/>
          <w:szCs w:val="28"/>
        </w:rPr>
      </w:pPr>
    </w:p>
    <w:sectPr w:rsidR="002079F7" w:rsidRPr="00F47F62" w:rsidSect="0020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B01" w:rsidRDefault="00F83B01" w:rsidP="004F1169">
      <w:pPr>
        <w:spacing w:after="0" w:line="240" w:lineRule="auto"/>
      </w:pPr>
      <w:r>
        <w:separator/>
      </w:r>
    </w:p>
  </w:endnote>
  <w:endnote w:type="continuationSeparator" w:id="1">
    <w:p w:rsidR="00F83B01" w:rsidRDefault="00F83B01" w:rsidP="004F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B01" w:rsidRDefault="00F83B01" w:rsidP="004F1169">
      <w:pPr>
        <w:spacing w:after="0" w:line="240" w:lineRule="auto"/>
      </w:pPr>
      <w:r>
        <w:separator/>
      </w:r>
    </w:p>
  </w:footnote>
  <w:footnote w:type="continuationSeparator" w:id="1">
    <w:p w:rsidR="00F83B01" w:rsidRDefault="00F83B01" w:rsidP="004F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76AA"/>
    <w:multiLevelType w:val="multilevel"/>
    <w:tmpl w:val="C418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36732"/>
    <w:multiLevelType w:val="multilevel"/>
    <w:tmpl w:val="6004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A24EF"/>
    <w:multiLevelType w:val="multilevel"/>
    <w:tmpl w:val="2078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2FD"/>
    <w:rsid w:val="00013283"/>
    <w:rsid w:val="00016036"/>
    <w:rsid w:val="00043665"/>
    <w:rsid w:val="0009318E"/>
    <w:rsid w:val="000D7AFA"/>
    <w:rsid w:val="000E47D9"/>
    <w:rsid w:val="001808B4"/>
    <w:rsid w:val="00185D4A"/>
    <w:rsid w:val="001C76B6"/>
    <w:rsid w:val="0020349C"/>
    <w:rsid w:val="002079F7"/>
    <w:rsid w:val="00210916"/>
    <w:rsid w:val="002964B1"/>
    <w:rsid w:val="002E6484"/>
    <w:rsid w:val="003052FD"/>
    <w:rsid w:val="00335044"/>
    <w:rsid w:val="00353094"/>
    <w:rsid w:val="00394B36"/>
    <w:rsid w:val="003E0ADE"/>
    <w:rsid w:val="00427DC7"/>
    <w:rsid w:val="004655BF"/>
    <w:rsid w:val="004C5277"/>
    <w:rsid w:val="004E6097"/>
    <w:rsid w:val="004E62B3"/>
    <w:rsid w:val="004F1169"/>
    <w:rsid w:val="00536F04"/>
    <w:rsid w:val="005A20FD"/>
    <w:rsid w:val="005D00F3"/>
    <w:rsid w:val="006858AB"/>
    <w:rsid w:val="0068625C"/>
    <w:rsid w:val="006970BF"/>
    <w:rsid w:val="007165C0"/>
    <w:rsid w:val="0072751E"/>
    <w:rsid w:val="00747B14"/>
    <w:rsid w:val="00777957"/>
    <w:rsid w:val="007F5486"/>
    <w:rsid w:val="0086036B"/>
    <w:rsid w:val="00861A0C"/>
    <w:rsid w:val="008970A2"/>
    <w:rsid w:val="009667A4"/>
    <w:rsid w:val="009A5B34"/>
    <w:rsid w:val="00A40E96"/>
    <w:rsid w:val="00A60CE7"/>
    <w:rsid w:val="00A7710B"/>
    <w:rsid w:val="00AE5799"/>
    <w:rsid w:val="00AE6474"/>
    <w:rsid w:val="00B02CC7"/>
    <w:rsid w:val="00B31744"/>
    <w:rsid w:val="00B8474B"/>
    <w:rsid w:val="00BF2114"/>
    <w:rsid w:val="00C579C3"/>
    <w:rsid w:val="00D12F24"/>
    <w:rsid w:val="00D34032"/>
    <w:rsid w:val="00D36017"/>
    <w:rsid w:val="00D7151F"/>
    <w:rsid w:val="00DD3AED"/>
    <w:rsid w:val="00DE4E6A"/>
    <w:rsid w:val="00DF6D39"/>
    <w:rsid w:val="00EE6EEE"/>
    <w:rsid w:val="00F05032"/>
    <w:rsid w:val="00F47F62"/>
    <w:rsid w:val="00F70849"/>
    <w:rsid w:val="00F83B01"/>
    <w:rsid w:val="00F96C4C"/>
    <w:rsid w:val="00FB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F7"/>
  </w:style>
  <w:style w:type="paragraph" w:styleId="1">
    <w:name w:val="heading 1"/>
    <w:basedOn w:val="a"/>
    <w:link w:val="10"/>
    <w:uiPriority w:val="9"/>
    <w:qFormat/>
    <w:rsid w:val="00305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52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52FD"/>
  </w:style>
  <w:style w:type="paragraph" w:styleId="a4">
    <w:name w:val="header"/>
    <w:basedOn w:val="a"/>
    <w:link w:val="a5"/>
    <w:uiPriority w:val="99"/>
    <w:semiHidden/>
    <w:unhideWhenUsed/>
    <w:rsid w:val="004F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1169"/>
  </w:style>
  <w:style w:type="paragraph" w:styleId="a6">
    <w:name w:val="footer"/>
    <w:basedOn w:val="a"/>
    <w:link w:val="a7"/>
    <w:uiPriority w:val="99"/>
    <w:semiHidden/>
    <w:unhideWhenUsed/>
    <w:rsid w:val="004F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1169"/>
  </w:style>
  <w:style w:type="paragraph" w:styleId="a8">
    <w:name w:val="Normal (Web)"/>
    <w:basedOn w:val="a"/>
    <w:uiPriority w:val="99"/>
    <w:unhideWhenUsed/>
    <w:rsid w:val="004E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4E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6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2B95-9866-4759-A5E4-8203F30C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</dc:creator>
  <cp:lastModifiedBy>Виктор  Иванович</cp:lastModifiedBy>
  <cp:revision>18</cp:revision>
  <cp:lastPrinted>2015-01-29T12:22:00Z</cp:lastPrinted>
  <dcterms:created xsi:type="dcterms:W3CDTF">2015-01-19T12:45:00Z</dcterms:created>
  <dcterms:modified xsi:type="dcterms:W3CDTF">2015-01-29T15:54:00Z</dcterms:modified>
</cp:coreProperties>
</file>