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42" w:rsidRPr="0023345C" w:rsidRDefault="00C61242" w:rsidP="00C61242">
      <w:pPr>
        <w:pStyle w:val="a4"/>
        <w:jc w:val="center"/>
        <w:rPr>
          <w:b/>
          <w:sz w:val="28"/>
          <w:szCs w:val="28"/>
        </w:rPr>
      </w:pPr>
      <w:r w:rsidRPr="0023345C">
        <w:rPr>
          <w:b/>
          <w:sz w:val="28"/>
          <w:szCs w:val="28"/>
        </w:rPr>
        <w:t>СОБРАНИЕ ПРЕДСТАВИТЕЛЕЙ</w:t>
      </w:r>
    </w:p>
    <w:p w:rsidR="00C61242" w:rsidRPr="0023345C" w:rsidRDefault="00C61242" w:rsidP="00C61242">
      <w:pPr>
        <w:pStyle w:val="a4"/>
        <w:jc w:val="center"/>
        <w:rPr>
          <w:b/>
          <w:sz w:val="28"/>
          <w:szCs w:val="28"/>
        </w:rPr>
      </w:pPr>
      <w:r w:rsidRPr="0023345C">
        <w:rPr>
          <w:b/>
          <w:sz w:val="28"/>
          <w:szCs w:val="28"/>
        </w:rPr>
        <w:t>сельского поселения</w:t>
      </w:r>
    </w:p>
    <w:p w:rsidR="00C61242" w:rsidRPr="0023345C" w:rsidRDefault="00C61242" w:rsidP="00C61242">
      <w:pPr>
        <w:pStyle w:val="a4"/>
        <w:jc w:val="center"/>
        <w:rPr>
          <w:b/>
          <w:sz w:val="28"/>
          <w:szCs w:val="28"/>
        </w:rPr>
      </w:pPr>
      <w:r w:rsidRPr="0023345C">
        <w:rPr>
          <w:b/>
          <w:sz w:val="28"/>
          <w:szCs w:val="28"/>
        </w:rPr>
        <w:t>ГАВРИЛОВКА</w:t>
      </w:r>
    </w:p>
    <w:p w:rsidR="00C61242" w:rsidRPr="0023345C" w:rsidRDefault="00C61242" w:rsidP="00C61242">
      <w:pPr>
        <w:pStyle w:val="a4"/>
        <w:jc w:val="center"/>
        <w:rPr>
          <w:b/>
          <w:sz w:val="28"/>
          <w:szCs w:val="28"/>
        </w:rPr>
      </w:pPr>
      <w:r w:rsidRPr="0023345C">
        <w:rPr>
          <w:b/>
          <w:sz w:val="28"/>
          <w:szCs w:val="28"/>
        </w:rPr>
        <w:t xml:space="preserve">муниципального района </w:t>
      </w:r>
      <w:proofErr w:type="gramStart"/>
      <w:r w:rsidRPr="0023345C">
        <w:rPr>
          <w:b/>
          <w:sz w:val="28"/>
          <w:szCs w:val="28"/>
        </w:rPr>
        <w:t>Алексеевский</w:t>
      </w:r>
      <w:proofErr w:type="gramEnd"/>
    </w:p>
    <w:p w:rsidR="00C61242" w:rsidRDefault="00C61242" w:rsidP="00C61242">
      <w:pPr>
        <w:pStyle w:val="a4"/>
        <w:jc w:val="center"/>
        <w:rPr>
          <w:b/>
          <w:sz w:val="28"/>
          <w:szCs w:val="28"/>
        </w:rPr>
      </w:pPr>
      <w:r w:rsidRPr="0023345C">
        <w:rPr>
          <w:b/>
          <w:sz w:val="28"/>
          <w:szCs w:val="28"/>
        </w:rPr>
        <w:t>Самарской области</w:t>
      </w:r>
    </w:p>
    <w:p w:rsidR="00C61242" w:rsidRPr="0023345C" w:rsidRDefault="00C61242" w:rsidP="00C6124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C61242" w:rsidRPr="0023345C" w:rsidRDefault="00C61242" w:rsidP="00C61242">
      <w:pPr>
        <w:pStyle w:val="a4"/>
        <w:jc w:val="center"/>
        <w:rPr>
          <w:sz w:val="24"/>
          <w:szCs w:val="24"/>
        </w:rPr>
      </w:pPr>
      <w:proofErr w:type="gramStart"/>
      <w:r w:rsidRPr="0023345C">
        <w:rPr>
          <w:sz w:val="24"/>
          <w:szCs w:val="24"/>
        </w:rPr>
        <w:t>446654, Самарская обл.. Алексеевский район, с. Гавриловка, ул. Л.Толстого.12</w:t>
      </w:r>
      <w:proofErr w:type="gramEnd"/>
    </w:p>
    <w:p w:rsidR="00C61242" w:rsidRPr="00CF5B7E" w:rsidRDefault="00C61242" w:rsidP="00C61242">
      <w:pPr>
        <w:jc w:val="center"/>
        <w:rPr>
          <w:sz w:val="24"/>
          <w:szCs w:val="24"/>
        </w:rPr>
      </w:pPr>
      <w:proofErr w:type="gramStart"/>
      <w:r w:rsidRPr="0023345C">
        <w:rPr>
          <w:sz w:val="24"/>
          <w:szCs w:val="24"/>
        </w:rPr>
        <w:t>Т(</w:t>
      </w:r>
      <w:proofErr w:type="gramEnd"/>
      <w:r w:rsidRPr="0023345C">
        <w:rPr>
          <w:sz w:val="24"/>
          <w:szCs w:val="24"/>
        </w:rPr>
        <w:t>факс) 8(84671) 4-43-33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</w:t>
      </w:r>
      <w:r w:rsidRPr="00CF5B7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CF5B7E">
        <w:rPr>
          <w:sz w:val="24"/>
          <w:szCs w:val="24"/>
        </w:rPr>
        <w:t xml:space="preserve">: </w:t>
      </w:r>
      <w:hyperlink r:id="rId5" w:history="1">
        <w:r w:rsidRPr="007F6C53">
          <w:rPr>
            <w:rStyle w:val="a5"/>
            <w:rFonts w:eastAsiaTheme="majorEastAsia"/>
            <w:sz w:val="24"/>
            <w:szCs w:val="24"/>
            <w:lang w:val="en-US"/>
          </w:rPr>
          <w:t>admgavrilovka</w:t>
        </w:r>
        <w:r w:rsidRPr="00CF5B7E">
          <w:rPr>
            <w:rStyle w:val="a5"/>
            <w:rFonts w:eastAsiaTheme="majorEastAsia"/>
            <w:sz w:val="24"/>
            <w:szCs w:val="24"/>
          </w:rPr>
          <w:t>@</w:t>
        </w:r>
        <w:r w:rsidRPr="007F6C53">
          <w:rPr>
            <w:rStyle w:val="a5"/>
            <w:rFonts w:eastAsiaTheme="majorEastAsia"/>
            <w:sz w:val="24"/>
            <w:szCs w:val="24"/>
            <w:lang w:val="en-US"/>
          </w:rPr>
          <w:t>yandex</w:t>
        </w:r>
        <w:r w:rsidRPr="00CF5B7E">
          <w:rPr>
            <w:rStyle w:val="a5"/>
            <w:rFonts w:eastAsiaTheme="majorEastAsia"/>
            <w:sz w:val="24"/>
            <w:szCs w:val="24"/>
          </w:rPr>
          <w:t>.</w:t>
        </w:r>
        <w:r w:rsidRPr="007F6C53">
          <w:rPr>
            <w:rStyle w:val="a5"/>
            <w:rFonts w:eastAsiaTheme="majorEastAsia"/>
            <w:sz w:val="24"/>
            <w:szCs w:val="24"/>
            <w:lang w:val="en-US"/>
          </w:rPr>
          <w:t>ru</w:t>
        </w:r>
      </w:hyperlink>
      <w:r w:rsidRPr="00CF5B7E">
        <w:rPr>
          <w:sz w:val="24"/>
          <w:szCs w:val="24"/>
          <w:u w:val="single"/>
        </w:rPr>
        <w:t xml:space="preserve">, </w:t>
      </w:r>
      <w:r w:rsidRPr="005E0C9A">
        <w:rPr>
          <w:sz w:val="24"/>
          <w:szCs w:val="24"/>
        </w:rPr>
        <w:t>сайт</w:t>
      </w:r>
      <w:r w:rsidRPr="00CF5B7E">
        <w:rPr>
          <w:sz w:val="24"/>
          <w:szCs w:val="24"/>
        </w:rPr>
        <w:t>:</w:t>
      </w:r>
      <w:r w:rsidRPr="00CF5B7E">
        <w:rPr>
          <w:sz w:val="24"/>
          <w:szCs w:val="24"/>
          <w:u w:val="single"/>
        </w:rPr>
        <w:t xml:space="preserve"> </w:t>
      </w:r>
      <w:proofErr w:type="spellStart"/>
      <w:r w:rsidRPr="005E0C9A">
        <w:rPr>
          <w:sz w:val="24"/>
          <w:szCs w:val="24"/>
          <w:u w:val="single"/>
          <w:lang w:val="en-US"/>
        </w:rPr>
        <w:t>gavrilovka</w:t>
      </w:r>
      <w:proofErr w:type="spellEnd"/>
      <w:r w:rsidRPr="00CF5B7E">
        <w:rPr>
          <w:sz w:val="24"/>
          <w:szCs w:val="24"/>
          <w:u w:val="single"/>
        </w:rPr>
        <w:t>.</w:t>
      </w:r>
      <w:proofErr w:type="spellStart"/>
      <w:r w:rsidRPr="005E0C9A">
        <w:rPr>
          <w:sz w:val="24"/>
          <w:szCs w:val="24"/>
          <w:u w:val="single"/>
          <w:lang w:val="en-US"/>
        </w:rPr>
        <w:t>ru</w:t>
      </w:r>
      <w:proofErr w:type="spellEnd"/>
    </w:p>
    <w:p w:rsidR="00C61242" w:rsidRPr="0023345C" w:rsidRDefault="00C61242" w:rsidP="00C61242">
      <w:pPr>
        <w:pStyle w:val="a4"/>
        <w:jc w:val="center"/>
        <w:rPr>
          <w:sz w:val="24"/>
          <w:szCs w:val="24"/>
        </w:rPr>
      </w:pPr>
    </w:p>
    <w:p w:rsidR="00C61242" w:rsidRPr="0023345C" w:rsidRDefault="00C61242" w:rsidP="00C61242">
      <w:pPr>
        <w:pStyle w:val="a4"/>
        <w:jc w:val="both"/>
        <w:rPr>
          <w:sz w:val="24"/>
          <w:szCs w:val="24"/>
        </w:rPr>
      </w:pPr>
    </w:p>
    <w:p w:rsidR="00C61242" w:rsidRPr="00333927" w:rsidRDefault="00C61242" w:rsidP="00C61242">
      <w:pPr>
        <w:pStyle w:val="a4"/>
        <w:jc w:val="both"/>
      </w:pPr>
    </w:p>
    <w:p w:rsidR="00C61242" w:rsidRPr="00333927" w:rsidRDefault="00C61242" w:rsidP="00C61242">
      <w:pPr>
        <w:pStyle w:val="a4"/>
        <w:jc w:val="both"/>
        <w:rPr>
          <w:bCs/>
        </w:rPr>
      </w:pPr>
      <w:r w:rsidRPr="00333927">
        <w:rPr>
          <w:bCs/>
        </w:rPr>
        <w:br/>
      </w:r>
    </w:p>
    <w:p w:rsidR="00C61242" w:rsidRPr="0023345C" w:rsidRDefault="00C61242" w:rsidP="00C61242">
      <w:pPr>
        <w:pStyle w:val="a4"/>
        <w:jc w:val="center"/>
        <w:rPr>
          <w:b/>
          <w:sz w:val="24"/>
          <w:szCs w:val="24"/>
        </w:rPr>
      </w:pPr>
      <w:r w:rsidRPr="0023345C">
        <w:rPr>
          <w:b/>
          <w:bCs/>
          <w:sz w:val="24"/>
          <w:szCs w:val="24"/>
        </w:rPr>
        <w:t xml:space="preserve">РЕШЕНИЕ № </w:t>
      </w:r>
      <w:r>
        <w:rPr>
          <w:b/>
          <w:bCs/>
          <w:sz w:val="24"/>
          <w:szCs w:val="24"/>
        </w:rPr>
        <w:t>15</w:t>
      </w:r>
    </w:p>
    <w:p w:rsidR="00C61242" w:rsidRPr="0023345C" w:rsidRDefault="00C61242" w:rsidP="00C61242">
      <w:pPr>
        <w:pStyle w:val="a4"/>
        <w:jc w:val="center"/>
        <w:rPr>
          <w:b/>
          <w:sz w:val="24"/>
          <w:szCs w:val="24"/>
        </w:rPr>
      </w:pPr>
    </w:p>
    <w:p w:rsidR="00C61242" w:rsidRPr="0023345C" w:rsidRDefault="00C61242" w:rsidP="00C61242">
      <w:pPr>
        <w:pStyle w:val="a4"/>
        <w:jc w:val="center"/>
        <w:rPr>
          <w:b/>
          <w:sz w:val="24"/>
          <w:szCs w:val="24"/>
        </w:rPr>
      </w:pPr>
      <w:r w:rsidRPr="0023345C">
        <w:rPr>
          <w:b/>
          <w:bCs/>
          <w:sz w:val="24"/>
          <w:szCs w:val="24"/>
        </w:rPr>
        <w:t xml:space="preserve">от </w:t>
      </w:r>
      <w:r>
        <w:rPr>
          <w:b/>
          <w:bCs/>
          <w:sz w:val="24"/>
          <w:szCs w:val="24"/>
        </w:rPr>
        <w:t>12</w:t>
      </w:r>
      <w:r w:rsidRPr="0023345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ноября</w:t>
      </w:r>
      <w:r w:rsidRPr="0023345C">
        <w:rPr>
          <w:b/>
          <w:bCs/>
          <w:sz w:val="24"/>
          <w:szCs w:val="24"/>
        </w:rPr>
        <w:t xml:space="preserve"> 20</w:t>
      </w:r>
      <w:r>
        <w:rPr>
          <w:b/>
          <w:bCs/>
          <w:sz w:val="24"/>
          <w:szCs w:val="24"/>
        </w:rPr>
        <w:t>20</w:t>
      </w:r>
      <w:r w:rsidRPr="0023345C">
        <w:rPr>
          <w:b/>
          <w:bCs/>
          <w:sz w:val="24"/>
          <w:szCs w:val="24"/>
        </w:rPr>
        <w:t xml:space="preserve"> года</w:t>
      </w:r>
    </w:p>
    <w:p w:rsidR="00C61242" w:rsidRPr="0023345C" w:rsidRDefault="00C61242" w:rsidP="00C61242">
      <w:pPr>
        <w:pStyle w:val="a4"/>
        <w:jc w:val="center"/>
        <w:rPr>
          <w:b/>
          <w:sz w:val="24"/>
          <w:szCs w:val="24"/>
        </w:rPr>
      </w:pPr>
    </w:p>
    <w:p w:rsidR="00C61242" w:rsidRPr="0023345C" w:rsidRDefault="00C61242" w:rsidP="00C61242">
      <w:pPr>
        <w:pStyle w:val="a4"/>
        <w:jc w:val="center"/>
        <w:rPr>
          <w:b/>
          <w:bCs/>
          <w:sz w:val="24"/>
          <w:szCs w:val="24"/>
        </w:rPr>
      </w:pPr>
      <w:r w:rsidRPr="0023345C">
        <w:rPr>
          <w:b/>
          <w:bCs/>
          <w:sz w:val="24"/>
          <w:szCs w:val="24"/>
        </w:rPr>
        <w:t xml:space="preserve">О </w:t>
      </w:r>
      <w:r w:rsidRPr="0023345C">
        <w:rPr>
          <w:b/>
          <w:sz w:val="24"/>
          <w:szCs w:val="24"/>
        </w:rPr>
        <w:t xml:space="preserve"> </w:t>
      </w:r>
      <w:r w:rsidRPr="0023345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внесение дополнений в </w:t>
      </w:r>
      <w:r w:rsidRPr="0023345C">
        <w:rPr>
          <w:b/>
          <w:bCs/>
          <w:sz w:val="24"/>
          <w:szCs w:val="24"/>
        </w:rPr>
        <w:t xml:space="preserve">Устав сельского поселения Гавриловка муниципального района Алексеевский Самарской области </w:t>
      </w:r>
    </w:p>
    <w:p w:rsidR="00C61242" w:rsidRPr="0023345C" w:rsidRDefault="00C61242" w:rsidP="00C61242">
      <w:pPr>
        <w:pStyle w:val="a4"/>
        <w:jc w:val="both"/>
        <w:rPr>
          <w:sz w:val="24"/>
          <w:szCs w:val="24"/>
        </w:rPr>
      </w:pPr>
      <w:r w:rsidRPr="0023345C">
        <w:rPr>
          <w:sz w:val="24"/>
          <w:szCs w:val="24"/>
        </w:rPr>
        <w:t xml:space="preserve">     </w:t>
      </w:r>
    </w:p>
    <w:p w:rsidR="00C61242" w:rsidRPr="007355B4" w:rsidRDefault="00C61242" w:rsidP="00C61242">
      <w:pPr>
        <w:jc w:val="both"/>
        <w:rPr>
          <w:sz w:val="28"/>
          <w:szCs w:val="28"/>
        </w:rPr>
      </w:pPr>
      <w:r w:rsidRPr="0023345C">
        <w:rPr>
          <w:sz w:val="24"/>
          <w:szCs w:val="24"/>
        </w:rPr>
        <w:t xml:space="preserve">       </w:t>
      </w:r>
      <w:proofErr w:type="gramStart"/>
      <w:r>
        <w:rPr>
          <w:sz w:val="28"/>
          <w:szCs w:val="28"/>
        </w:rPr>
        <w:t xml:space="preserve">В ответ на протест прокуратуры Алексеевского района № 07-03-2020/Прдп231-20-120360022 от 19.08.2020 на Устав сельского поселения Гавриловка муниципального района Алексеевский Самарской области, в соответствии с Законом Самарской области от 20.07.2020 № 86 – ГД «О внесении изменений в статью 17 Закона Самарской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</w:t>
      </w:r>
      <w:r w:rsidRPr="007355B4">
        <w:rPr>
          <w:sz w:val="28"/>
          <w:szCs w:val="28"/>
        </w:rPr>
        <w:t>в целях</w:t>
      </w:r>
      <w:proofErr w:type="gramEnd"/>
      <w:r w:rsidRPr="007355B4">
        <w:rPr>
          <w:sz w:val="28"/>
          <w:szCs w:val="28"/>
        </w:rPr>
        <w:t xml:space="preserve"> приведения Устава сельского поселения Гавриловка муниципального района </w:t>
      </w:r>
      <w:proofErr w:type="gramStart"/>
      <w:r w:rsidRPr="007355B4">
        <w:rPr>
          <w:sz w:val="28"/>
          <w:szCs w:val="28"/>
        </w:rPr>
        <w:t>Алексеевский</w:t>
      </w:r>
      <w:proofErr w:type="gramEnd"/>
      <w:r w:rsidRPr="007355B4">
        <w:rPr>
          <w:sz w:val="28"/>
          <w:szCs w:val="28"/>
        </w:rPr>
        <w:t xml:space="preserve"> Самарской области в соответствии  с Федеральным законом от 06.10.2003 № 131-ФЗ «Об общих принципах организации местного самоуправления в Российской Федерации», Федеральными законами: № 64-ФЗ от 03.04.2017 «О внесении изменений в отдельные законодательные акты Российской Федерации в целях совершенствования</w:t>
      </w:r>
      <w:r w:rsidRPr="0023345C">
        <w:rPr>
          <w:sz w:val="24"/>
          <w:szCs w:val="24"/>
        </w:rPr>
        <w:t>:</w:t>
      </w:r>
    </w:p>
    <w:p w:rsidR="00C61242" w:rsidRPr="007355B4" w:rsidRDefault="00C61242" w:rsidP="00C61242">
      <w:pPr>
        <w:pStyle w:val="a4"/>
        <w:jc w:val="both"/>
        <w:rPr>
          <w:sz w:val="28"/>
          <w:szCs w:val="28"/>
        </w:rPr>
      </w:pPr>
      <w:r w:rsidRPr="007355B4">
        <w:rPr>
          <w:sz w:val="28"/>
          <w:szCs w:val="28"/>
        </w:rPr>
        <w:t>Собрание представителей сельского поселения Гавриловка</w:t>
      </w:r>
      <w:r>
        <w:rPr>
          <w:sz w:val="28"/>
          <w:szCs w:val="28"/>
        </w:rPr>
        <w:t xml:space="preserve"> </w:t>
      </w:r>
      <w:r w:rsidRPr="007355B4">
        <w:rPr>
          <w:sz w:val="28"/>
          <w:szCs w:val="28"/>
        </w:rPr>
        <w:t>РЕШИЛО:</w:t>
      </w:r>
    </w:p>
    <w:p w:rsidR="00C61242" w:rsidRPr="007355B4" w:rsidRDefault="00C61242" w:rsidP="00C6124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дополнения в </w:t>
      </w:r>
      <w:r w:rsidRPr="007355B4">
        <w:rPr>
          <w:sz w:val="28"/>
          <w:szCs w:val="28"/>
        </w:rPr>
        <w:t>Устав сельского поселения Гавриловка муниципального района Алексеевский Самарской области (приложение к настоящему решению).</w:t>
      </w:r>
    </w:p>
    <w:p w:rsidR="00C61242" w:rsidRPr="007355B4" w:rsidRDefault="00C61242" w:rsidP="00C6124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355B4">
        <w:rPr>
          <w:sz w:val="28"/>
          <w:szCs w:val="28"/>
        </w:rPr>
        <w:t>Опубликовать настоящее решение в информационно</w:t>
      </w:r>
      <w:r>
        <w:rPr>
          <w:sz w:val="28"/>
          <w:szCs w:val="28"/>
        </w:rPr>
        <w:t>й газете</w:t>
      </w:r>
      <w:r w:rsidRPr="007355B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355B4">
        <w:rPr>
          <w:sz w:val="28"/>
          <w:szCs w:val="28"/>
        </w:rPr>
        <w:t>Вестник сельского поселения Гавриловка</w:t>
      </w:r>
      <w:r>
        <w:rPr>
          <w:sz w:val="28"/>
          <w:szCs w:val="28"/>
        </w:rPr>
        <w:t>»</w:t>
      </w:r>
      <w:r w:rsidRPr="007355B4">
        <w:rPr>
          <w:sz w:val="28"/>
          <w:szCs w:val="28"/>
        </w:rPr>
        <w:t>, а также разместить на официальном сайте Администрации сельского поселения Гавриловка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gavrilovka</w:t>
      </w:r>
      <w:proofErr w:type="spellEnd"/>
      <w:r w:rsidRPr="007355B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355B4">
        <w:rPr>
          <w:sz w:val="28"/>
          <w:szCs w:val="28"/>
        </w:rPr>
        <w:t xml:space="preserve"> </w:t>
      </w:r>
    </w:p>
    <w:p w:rsidR="00C61242" w:rsidRPr="007355B4" w:rsidRDefault="00C61242" w:rsidP="00C6124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355B4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C61242" w:rsidRPr="007355B4" w:rsidRDefault="00C61242" w:rsidP="00C61242">
      <w:pPr>
        <w:pStyle w:val="a4"/>
        <w:jc w:val="both"/>
        <w:rPr>
          <w:sz w:val="28"/>
          <w:szCs w:val="28"/>
        </w:rPr>
      </w:pPr>
    </w:p>
    <w:p w:rsidR="00C61242" w:rsidRPr="007355B4" w:rsidRDefault="00C61242" w:rsidP="00C61242">
      <w:pPr>
        <w:pStyle w:val="a4"/>
        <w:jc w:val="both"/>
        <w:rPr>
          <w:sz w:val="28"/>
          <w:szCs w:val="28"/>
        </w:rPr>
      </w:pPr>
      <w:r w:rsidRPr="007355B4">
        <w:rPr>
          <w:sz w:val="28"/>
          <w:szCs w:val="28"/>
        </w:rPr>
        <w:t>Председатель Собрания представителей</w:t>
      </w:r>
    </w:p>
    <w:p w:rsidR="00C61242" w:rsidRPr="007355B4" w:rsidRDefault="00C61242" w:rsidP="00C61242">
      <w:pPr>
        <w:pStyle w:val="a4"/>
        <w:jc w:val="both"/>
        <w:rPr>
          <w:sz w:val="28"/>
          <w:szCs w:val="28"/>
        </w:rPr>
      </w:pPr>
      <w:r w:rsidRPr="007355B4">
        <w:rPr>
          <w:sz w:val="28"/>
          <w:szCs w:val="28"/>
        </w:rPr>
        <w:t>сельского поселения Гавриловка</w:t>
      </w:r>
    </w:p>
    <w:p w:rsidR="00C61242" w:rsidRPr="007355B4" w:rsidRDefault="00C61242" w:rsidP="00C61242">
      <w:pPr>
        <w:pStyle w:val="a4"/>
        <w:jc w:val="both"/>
        <w:rPr>
          <w:sz w:val="28"/>
          <w:szCs w:val="28"/>
        </w:rPr>
      </w:pPr>
      <w:r w:rsidRPr="007355B4">
        <w:rPr>
          <w:sz w:val="28"/>
          <w:szCs w:val="28"/>
        </w:rPr>
        <w:t xml:space="preserve">муниципального района </w:t>
      </w:r>
      <w:proofErr w:type="gramStart"/>
      <w:r w:rsidRPr="007355B4">
        <w:rPr>
          <w:sz w:val="28"/>
          <w:szCs w:val="28"/>
        </w:rPr>
        <w:t>Алексеевский</w:t>
      </w:r>
      <w:proofErr w:type="gramEnd"/>
    </w:p>
    <w:p w:rsidR="00C61242" w:rsidRPr="007355B4" w:rsidRDefault="00C61242" w:rsidP="00C61242">
      <w:pPr>
        <w:pStyle w:val="a4"/>
        <w:jc w:val="both"/>
        <w:rPr>
          <w:sz w:val="28"/>
          <w:szCs w:val="28"/>
        </w:rPr>
      </w:pPr>
      <w:r w:rsidRPr="007355B4">
        <w:rPr>
          <w:sz w:val="28"/>
          <w:szCs w:val="28"/>
        </w:rPr>
        <w:t xml:space="preserve">Самарской области                                                </w:t>
      </w:r>
      <w:r>
        <w:rPr>
          <w:sz w:val="28"/>
          <w:szCs w:val="28"/>
        </w:rPr>
        <w:t xml:space="preserve">                        И.Ю. </w:t>
      </w:r>
      <w:proofErr w:type="spellStart"/>
      <w:r>
        <w:rPr>
          <w:sz w:val="28"/>
          <w:szCs w:val="28"/>
        </w:rPr>
        <w:t>Жаркова</w:t>
      </w:r>
      <w:proofErr w:type="spellEnd"/>
      <w:r w:rsidRPr="007355B4">
        <w:rPr>
          <w:sz w:val="28"/>
          <w:szCs w:val="28"/>
        </w:rPr>
        <w:t xml:space="preserve">                                                                    </w:t>
      </w:r>
    </w:p>
    <w:p w:rsidR="00C61242" w:rsidRPr="001D6630" w:rsidRDefault="00C61242" w:rsidP="00C61242">
      <w:pPr>
        <w:pStyle w:val="a4"/>
        <w:jc w:val="right"/>
        <w:rPr>
          <w:sz w:val="24"/>
          <w:szCs w:val="24"/>
        </w:rPr>
      </w:pPr>
      <w:r w:rsidRPr="001D6630">
        <w:rPr>
          <w:sz w:val="24"/>
          <w:szCs w:val="24"/>
        </w:rPr>
        <w:lastRenderedPageBreak/>
        <w:t>Приложение</w:t>
      </w:r>
    </w:p>
    <w:p w:rsidR="00C61242" w:rsidRPr="001D6630" w:rsidRDefault="00C61242" w:rsidP="00C61242">
      <w:pPr>
        <w:pStyle w:val="a4"/>
        <w:jc w:val="right"/>
        <w:rPr>
          <w:sz w:val="24"/>
          <w:szCs w:val="24"/>
        </w:rPr>
      </w:pPr>
      <w:r w:rsidRPr="001D6630">
        <w:rPr>
          <w:sz w:val="24"/>
          <w:szCs w:val="24"/>
        </w:rPr>
        <w:t xml:space="preserve">к решению Собрания </w:t>
      </w:r>
    </w:p>
    <w:p w:rsidR="00C61242" w:rsidRPr="001D6630" w:rsidRDefault="00C61242" w:rsidP="00C61242">
      <w:pPr>
        <w:pStyle w:val="a4"/>
        <w:jc w:val="right"/>
        <w:rPr>
          <w:sz w:val="24"/>
          <w:szCs w:val="24"/>
        </w:rPr>
      </w:pPr>
      <w:r w:rsidRPr="001D6630">
        <w:rPr>
          <w:sz w:val="24"/>
          <w:szCs w:val="24"/>
        </w:rPr>
        <w:t>представителей № 1</w:t>
      </w:r>
      <w:r>
        <w:rPr>
          <w:sz w:val="24"/>
          <w:szCs w:val="24"/>
        </w:rPr>
        <w:t>5</w:t>
      </w:r>
      <w:r w:rsidRPr="001D6630">
        <w:rPr>
          <w:sz w:val="24"/>
          <w:szCs w:val="24"/>
        </w:rPr>
        <w:t xml:space="preserve"> от 12.11.2020</w:t>
      </w:r>
    </w:p>
    <w:p w:rsidR="00C61242" w:rsidRDefault="00C61242" w:rsidP="00C61242">
      <w:pPr>
        <w:pStyle w:val="a4"/>
        <w:jc w:val="right"/>
      </w:pPr>
    </w:p>
    <w:p w:rsidR="00C61242" w:rsidRDefault="00C61242" w:rsidP="00C61242">
      <w:pPr>
        <w:pStyle w:val="a4"/>
        <w:jc w:val="right"/>
      </w:pPr>
    </w:p>
    <w:p w:rsidR="00C61242" w:rsidRDefault="00C61242" w:rsidP="00C61242">
      <w:pPr>
        <w:pStyle w:val="a4"/>
        <w:jc w:val="center"/>
        <w:rPr>
          <w:b/>
          <w:sz w:val="24"/>
          <w:szCs w:val="24"/>
        </w:rPr>
      </w:pPr>
      <w:r w:rsidRPr="00F964A4">
        <w:rPr>
          <w:b/>
          <w:sz w:val="24"/>
          <w:szCs w:val="24"/>
        </w:rPr>
        <w:t>Внесение дополнени</w:t>
      </w:r>
      <w:r>
        <w:rPr>
          <w:b/>
          <w:sz w:val="24"/>
          <w:szCs w:val="24"/>
        </w:rPr>
        <w:t>й</w:t>
      </w:r>
      <w:r w:rsidRPr="00F964A4">
        <w:rPr>
          <w:b/>
          <w:sz w:val="24"/>
          <w:szCs w:val="24"/>
        </w:rPr>
        <w:t xml:space="preserve"> в Устав    </w:t>
      </w:r>
      <w:r>
        <w:rPr>
          <w:b/>
          <w:sz w:val="24"/>
          <w:szCs w:val="24"/>
        </w:rPr>
        <w:t xml:space="preserve">                           </w:t>
      </w:r>
      <w:r w:rsidRPr="00F964A4">
        <w:rPr>
          <w:b/>
          <w:sz w:val="24"/>
          <w:szCs w:val="24"/>
        </w:rPr>
        <w:t xml:space="preserve">                              </w:t>
      </w:r>
    </w:p>
    <w:p w:rsidR="00C61242" w:rsidRPr="00F964A4" w:rsidRDefault="00C61242" w:rsidP="00C61242">
      <w:pPr>
        <w:pStyle w:val="a4"/>
        <w:jc w:val="center"/>
        <w:rPr>
          <w:b/>
          <w:sz w:val="24"/>
          <w:szCs w:val="24"/>
        </w:rPr>
      </w:pPr>
      <w:r w:rsidRPr="00F964A4">
        <w:rPr>
          <w:b/>
          <w:sz w:val="24"/>
          <w:szCs w:val="24"/>
        </w:rPr>
        <w:t>сельского поселения Гавриловка</w:t>
      </w:r>
    </w:p>
    <w:p w:rsidR="00C61242" w:rsidRPr="00F964A4" w:rsidRDefault="00C61242" w:rsidP="00C61242">
      <w:pPr>
        <w:pStyle w:val="a4"/>
        <w:jc w:val="center"/>
        <w:rPr>
          <w:b/>
          <w:sz w:val="24"/>
          <w:szCs w:val="24"/>
        </w:rPr>
      </w:pPr>
      <w:r w:rsidRPr="00F964A4">
        <w:rPr>
          <w:b/>
          <w:sz w:val="24"/>
          <w:szCs w:val="24"/>
        </w:rPr>
        <w:t xml:space="preserve">муниципального района </w:t>
      </w:r>
      <w:proofErr w:type="gramStart"/>
      <w:r w:rsidRPr="00F964A4">
        <w:rPr>
          <w:b/>
          <w:sz w:val="24"/>
          <w:szCs w:val="24"/>
        </w:rPr>
        <w:t>Алексеевский</w:t>
      </w:r>
      <w:proofErr w:type="gramEnd"/>
      <w:r w:rsidRPr="00F964A4">
        <w:rPr>
          <w:b/>
          <w:sz w:val="24"/>
          <w:szCs w:val="24"/>
        </w:rPr>
        <w:t xml:space="preserve"> </w:t>
      </w:r>
    </w:p>
    <w:p w:rsidR="00C61242" w:rsidRPr="00F964A4" w:rsidRDefault="00C61242" w:rsidP="00C61242">
      <w:pPr>
        <w:pStyle w:val="a4"/>
        <w:jc w:val="center"/>
        <w:rPr>
          <w:b/>
          <w:sz w:val="24"/>
          <w:szCs w:val="24"/>
        </w:rPr>
      </w:pPr>
      <w:r w:rsidRPr="00F964A4">
        <w:rPr>
          <w:b/>
          <w:sz w:val="24"/>
          <w:szCs w:val="24"/>
        </w:rPr>
        <w:t>Самарской области</w:t>
      </w:r>
    </w:p>
    <w:p w:rsidR="00C61242" w:rsidRDefault="00C61242" w:rsidP="00C61242">
      <w:pPr>
        <w:pStyle w:val="a3"/>
        <w:widowControl/>
        <w:numPr>
          <w:ilvl w:val="0"/>
          <w:numId w:val="4"/>
        </w:numPr>
        <w:suppressAutoHyphens w:val="0"/>
        <w:autoSpaceDE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дополнения в Устав сельского поселения Гавриловка, утвержденного решением Собрания представителей сельского поселения Гавриловка № 93 от 10.07.2019 г.  </w:t>
      </w:r>
    </w:p>
    <w:p w:rsidR="00C61242" w:rsidRDefault="00C61242" w:rsidP="00C612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Ст. 47 п.1 п.п. 15 дополнить  абзацем следующего содержания:</w:t>
      </w:r>
    </w:p>
    <w:p w:rsidR="00C61242" w:rsidRDefault="00C61242" w:rsidP="00C61242">
      <w:pPr>
        <w:pStyle w:val="a3"/>
        <w:jc w:val="both"/>
        <w:rPr>
          <w:sz w:val="28"/>
          <w:szCs w:val="28"/>
        </w:rPr>
      </w:pPr>
      <w:r w:rsidRPr="00D2734E">
        <w:rPr>
          <w:sz w:val="28"/>
          <w:szCs w:val="28"/>
        </w:rPr>
        <w:t xml:space="preserve">Депутату 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</w:t>
      </w:r>
      <w:r>
        <w:rPr>
          <w:sz w:val="28"/>
          <w:szCs w:val="28"/>
        </w:rPr>
        <w:t>сельского поселения Гавриловка</w:t>
      </w:r>
      <w:r w:rsidRPr="00D2734E">
        <w:rPr>
          <w:sz w:val="28"/>
          <w:szCs w:val="28"/>
        </w:rPr>
        <w:t xml:space="preserve"> в соответствии с Законом и не может составлять в совокупности менее двух и более шести рабочих дней в месяц.</w:t>
      </w:r>
    </w:p>
    <w:p w:rsidR="00C61242" w:rsidRDefault="00C61242" w:rsidP="00C61242">
      <w:pPr>
        <w:pStyle w:val="a6"/>
        <w:keepNext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47. Гарантии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осуществления полномочий депутата Собрания представителей поселения</w:t>
      </w:r>
      <w:proofErr w:type="gramEnd"/>
    </w:p>
    <w:p w:rsidR="00C61242" w:rsidRDefault="00C61242" w:rsidP="00C61242">
      <w:pPr>
        <w:pStyle w:val="a6"/>
        <w:spacing w:after="0" w:line="100" w:lineRule="atLeast"/>
        <w:ind w:firstLine="709"/>
        <w:jc w:val="both"/>
      </w:pPr>
    </w:p>
    <w:p w:rsidR="00C61242" w:rsidRDefault="00C61242" w:rsidP="00C61242">
      <w:pPr>
        <w:pStyle w:val="a6"/>
        <w:numPr>
          <w:ilvl w:val="0"/>
          <w:numId w:val="2"/>
        </w:numPr>
        <w:tabs>
          <w:tab w:val="left" w:pos="1134"/>
        </w:tabs>
        <w:spacing w:after="0" w:line="100" w:lineRule="atLeast"/>
        <w:ind w:left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полномочий депутата Собрания представителей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C61242" w:rsidRDefault="00C61242" w:rsidP="00C61242">
      <w:pPr>
        <w:pStyle w:val="a6"/>
        <w:numPr>
          <w:ilvl w:val="0"/>
          <w:numId w:val="3"/>
        </w:numPr>
        <w:tabs>
          <w:tab w:val="left" w:pos="1134"/>
        </w:tabs>
        <w:spacing w:after="0" w:line="100" w:lineRule="atLeast"/>
        <w:ind w:left="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депутата Собрания представителей поселения на правотворческую инициативу,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актов, а также поправок к ним, право на обязательное рассмотрение на очередном заседании Собрания представителей поселения проекта муниципального правового акта, внесенного соответствующим депутатом Собрания представителей поселения, обязательная постановка на голосование всех внесенных соответствующим депутатом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поселения поправок к проектам решений, рассматриваемым Собранием представителей поселения;</w:t>
      </w:r>
    </w:p>
    <w:p w:rsidR="00C61242" w:rsidRDefault="00C61242" w:rsidP="00C61242">
      <w:pPr>
        <w:pStyle w:val="a6"/>
        <w:numPr>
          <w:ilvl w:val="0"/>
          <w:numId w:val="3"/>
        </w:numPr>
        <w:tabs>
          <w:tab w:val="left" w:pos="1134"/>
        </w:tabs>
        <w:spacing w:after="0" w:line="100" w:lineRule="atLeast"/>
        <w:ind w:left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депутата Собрания представителей поселения принимать участие в заседаниях Собрания представителей поселения, а также право принимать участие в работе иных органов местного самоуправления, расположенных на территории поселения;</w:t>
      </w:r>
    </w:p>
    <w:p w:rsidR="00C61242" w:rsidRDefault="00C61242" w:rsidP="00C61242">
      <w:pPr>
        <w:pStyle w:val="a6"/>
        <w:numPr>
          <w:ilvl w:val="0"/>
          <w:numId w:val="3"/>
        </w:numPr>
        <w:tabs>
          <w:tab w:val="left" w:pos="1134"/>
        </w:tabs>
        <w:spacing w:after="0" w:line="100" w:lineRule="atLeast"/>
        <w:ind w:left="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депутата Собрания представителей поселения на депутатский запрос, то есть по решению Собрания представителей поселения обращение депутата или обращение от группы депутатов, оформленное в письменном виде, в государственные органы Самарской области, органы местного самоуправления муниципальных образований в Самарской области, к должностным лицам Самарской области, должностным лицам местного самоуправления в Самарской области, руководителям и (или) должностным лицам предприятий, учреждений и иных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независимо от их организационно - правовых форм и форм собственности, расположенных на территории Самарской области, по вопросам, входящим в компетенцию указанных органов и должностных лиц и имеющим общественное значение;</w:t>
      </w:r>
    </w:p>
    <w:p w:rsidR="00C61242" w:rsidRDefault="00C61242" w:rsidP="00C61242">
      <w:pPr>
        <w:pStyle w:val="a6"/>
        <w:numPr>
          <w:ilvl w:val="0"/>
          <w:numId w:val="3"/>
        </w:numPr>
        <w:tabs>
          <w:tab w:val="left" w:pos="1134"/>
        </w:tabs>
        <w:spacing w:after="0" w:line="100" w:lineRule="atLeast"/>
        <w:ind w:left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 депутата Собрания представителей поселения на обращение в органы государственной власти Самарской области, органы местного самоуправления, на предприятия, в учреждения и иные организации по вопросам, связанным с деятельностью депутата Собрания представителей поселения;</w:t>
      </w:r>
    </w:p>
    <w:p w:rsidR="00C61242" w:rsidRDefault="00C61242" w:rsidP="00C61242">
      <w:pPr>
        <w:pStyle w:val="a6"/>
        <w:numPr>
          <w:ilvl w:val="0"/>
          <w:numId w:val="3"/>
        </w:numPr>
        <w:tabs>
          <w:tab w:val="left" w:pos="1134"/>
        </w:tabs>
        <w:spacing w:after="0" w:line="100" w:lineRule="atLeast"/>
        <w:ind w:left="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депутата Собрания представителей поселения единолично или совместно с другим депутатом (депутатами) Собрания представителей поселения обратиться на его заседании с вопросом к должностным лицам органов местного самоуправления поселения, а также к руководителям, должностным лицам предприятий, учреждений и иных организаций по вопросам, входящим в их компетенцию и относящимся к ведению Собрания представителей поселения;</w:t>
      </w:r>
      <w:proofErr w:type="gramEnd"/>
    </w:p>
    <w:p w:rsidR="00C61242" w:rsidRDefault="00C61242" w:rsidP="00C61242">
      <w:pPr>
        <w:pStyle w:val="a6"/>
        <w:numPr>
          <w:ilvl w:val="0"/>
          <w:numId w:val="3"/>
        </w:numPr>
        <w:tabs>
          <w:tab w:val="left" w:pos="1134"/>
        </w:tabs>
        <w:spacing w:after="0" w:line="100" w:lineRule="atLeast"/>
        <w:ind w:left="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области, органа местного самоуправления муниципального образования в Самарской области, руководителями и должностными лицами организаций, расположенных на территории поселения, независимо от их организационно-правовой формы и формы собственности, за исключением федеральных государственных органов и их территориальных органов;</w:t>
      </w:r>
      <w:proofErr w:type="gramEnd"/>
    </w:p>
    <w:p w:rsidR="00C61242" w:rsidRDefault="00C61242" w:rsidP="00C61242">
      <w:pPr>
        <w:pStyle w:val="a6"/>
        <w:numPr>
          <w:ilvl w:val="0"/>
          <w:numId w:val="3"/>
        </w:numPr>
        <w:tabs>
          <w:tab w:val="left" w:pos="1134"/>
        </w:tabs>
        <w:spacing w:after="0" w:line="100" w:lineRule="atLeast"/>
        <w:ind w:left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депутата Собрания представителей поселения на обеспечение документами, принятыми органами местного самоуправления и должностными лицами местного самоуправления поселения, иными информационными и справочными материалами, а также документами, поступающими в официальном порядке в органы местного самоуправления;</w:t>
      </w:r>
    </w:p>
    <w:p w:rsidR="00C61242" w:rsidRDefault="00C61242" w:rsidP="00C61242">
      <w:pPr>
        <w:pStyle w:val="a6"/>
        <w:numPr>
          <w:ilvl w:val="0"/>
          <w:numId w:val="3"/>
        </w:numPr>
        <w:tabs>
          <w:tab w:val="left" w:pos="1134"/>
        </w:tabs>
        <w:spacing w:after="0" w:line="100" w:lineRule="atLeast"/>
        <w:ind w:left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депутата Собрания представителей поселения выступать по вопросам его деятельности в средствах массовой информации, учрежденных органами местного самоуправления поселения. При этом материалы, предоставляемые депутатом Собрания представителей поселения, подлежат обнародованию в сроки и порядке, которые установлены муниципальными правовыми актами поселения;</w:t>
      </w:r>
    </w:p>
    <w:p w:rsidR="00C61242" w:rsidRDefault="00C61242" w:rsidP="00C61242">
      <w:pPr>
        <w:pStyle w:val="a6"/>
        <w:numPr>
          <w:ilvl w:val="0"/>
          <w:numId w:val="3"/>
        </w:numPr>
        <w:tabs>
          <w:tab w:val="left" w:pos="1134"/>
        </w:tabs>
        <w:spacing w:after="0" w:line="100" w:lineRule="atLeast"/>
        <w:ind w:left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депутата Собрания представителей поселения иметь помощников для содействия в осуществлении своих полномочий, прием на работу которых осуществляется по представлению депутата Собрания представителей поселения. При этом количество помощников, их права, обязанности и порядок осуществления ими деятельности определяются решениями Собрания представителей поселения;</w:t>
      </w:r>
    </w:p>
    <w:p w:rsidR="00C61242" w:rsidRDefault="00C61242" w:rsidP="00C61242">
      <w:pPr>
        <w:pStyle w:val="a6"/>
        <w:numPr>
          <w:ilvl w:val="0"/>
          <w:numId w:val="3"/>
        </w:numPr>
        <w:tabs>
          <w:tab w:val="left" w:pos="1276"/>
        </w:tabs>
        <w:spacing w:after="0" w:line="100" w:lineRule="atLeast"/>
        <w:ind w:left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депутата Собрания представителей поселения на предоставление помещения для работы с избирателями в его избирательном округе;</w:t>
      </w:r>
    </w:p>
    <w:p w:rsidR="00C61242" w:rsidRDefault="00C61242" w:rsidP="00C61242">
      <w:pPr>
        <w:pStyle w:val="a6"/>
        <w:numPr>
          <w:ilvl w:val="0"/>
          <w:numId w:val="3"/>
        </w:numPr>
        <w:tabs>
          <w:tab w:val="left" w:pos="1276"/>
        </w:tabs>
        <w:spacing w:after="0" w:line="100" w:lineRule="atLeast"/>
        <w:ind w:left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депутата Собрания представителей поселения иметь удостоверение, подтверждающее его личность и полномочия. Положение об удостоверении депутата Собрания представителей поселения, содержащее образец и описание такого удостоверения, утверждается решением Собрания представителей поселения;</w:t>
      </w:r>
    </w:p>
    <w:p w:rsidR="00C61242" w:rsidRDefault="00C61242" w:rsidP="00C61242">
      <w:pPr>
        <w:pStyle w:val="a6"/>
        <w:numPr>
          <w:ilvl w:val="0"/>
          <w:numId w:val="3"/>
        </w:numPr>
        <w:tabs>
          <w:tab w:val="left" w:pos="1276"/>
        </w:tabs>
        <w:spacing w:after="0" w:line="100" w:lineRule="atLeast"/>
        <w:ind w:left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депутата Собрания представителей поселения иметь нагрудный знак.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нагрудном знаке депутата Собрания представителей поселения,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содержащее его образец и описание, утверждается решением Собрания представителей поселения;</w:t>
      </w:r>
      <w:proofErr w:type="gramEnd"/>
    </w:p>
    <w:p w:rsidR="00C61242" w:rsidRDefault="00C61242" w:rsidP="00C61242">
      <w:pPr>
        <w:pStyle w:val="a6"/>
        <w:numPr>
          <w:ilvl w:val="0"/>
          <w:numId w:val="3"/>
        </w:numPr>
        <w:tabs>
          <w:tab w:val="left" w:pos="1276"/>
        </w:tabs>
        <w:spacing w:after="0" w:line="100" w:lineRule="atLeast"/>
        <w:ind w:left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депутата Собрания представителей поселения для осуществления своих полномочий посещать органы государственной власти Самарской области, органы местного самоуправления, предприятия, учреждения и иные организации, находящиеся в муниципальной собственности, с учетом режима их работы при предъявлении удостоверения;</w:t>
      </w:r>
    </w:p>
    <w:p w:rsidR="00C61242" w:rsidRDefault="00C61242" w:rsidP="00C61242">
      <w:pPr>
        <w:pStyle w:val="a6"/>
        <w:numPr>
          <w:ilvl w:val="0"/>
          <w:numId w:val="3"/>
        </w:numPr>
        <w:tabs>
          <w:tab w:val="left" w:pos="1276"/>
        </w:tabs>
        <w:spacing w:after="0" w:line="100" w:lineRule="atLeast"/>
        <w:ind w:left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условиях, установленных решением Собрания представителей поселения, за счет средств местного бюджета;</w:t>
      </w:r>
    </w:p>
    <w:p w:rsidR="00C61242" w:rsidRPr="001D6630" w:rsidRDefault="00C61242" w:rsidP="00C61242">
      <w:pPr>
        <w:pStyle w:val="a6"/>
        <w:numPr>
          <w:ilvl w:val="0"/>
          <w:numId w:val="3"/>
        </w:numPr>
        <w:tabs>
          <w:tab w:val="left" w:pos="1276"/>
        </w:tabs>
        <w:spacing w:after="0" w:line="100" w:lineRule="atLeast"/>
        <w:ind w:left="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депутата Собрания представителей поселения, осуществляющего свои полномочия на непостоянной основе, на освобождение от выполнения производственных или служебных обязанностей в порядке, установленном действующим законодательством, на время его участия в заседании Собрания представителей поселения, для встречи с избирателями, а также на время иных официальных мероприятий, проводимых Собранием представителей поселения с участием депутата; </w:t>
      </w:r>
      <w:proofErr w:type="gramEnd"/>
    </w:p>
    <w:p w:rsidR="00C61242" w:rsidRDefault="00C61242" w:rsidP="00C61242">
      <w:pPr>
        <w:jc w:val="both"/>
      </w:pPr>
      <w:r w:rsidRPr="001D6630">
        <w:rPr>
          <w:sz w:val="28"/>
          <w:szCs w:val="28"/>
        </w:rPr>
        <w:t>Депутату 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сельского поселения Гавриловка в соответствии с Законом и не может составлять в совокупности менее двух и более шести рабочих дней в месяц.</w:t>
      </w:r>
    </w:p>
    <w:p w:rsidR="00C61242" w:rsidRDefault="00C61242" w:rsidP="00C61242">
      <w:pPr>
        <w:pStyle w:val="a6"/>
        <w:numPr>
          <w:ilvl w:val="0"/>
          <w:numId w:val="3"/>
        </w:numPr>
        <w:tabs>
          <w:tab w:val="left" w:pos="1276"/>
        </w:tabs>
        <w:spacing w:after="0" w:line="100" w:lineRule="atLeast"/>
        <w:ind w:left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депутата Собрания представителей поселения при осуществлении своих полномочий пользоваться телефонной и другими видами связи, которыми располагают органы местного самоуправления поселения, предприятия и учреждения, находящиеся в собственности поселения.</w:t>
      </w:r>
    </w:p>
    <w:p w:rsidR="00C61242" w:rsidRDefault="00C61242" w:rsidP="00C61242">
      <w:pPr>
        <w:pStyle w:val="a6"/>
        <w:numPr>
          <w:ilvl w:val="0"/>
          <w:numId w:val="2"/>
        </w:numPr>
        <w:tabs>
          <w:tab w:val="left" w:pos="1134"/>
        </w:tabs>
        <w:spacing w:after="0" w:line="100" w:lineRule="atLeast"/>
        <w:ind w:left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компенсации расходов на транспортное обслуживание устанавливаются решениями Собрания представителей поселения.</w:t>
      </w:r>
    </w:p>
    <w:p w:rsidR="00C61242" w:rsidRDefault="00C61242" w:rsidP="00C61242">
      <w:pPr>
        <w:pStyle w:val="a6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депутата Собрания представителей поселения с избирателями проводятся в помещениях, специально отведенных местах, а также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органов исполнительной власти Самарской области, органов местного самоуправления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органов местного самоуправления поселения о таких встречах не требуется. При этом депутат Собрания представителей поселения вправе предварительно проинформировать указанные органы о дате и времени их проведения.</w:t>
      </w:r>
    </w:p>
    <w:p w:rsidR="00C61242" w:rsidRDefault="00C61242" w:rsidP="00C61242">
      <w:pPr>
        <w:pStyle w:val="a6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поселения определяют специально отведенные места для проведения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 депутатов Собрания представителей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избирателями, а также определяют перечень помещений, предоставляемых органами местного самоуправления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проведения встреч депутатов Собрания представителей поселения с избирателями, и порядок их предоставления.</w:t>
      </w:r>
    </w:p>
    <w:p w:rsidR="00C61242" w:rsidRDefault="00C61242" w:rsidP="00C61242">
      <w:pPr>
        <w:pStyle w:val="a6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 </w:t>
      </w:r>
    </w:p>
    <w:p w:rsidR="00C61242" w:rsidRDefault="00C61242" w:rsidP="00C61242">
      <w:pPr>
        <w:pStyle w:val="a6"/>
        <w:numPr>
          <w:ilvl w:val="0"/>
          <w:numId w:val="2"/>
        </w:numPr>
        <w:tabs>
          <w:tab w:val="left" w:pos="1134"/>
        </w:tabs>
        <w:spacing w:after="0" w:line="100" w:lineRule="atLeast"/>
        <w:ind w:left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Собрания представителей поселения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C61242" w:rsidRDefault="00C61242" w:rsidP="00C61242">
      <w:pPr>
        <w:pStyle w:val="a3"/>
        <w:jc w:val="both"/>
        <w:rPr>
          <w:sz w:val="28"/>
          <w:szCs w:val="28"/>
        </w:rPr>
      </w:pPr>
    </w:p>
    <w:p w:rsidR="00C61242" w:rsidRPr="00D642BC" w:rsidRDefault="00C61242" w:rsidP="00C61242">
      <w:pPr>
        <w:pStyle w:val="a4"/>
        <w:jc w:val="both"/>
        <w:rPr>
          <w:b/>
        </w:rPr>
      </w:pPr>
    </w:p>
    <w:p w:rsidR="00C61242" w:rsidRDefault="00C61242" w:rsidP="00C61242"/>
    <w:p w:rsidR="00DF7311" w:rsidRDefault="00C61242"/>
    <w:sectPr w:rsidR="00DF7311" w:rsidSect="00E200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06A3"/>
    <w:multiLevelType w:val="multilevel"/>
    <w:tmpl w:val="07D23F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>
    <w:nsid w:val="29FB4D3A"/>
    <w:multiLevelType w:val="multilevel"/>
    <w:tmpl w:val="E65E4A6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19B3882"/>
    <w:multiLevelType w:val="multilevel"/>
    <w:tmpl w:val="10AAB90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9E7B20"/>
    <w:multiLevelType w:val="hybridMultilevel"/>
    <w:tmpl w:val="F000DB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61242"/>
    <w:rsid w:val="00930783"/>
    <w:rsid w:val="00AF4754"/>
    <w:rsid w:val="00C61242"/>
    <w:rsid w:val="00D9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42"/>
    <w:pPr>
      <w:ind w:left="708"/>
    </w:pPr>
  </w:style>
  <w:style w:type="paragraph" w:styleId="a4">
    <w:name w:val="No Spacing"/>
    <w:uiPriority w:val="1"/>
    <w:qFormat/>
    <w:rsid w:val="00C612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uiPriority w:val="99"/>
    <w:rsid w:val="00C61242"/>
    <w:rPr>
      <w:color w:val="000080"/>
      <w:u w:val="single"/>
    </w:rPr>
  </w:style>
  <w:style w:type="paragraph" w:customStyle="1" w:styleId="a6">
    <w:name w:val="Базовый"/>
    <w:rsid w:val="00C61242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gavrilov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1654</Words>
  <Characters>9434</Characters>
  <Application>Microsoft Office Word</Application>
  <DocSecurity>0</DocSecurity>
  <Lines>78</Lines>
  <Paragraphs>22</Paragraphs>
  <ScaleCrop>false</ScaleCrop>
  <Company>Администрация с.п. Гавриловка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1</cp:revision>
  <dcterms:created xsi:type="dcterms:W3CDTF">2020-11-20T05:52:00Z</dcterms:created>
  <dcterms:modified xsi:type="dcterms:W3CDTF">2020-11-20T06:00:00Z</dcterms:modified>
</cp:coreProperties>
</file>