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AF7B80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B80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596391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5963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963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Pr="005963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D5481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963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96391">
        <w:rPr>
          <w:rFonts w:ascii="Times New Roman" w:hAnsi="Times New Roman"/>
          <w:sz w:val="28"/>
          <w:szCs w:val="28"/>
        </w:rPr>
        <w:t>-п</w:t>
      </w:r>
    </w:p>
    <w:p w:rsidR="00596391" w:rsidRP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22 августа 2004 года № </w:t>
      </w:r>
      <w:hyperlink r:id="rId6" w:history="1">
        <w:r w:rsidRPr="00596391">
          <w:rPr>
            <w:rFonts w:ascii="Times New Roman" w:hAnsi="Times New Roman"/>
            <w:sz w:val="24"/>
            <w:szCs w:val="24"/>
          </w:rPr>
          <w:t>122-ФЗ</w:t>
        </w:r>
      </w:hyperlink>
      <w:r w:rsidRPr="00596391">
        <w:rPr>
          <w:rFonts w:ascii="Times New Roman" w:hAnsi="Times New Roman"/>
          <w:sz w:val="24"/>
          <w:szCs w:val="24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24 июля 2007 года    № </w:t>
      </w:r>
      <w:hyperlink r:id="rId7" w:history="1">
        <w:r w:rsidRPr="00596391">
          <w:rPr>
            <w:rFonts w:ascii="Times New Roman" w:hAnsi="Times New Roman"/>
            <w:sz w:val="24"/>
            <w:szCs w:val="24"/>
          </w:rPr>
          <w:t>209-ФЗ</w:t>
        </w:r>
      </w:hyperlink>
      <w:r w:rsidRPr="00596391">
        <w:rPr>
          <w:rFonts w:ascii="Times New Roman" w:hAnsi="Times New Roman"/>
          <w:sz w:val="24"/>
          <w:szCs w:val="24"/>
        </w:rPr>
        <w:t xml:space="preserve">   «О развитии малого и среднего предпринимательства в Российской Федерации», от 22 июля 2008 года   №</w:t>
      </w:r>
      <w:hyperlink r:id="rId8" w:history="1">
        <w:r w:rsidRPr="00596391">
          <w:rPr>
            <w:rFonts w:ascii="Times New Roman" w:hAnsi="Times New Roman"/>
            <w:sz w:val="24"/>
            <w:szCs w:val="24"/>
          </w:rPr>
          <w:t>159-ФЗ</w:t>
        </w:r>
      </w:hyperlink>
      <w:r w:rsidRPr="00596391">
        <w:rPr>
          <w:rFonts w:ascii="Times New Roman" w:hAnsi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Оренбургской области от  08.02.2016г. № 78-п  «Об утверждении порядка формирования, ведения, обязательного опубликования перечня государственного имущества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1. Утвердить </w:t>
      </w:r>
      <w:hyperlink w:anchor="Par24" w:history="1">
        <w:r w:rsidRPr="00596391">
          <w:rPr>
            <w:rFonts w:ascii="Times New Roman" w:hAnsi="Times New Roman"/>
            <w:sz w:val="24"/>
            <w:szCs w:val="24"/>
          </w:rPr>
          <w:t>порядок</w:t>
        </w:r>
      </w:hyperlink>
      <w:r w:rsidRPr="00596391">
        <w:rPr>
          <w:rFonts w:ascii="Times New Roman" w:hAnsi="Times New Roman"/>
          <w:sz w:val="24"/>
          <w:szCs w:val="24"/>
        </w:rPr>
        <w:t xml:space="preserve"> формирования, ведения, обязательного опубликования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перечня</w:t>
        </w:r>
      </w:hyperlink>
      <w:r w:rsidRPr="00596391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№1.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2. Утвердить форму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перечня</w:t>
        </w:r>
      </w:hyperlink>
      <w:r w:rsidRPr="00596391">
        <w:rPr>
          <w:rFonts w:ascii="Times New Roman" w:hAnsi="Times New Roman"/>
          <w:sz w:val="24"/>
          <w:szCs w:val="24"/>
        </w:rPr>
        <w:t xml:space="preserve"> 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№ 2.</w:t>
      </w:r>
    </w:p>
    <w:p w:rsidR="00596391" w:rsidRPr="00596391" w:rsidRDefault="00596391" w:rsidP="005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596391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</w:t>
      </w:r>
      <w:r w:rsidR="001632AA">
        <w:rPr>
          <w:rFonts w:ascii="Times New Roman" w:hAnsi="Times New Roman"/>
          <w:sz w:val="24"/>
          <w:szCs w:val="24"/>
        </w:rPr>
        <w:t xml:space="preserve"> возложить на Специалиста 1 категории-бухгалтера.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391" w:rsidRPr="00596391" w:rsidRDefault="00596391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63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596391">
        <w:rPr>
          <w:rFonts w:ascii="Times New Roman" w:hAnsi="Times New Roman"/>
          <w:sz w:val="24"/>
          <w:szCs w:val="24"/>
        </w:rPr>
        <w:t>остановление  вступает в силу после  его обнародования</w:t>
      </w:r>
      <w:r>
        <w:rPr>
          <w:rFonts w:ascii="Times New Roman" w:hAnsi="Times New Roman"/>
          <w:sz w:val="24"/>
          <w:szCs w:val="24"/>
        </w:rPr>
        <w:t xml:space="preserve">, подлежит размещению на </w:t>
      </w:r>
      <w:r w:rsidRPr="00596391">
        <w:rPr>
          <w:rFonts w:ascii="Times New Roman" w:hAnsi="Times New Roman"/>
          <w:sz w:val="24"/>
          <w:szCs w:val="24"/>
        </w:rPr>
        <w:t xml:space="preserve">официальном сайте администрации 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</w:p>
    <w:p w:rsidR="001632AA" w:rsidRDefault="001632AA" w:rsidP="00596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Д.В. Косенко</w:t>
      </w:r>
      <w:r w:rsidRPr="00596391">
        <w:rPr>
          <w:rFonts w:ascii="Times New Roman" w:hAnsi="Times New Roman"/>
          <w:b/>
          <w:bCs/>
          <w:sz w:val="24"/>
          <w:szCs w:val="24"/>
        </w:rPr>
        <w:tab/>
      </w:r>
      <w:r w:rsidRPr="00596391">
        <w:rPr>
          <w:rFonts w:ascii="Times New Roman" w:hAnsi="Times New Roman"/>
          <w:b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16632" w:rsidRDefault="001632AA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96391" w:rsidRPr="00596391" w:rsidRDefault="00516632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 w:rsidR="00596391" w:rsidRPr="00596391">
        <w:rPr>
          <w:rFonts w:ascii="Times New Roman" w:hAnsi="Times New Roman"/>
          <w:bCs/>
          <w:sz w:val="24"/>
          <w:szCs w:val="24"/>
        </w:rPr>
        <w:t>Приложение №1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</w:t>
      </w:r>
      <w:r w:rsidRPr="0059639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516632">
        <w:rPr>
          <w:rFonts w:ascii="Times New Roman" w:hAnsi="Times New Roman"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2F7B22">
        <w:rPr>
          <w:rFonts w:ascii="Times New Roman" w:hAnsi="Times New Roman"/>
          <w:bCs/>
          <w:sz w:val="24"/>
          <w:szCs w:val="24"/>
        </w:rPr>
        <w:t>Комсомольский сельсовет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2F7B22">
        <w:rPr>
          <w:rFonts w:ascii="Times New Roman" w:hAnsi="Times New Roman"/>
          <w:bCs/>
          <w:sz w:val="24"/>
          <w:szCs w:val="24"/>
        </w:rPr>
        <w:t>о</w:t>
      </w:r>
      <w:r w:rsidRPr="00596391">
        <w:rPr>
          <w:rFonts w:ascii="Times New Roman" w:hAnsi="Times New Roman"/>
          <w:bCs/>
          <w:sz w:val="24"/>
          <w:szCs w:val="24"/>
        </w:rPr>
        <w:t>т 0</w:t>
      </w:r>
      <w:r w:rsidR="002F7B22">
        <w:rPr>
          <w:rFonts w:ascii="Times New Roman" w:hAnsi="Times New Roman"/>
          <w:bCs/>
          <w:sz w:val="24"/>
          <w:szCs w:val="24"/>
        </w:rPr>
        <w:t>3</w:t>
      </w:r>
      <w:r w:rsidRPr="00596391">
        <w:rPr>
          <w:rFonts w:ascii="Times New Roman" w:hAnsi="Times New Roman"/>
          <w:bCs/>
          <w:sz w:val="24"/>
          <w:szCs w:val="24"/>
        </w:rPr>
        <w:t>.0</w:t>
      </w:r>
      <w:r w:rsidR="002F7B22">
        <w:rPr>
          <w:rFonts w:ascii="Times New Roman" w:hAnsi="Times New Roman"/>
          <w:bCs/>
          <w:sz w:val="24"/>
          <w:szCs w:val="24"/>
        </w:rPr>
        <w:t>2</w:t>
      </w:r>
      <w:r w:rsidRPr="00596391">
        <w:rPr>
          <w:rFonts w:ascii="Times New Roman" w:hAnsi="Times New Roman"/>
          <w:bCs/>
          <w:sz w:val="24"/>
          <w:szCs w:val="24"/>
        </w:rPr>
        <w:t>.201</w:t>
      </w:r>
      <w:r w:rsidR="002F7B22">
        <w:rPr>
          <w:rFonts w:ascii="Times New Roman" w:hAnsi="Times New Roman"/>
          <w:bCs/>
          <w:sz w:val="24"/>
          <w:szCs w:val="24"/>
        </w:rPr>
        <w:t>7</w:t>
      </w:r>
      <w:r w:rsidRPr="00596391">
        <w:rPr>
          <w:rFonts w:ascii="Times New Roman" w:hAnsi="Times New Roman"/>
          <w:bCs/>
          <w:sz w:val="24"/>
          <w:szCs w:val="24"/>
        </w:rPr>
        <w:t xml:space="preserve"> № </w:t>
      </w:r>
      <w:r w:rsidR="002F7B22">
        <w:rPr>
          <w:rFonts w:ascii="Times New Roman" w:hAnsi="Times New Roman"/>
          <w:bCs/>
          <w:sz w:val="24"/>
          <w:szCs w:val="24"/>
        </w:rPr>
        <w:t>5</w:t>
      </w:r>
      <w:r w:rsidRPr="00596391">
        <w:rPr>
          <w:rFonts w:ascii="Times New Roman" w:hAnsi="Times New Roman"/>
          <w:bCs/>
          <w:sz w:val="24"/>
          <w:szCs w:val="24"/>
        </w:rPr>
        <w:t xml:space="preserve">-п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4"/>
      <w:bookmarkEnd w:id="0"/>
      <w:r w:rsidRPr="00596391">
        <w:rPr>
          <w:rFonts w:ascii="Times New Roman" w:hAnsi="Times New Roman"/>
          <w:bCs/>
          <w:sz w:val="24"/>
          <w:szCs w:val="24"/>
        </w:rPr>
        <w:t>Порядок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>формирования, ведения, обязательного опубликования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муниципального имущества муниципального образования </w:t>
      </w:r>
      <w:r w:rsidR="002F7B22">
        <w:rPr>
          <w:rFonts w:ascii="Times New Roman" w:hAnsi="Times New Roman"/>
          <w:bCs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bCs/>
          <w:sz w:val="24"/>
          <w:szCs w:val="24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2F7B22">
        <w:rPr>
          <w:rFonts w:ascii="Times New Roman" w:hAnsi="Times New Roman"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Cs/>
          <w:sz w:val="24"/>
          <w:szCs w:val="24"/>
        </w:rPr>
        <w:t>и организациям, образующим инфраструктуру поддержки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I. Общие положения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1.Настоящий Порядок устанавливает процедуру формирования, ведения, обязательного опубликования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перечня</w:t>
        </w:r>
      </w:hyperlink>
      <w:r w:rsidRPr="00596391">
        <w:rPr>
          <w:rFonts w:ascii="Times New Roman" w:hAnsi="Times New Roman"/>
          <w:sz w:val="24"/>
          <w:szCs w:val="24"/>
        </w:rPr>
        <w:t xml:space="preserve"> муниципального  имущества  муниципального образования </w:t>
      </w:r>
      <w:r w:rsidR="002F7B22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2. </w:t>
      </w:r>
      <w:r w:rsidR="00E31898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- бухгалтер</w:t>
      </w:r>
      <w:r w:rsidRPr="0059639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31898">
        <w:rPr>
          <w:rFonts w:ascii="Times New Roman" w:hAnsi="Times New Roman"/>
          <w:sz w:val="24"/>
          <w:szCs w:val="24"/>
        </w:rPr>
        <w:t>Комсомольский сельсовет:</w:t>
      </w:r>
    </w:p>
    <w:p w:rsidR="00596391" w:rsidRPr="00596391" w:rsidRDefault="00EB7156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391" w:rsidRPr="00596391">
        <w:rPr>
          <w:rFonts w:ascii="Times New Roman" w:hAnsi="Times New Roman"/>
          <w:sz w:val="24"/>
          <w:szCs w:val="24"/>
        </w:rPr>
        <w:t>осуществляет формирование, ведение и обязательное опубликование перечня;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представляет перечень на утверждение распорядительным актом главе  администрации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3. Порядок и условия предоставления в аренду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, включенного в перечень (далее - имущество), устанавливаются в соответствии с </w:t>
      </w:r>
      <w:hyperlink r:id="rId9" w:history="1">
        <w:r w:rsidRPr="00596391">
          <w:rPr>
            <w:rFonts w:ascii="Times New Roman" w:hAnsi="Times New Roman"/>
            <w:sz w:val="24"/>
            <w:szCs w:val="24"/>
          </w:rPr>
          <w:t>порядком</w:t>
        </w:r>
      </w:hyperlink>
      <w:r w:rsidRPr="00596391">
        <w:rPr>
          <w:rFonts w:ascii="Times New Roman" w:hAnsi="Times New Roman"/>
          <w:sz w:val="24"/>
          <w:szCs w:val="24"/>
        </w:rPr>
        <w:t>, утвержденным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II. Формирование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4"/>
      <w:bookmarkEnd w:id="1"/>
      <w:r w:rsidRPr="00596391">
        <w:rPr>
          <w:rFonts w:ascii="Times New Roman" w:hAnsi="Times New Roman"/>
          <w:sz w:val="24"/>
          <w:szCs w:val="24"/>
        </w:rPr>
        <w:tab/>
        <w:t xml:space="preserve">4.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формируется из состава имущества, которое должно соответствовать следующим требованиям: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учтено в реестре муниципального имущества 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lastRenderedPageBreak/>
        <w:tab/>
        <w:t xml:space="preserve">зарегистрировано на праве муниципальной собственности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свободно от прав третьих лиц (за исключением имущественных прав субъектов малого и среднего предпринимательства);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5. В случае нахождения в реестре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имущества, соответствующего требованиям </w:t>
      </w:r>
      <w:hyperlink w:anchor="Par44" w:history="1">
        <w:r w:rsidRPr="00596391">
          <w:rPr>
            <w:rFonts w:ascii="Times New Roman" w:hAnsi="Times New Roman"/>
            <w:sz w:val="24"/>
            <w:szCs w:val="24"/>
          </w:rPr>
          <w:t>п.4</w:t>
        </w:r>
      </w:hyperlink>
      <w:r w:rsidRPr="0059639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EB7156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- бухгалтер </w:t>
      </w:r>
      <w:r w:rsidRPr="00596391">
        <w:rPr>
          <w:rFonts w:ascii="Times New Roman" w:hAnsi="Times New Roman"/>
          <w:sz w:val="24"/>
          <w:szCs w:val="24"/>
        </w:rPr>
        <w:t xml:space="preserve"> включает его в перечень.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6. Перечень должен содержать следующие сведения об имуществе: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наименование;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местонахождение;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площадь;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цель использования.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III. Ведение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7. </w:t>
      </w:r>
      <w:r w:rsidR="00EB7156">
        <w:rPr>
          <w:rFonts w:ascii="Times New Roman" w:hAnsi="Times New Roman"/>
          <w:sz w:val="24"/>
          <w:szCs w:val="24"/>
        </w:rPr>
        <w:t xml:space="preserve"> </w:t>
      </w:r>
      <w:r w:rsidRPr="00596391">
        <w:rPr>
          <w:rFonts w:ascii="Times New Roman" w:hAnsi="Times New Roman"/>
          <w:sz w:val="24"/>
          <w:szCs w:val="24"/>
        </w:rPr>
        <w:t xml:space="preserve">Перечень ведется </w:t>
      </w:r>
      <w:r w:rsidR="00EB7156">
        <w:rPr>
          <w:rFonts w:ascii="Times New Roman" w:hAnsi="Times New Roman"/>
          <w:sz w:val="24"/>
          <w:szCs w:val="24"/>
        </w:rPr>
        <w:t>Специалистом 1 категории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-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бухгалтером</w:t>
      </w:r>
      <w:r w:rsidRPr="00596391">
        <w:rPr>
          <w:rFonts w:ascii="Times New Roman" w:hAnsi="Times New Roman"/>
          <w:sz w:val="24"/>
          <w:szCs w:val="24"/>
        </w:rPr>
        <w:t xml:space="preserve"> в электронном виде и на бумажном носителе.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8. В случае включения в реестр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имущества, соответствующего требованиям </w:t>
      </w:r>
      <w:hyperlink w:anchor="Par44" w:history="1">
        <w:r w:rsidRPr="00596391">
          <w:rPr>
            <w:rFonts w:ascii="Times New Roman" w:hAnsi="Times New Roman"/>
            <w:sz w:val="24"/>
            <w:szCs w:val="24"/>
          </w:rPr>
          <w:t>п. 4</w:t>
        </w:r>
      </w:hyperlink>
      <w:r w:rsidRPr="0059639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EB7156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-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бухгалтер</w:t>
      </w:r>
      <w:r w:rsidRPr="00596391">
        <w:rPr>
          <w:rFonts w:ascii="Times New Roman" w:hAnsi="Times New Roman"/>
          <w:sz w:val="24"/>
          <w:szCs w:val="24"/>
        </w:rPr>
        <w:t xml:space="preserve"> ежегодно, до 1 ноября, вносит изменения в перечень и утверждает их.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9. В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могут быть внесены следующие изменения: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включение имущества;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исключение имущества;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внесение изменений в сведения об имуществе.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10. Основаниями для исключения имущества из перечня являются: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прекращение права собственности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на имущество;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утрата арендатором в течение срока действия договора аренды статуса субъекта малого и среднего предпринимательства;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возникновение необходимости размещения органов государственной власти Оренбургской области, подведомственных им организаций;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принятие нормативного правового акта, устанавливающего иной порядок распоряжения имуществом.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IV. Опубликование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Default="00596391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11.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и вносимые в него изменения подлежат обязательному обнародованию</w:t>
      </w:r>
      <w:r w:rsidR="00EB7156">
        <w:rPr>
          <w:rFonts w:ascii="Times New Roman" w:hAnsi="Times New Roman"/>
          <w:sz w:val="24"/>
          <w:szCs w:val="24"/>
        </w:rPr>
        <w:t>, подлежат размещению на сайте</w:t>
      </w:r>
      <w:r w:rsidRPr="0059639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сельсовет.</w:t>
      </w:r>
    </w:p>
    <w:p w:rsidR="00EB7156" w:rsidRPr="00596391" w:rsidRDefault="00EB7156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</w:t>
      </w:r>
    </w:p>
    <w:p w:rsidR="00596391" w:rsidRPr="00596391" w:rsidRDefault="001632AA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96391" w:rsidRPr="00596391">
        <w:rPr>
          <w:rFonts w:ascii="Times New Roman" w:hAnsi="Times New Roman"/>
          <w:sz w:val="24"/>
          <w:szCs w:val="24"/>
        </w:rPr>
        <w:t>Приложение №2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</w:t>
      </w:r>
      <w:r w:rsidR="00EB7156">
        <w:rPr>
          <w:rFonts w:ascii="Times New Roman" w:hAnsi="Times New Roman"/>
          <w:sz w:val="24"/>
          <w:szCs w:val="24"/>
        </w:rPr>
        <w:t xml:space="preserve">к </w:t>
      </w:r>
      <w:r w:rsidRPr="00596391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</w:t>
      </w:r>
      <w:r w:rsidR="00EB7156">
        <w:rPr>
          <w:rFonts w:ascii="Times New Roman" w:hAnsi="Times New Roman"/>
          <w:sz w:val="24"/>
          <w:szCs w:val="24"/>
        </w:rPr>
        <w:t xml:space="preserve">Комсомольский </w:t>
      </w:r>
      <w:r w:rsidR="001632AA">
        <w:rPr>
          <w:rFonts w:ascii="Times New Roman" w:hAnsi="Times New Roman"/>
          <w:sz w:val="24"/>
          <w:szCs w:val="24"/>
        </w:rPr>
        <w:t>сельсовет</w:t>
      </w:r>
      <w:r w:rsidRPr="00596391">
        <w:rPr>
          <w:rFonts w:ascii="Times New Roman" w:hAnsi="Times New Roman"/>
          <w:sz w:val="24"/>
          <w:szCs w:val="24"/>
        </w:rPr>
        <w:br/>
        <w:t xml:space="preserve">  от</w:t>
      </w:r>
      <w:r w:rsidR="001632AA">
        <w:rPr>
          <w:rFonts w:ascii="Times New Roman" w:hAnsi="Times New Roman"/>
          <w:sz w:val="24"/>
          <w:szCs w:val="24"/>
        </w:rPr>
        <w:t xml:space="preserve"> 03.</w:t>
      </w:r>
      <w:r w:rsidRPr="00596391">
        <w:rPr>
          <w:rFonts w:ascii="Times New Roman" w:hAnsi="Times New Roman"/>
          <w:sz w:val="24"/>
          <w:szCs w:val="24"/>
        </w:rPr>
        <w:t xml:space="preserve"> 0</w:t>
      </w:r>
      <w:r w:rsidR="001632AA">
        <w:rPr>
          <w:rFonts w:ascii="Times New Roman" w:hAnsi="Times New Roman"/>
          <w:sz w:val="24"/>
          <w:szCs w:val="24"/>
        </w:rPr>
        <w:t>2.</w:t>
      </w:r>
      <w:r w:rsidRPr="00596391">
        <w:rPr>
          <w:rFonts w:ascii="Times New Roman" w:hAnsi="Times New Roman"/>
          <w:sz w:val="24"/>
          <w:szCs w:val="24"/>
        </w:rPr>
        <w:t xml:space="preserve"> 201</w:t>
      </w:r>
      <w:r w:rsidR="001632AA">
        <w:rPr>
          <w:rFonts w:ascii="Times New Roman" w:hAnsi="Times New Roman"/>
          <w:sz w:val="24"/>
          <w:szCs w:val="24"/>
        </w:rPr>
        <w:t>7</w:t>
      </w:r>
      <w:r w:rsidRPr="00596391">
        <w:rPr>
          <w:rFonts w:ascii="Times New Roman" w:hAnsi="Times New Roman"/>
          <w:sz w:val="24"/>
          <w:szCs w:val="24"/>
        </w:rPr>
        <w:t xml:space="preserve"> №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Pr="00596391">
        <w:rPr>
          <w:rFonts w:ascii="Times New Roman" w:hAnsi="Times New Roman"/>
          <w:sz w:val="24"/>
          <w:szCs w:val="24"/>
        </w:rPr>
        <w:t>5-п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6391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86"/>
      <w:bookmarkEnd w:id="2"/>
      <w:r w:rsidRPr="00596391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  <w:r w:rsidR="001632AA">
        <w:rPr>
          <w:rFonts w:ascii="Times New Roman" w:hAnsi="Times New Roman"/>
          <w:b/>
          <w:bCs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b/>
          <w:bCs/>
          <w:sz w:val="24"/>
          <w:szCs w:val="24"/>
        </w:rPr>
        <w:t>, используемого в целях предоставления его во владение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и (или) в пользование на долгосрочной основе субъектам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 и организациям,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образующим инфраструктуру поддержки субъектов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596391" w:rsidRPr="00596391" w:rsidTr="006A12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596391" w:rsidRPr="00596391" w:rsidTr="006A12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F19" w:rsidRDefault="006D4F19"/>
    <w:sectPr w:rsidR="006D4F19" w:rsidSect="001632AA">
      <w:headerReference w:type="default" r:id="rId10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2E" w:rsidRDefault="00A62D2E" w:rsidP="00BD2CD6">
      <w:pPr>
        <w:spacing w:after="0" w:line="240" w:lineRule="auto"/>
      </w:pPr>
      <w:r>
        <w:separator/>
      </w:r>
    </w:p>
  </w:endnote>
  <w:endnote w:type="continuationSeparator" w:id="1">
    <w:p w:rsidR="00A62D2E" w:rsidRDefault="00A62D2E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2E" w:rsidRDefault="00A62D2E" w:rsidP="00BD2CD6">
      <w:pPr>
        <w:spacing w:after="0" w:line="240" w:lineRule="auto"/>
      </w:pPr>
      <w:r>
        <w:separator/>
      </w:r>
    </w:p>
  </w:footnote>
  <w:footnote w:type="continuationSeparator" w:id="1">
    <w:p w:rsidR="00A62D2E" w:rsidRDefault="00A62D2E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AF7B80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D54815">
      <w:rPr>
        <w:noProof/>
        <w:sz w:val="24"/>
        <w:szCs w:val="24"/>
      </w:rPr>
      <w:t>5</w:t>
    </w:r>
    <w:r w:rsidRPr="00EE7E63">
      <w:rPr>
        <w:sz w:val="24"/>
        <w:szCs w:val="24"/>
      </w:rPr>
      <w:fldChar w:fldCharType="end"/>
    </w:r>
  </w:p>
  <w:p w:rsidR="00003C7D" w:rsidRDefault="00A62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1632AA"/>
    <w:rsid w:val="002F7B22"/>
    <w:rsid w:val="00516632"/>
    <w:rsid w:val="00596391"/>
    <w:rsid w:val="006D4F19"/>
    <w:rsid w:val="008F6DA7"/>
    <w:rsid w:val="009D4BE1"/>
    <w:rsid w:val="00A62D2E"/>
    <w:rsid w:val="00AF7B80"/>
    <w:rsid w:val="00BD2CD6"/>
    <w:rsid w:val="00D54815"/>
    <w:rsid w:val="00E31898"/>
    <w:rsid w:val="00E61D75"/>
    <w:rsid w:val="00E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F338DF3B662E8E3874CE55731D1F942C644D4A2AB200B9E37E7A25Av1h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7F338DF3B662E8E3874CE55731D1F942C744D0A2A7200B9E37E7A25Av1h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F338DF3B662E8E3874CE55731D1F942C744D4AAA4200B9E37E7A25Av1hA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701D2200D14C1522F45A643E1B5DEF70853D39D60E4156F1CD6210B7A254DBCA70B9F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6</cp:revision>
  <cp:lastPrinted>2017-02-14T11:03:00Z</cp:lastPrinted>
  <dcterms:created xsi:type="dcterms:W3CDTF">2017-02-13T09:01:00Z</dcterms:created>
  <dcterms:modified xsi:type="dcterms:W3CDTF">2017-02-17T11:16:00Z</dcterms:modified>
</cp:coreProperties>
</file>