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5" w:rsidRPr="00BA2BC5" w:rsidRDefault="00BA2BC5" w:rsidP="00BA2BC5">
      <w:pPr>
        <w:ind w:firstLine="709"/>
        <w:jc w:val="center"/>
        <w:rPr>
          <w:rFonts w:cs="Arial"/>
          <w:bCs/>
        </w:rPr>
      </w:pPr>
      <w:r w:rsidRPr="00BA2BC5">
        <w:rPr>
          <w:rFonts w:cs="Arial"/>
          <w:bCs/>
        </w:rPr>
        <w:t>СОВЕТ НАРОДНЫХ ДЕПУТАТОВ</w:t>
      </w:r>
    </w:p>
    <w:p w:rsidR="00BA2BC5" w:rsidRPr="00BA2BC5" w:rsidRDefault="00BA2BC5" w:rsidP="00BA2BC5">
      <w:pPr>
        <w:ind w:firstLine="709"/>
        <w:jc w:val="center"/>
        <w:rPr>
          <w:rFonts w:cs="Arial"/>
          <w:bCs/>
        </w:rPr>
      </w:pPr>
      <w:r w:rsidRPr="00BA2BC5">
        <w:rPr>
          <w:rFonts w:cs="Arial"/>
          <w:bCs/>
        </w:rPr>
        <w:t>НОВОБЕЛЯНСКОГО  СЕЛЬСКОГО ПОСЕЛЕНИЯ</w:t>
      </w:r>
    </w:p>
    <w:p w:rsidR="00BA2BC5" w:rsidRPr="00BA2BC5" w:rsidRDefault="00BA2BC5" w:rsidP="00BA2BC5">
      <w:pPr>
        <w:ind w:firstLine="709"/>
        <w:jc w:val="center"/>
        <w:rPr>
          <w:rFonts w:cs="Arial"/>
          <w:bCs/>
        </w:rPr>
      </w:pPr>
      <w:r w:rsidRPr="00BA2BC5">
        <w:rPr>
          <w:rFonts w:cs="Arial"/>
          <w:bCs/>
        </w:rPr>
        <w:t>КАНТЕМИРОВСКОГО МУНИЦИПАЛЬНОГО РАЙОНА</w:t>
      </w:r>
    </w:p>
    <w:p w:rsidR="00BA2BC5" w:rsidRPr="00BA2BC5" w:rsidRDefault="00BA2BC5" w:rsidP="00BA2BC5">
      <w:pPr>
        <w:ind w:firstLine="709"/>
        <w:jc w:val="center"/>
        <w:rPr>
          <w:rFonts w:cs="Arial"/>
          <w:bCs/>
        </w:rPr>
      </w:pPr>
      <w:r w:rsidRPr="00BA2BC5">
        <w:rPr>
          <w:rFonts w:cs="Arial"/>
          <w:bCs/>
        </w:rPr>
        <w:t>ВОРОНЕЖСКОЙ ОБЛАСТИ</w:t>
      </w:r>
    </w:p>
    <w:p w:rsidR="00BA2BC5" w:rsidRPr="00BA2BC5" w:rsidRDefault="00BA2BC5" w:rsidP="00BA2BC5">
      <w:pPr>
        <w:ind w:firstLine="709"/>
        <w:jc w:val="center"/>
        <w:rPr>
          <w:rFonts w:cs="Arial"/>
          <w:bCs/>
        </w:rPr>
      </w:pPr>
    </w:p>
    <w:p w:rsidR="00BA2BC5" w:rsidRPr="00BA2BC5" w:rsidRDefault="00BA2BC5" w:rsidP="00BA2BC5">
      <w:pPr>
        <w:ind w:firstLine="709"/>
        <w:jc w:val="center"/>
        <w:rPr>
          <w:rFonts w:cs="Arial"/>
          <w:bCs/>
        </w:rPr>
      </w:pPr>
      <w:r w:rsidRPr="00BA2BC5">
        <w:rPr>
          <w:rFonts w:cs="Arial"/>
          <w:bCs/>
        </w:rPr>
        <w:t>РЕШЕНИЕ</w:t>
      </w:r>
    </w:p>
    <w:p w:rsidR="00BA2BC5" w:rsidRPr="00BA2BC5" w:rsidRDefault="00BA2BC5" w:rsidP="00BA2BC5">
      <w:pPr>
        <w:tabs>
          <w:tab w:val="left" w:pos="7680"/>
        </w:tabs>
        <w:ind w:firstLine="709"/>
        <w:rPr>
          <w:rFonts w:cs="Arial"/>
          <w:bCs/>
        </w:rPr>
      </w:pPr>
      <w:r w:rsidRPr="00BA2BC5">
        <w:rPr>
          <w:rFonts w:cs="Arial"/>
          <w:bCs/>
        </w:rPr>
        <w:tab/>
      </w:r>
    </w:p>
    <w:p w:rsidR="00BA2BC5" w:rsidRPr="00BA2BC5" w:rsidRDefault="00BA2BC5" w:rsidP="00BA2BC5">
      <w:pPr>
        <w:tabs>
          <w:tab w:val="left" w:pos="8946"/>
        </w:tabs>
        <w:ind w:firstLine="0"/>
        <w:rPr>
          <w:rFonts w:cs="Arial"/>
          <w:bCs/>
        </w:rPr>
      </w:pPr>
      <w:r>
        <w:rPr>
          <w:rFonts w:cs="Arial"/>
          <w:bCs/>
        </w:rPr>
        <w:t>от 29</w:t>
      </w:r>
      <w:r w:rsidRPr="00BA2BC5">
        <w:rPr>
          <w:rFonts w:cs="Arial"/>
          <w:bCs/>
        </w:rPr>
        <w:t xml:space="preserve"> ноября  2019 года</w:t>
      </w:r>
      <w:r>
        <w:rPr>
          <w:rFonts w:cs="Arial"/>
          <w:bCs/>
        </w:rPr>
        <w:t xml:space="preserve">       </w:t>
      </w:r>
      <w:r w:rsidRPr="00BA2BC5">
        <w:rPr>
          <w:rFonts w:cs="Arial"/>
          <w:bCs/>
        </w:rPr>
        <w:t xml:space="preserve"> № </w:t>
      </w:r>
      <w:bookmarkStart w:id="0" w:name="_GoBack"/>
      <w:bookmarkEnd w:id="0"/>
      <w:r w:rsidRPr="00BA2BC5">
        <w:rPr>
          <w:rFonts w:cs="Arial"/>
          <w:bCs/>
        </w:rPr>
        <w:t xml:space="preserve"> 207 </w:t>
      </w:r>
    </w:p>
    <w:p w:rsidR="00BA2BC5" w:rsidRPr="00BA2BC5" w:rsidRDefault="00BA2BC5" w:rsidP="00BA2BC5">
      <w:pPr>
        <w:tabs>
          <w:tab w:val="left" w:pos="8946"/>
        </w:tabs>
        <w:ind w:firstLine="0"/>
        <w:rPr>
          <w:rFonts w:cs="Arial"/>
          <w:bCs/>
        </w:rPr>
      </w:pPr>
      <w:r w:rsidRPr="00BA2BC5">
        <w:rPr>
          <w:rFonts w:cs="Arial"/>
          <w:bCs/>
        </w:rPr>
        <w:t xml:space="preserve">с. </w:t>
      </w:r>
      <w:proofErr w:type="spellStart"/>
      <w:r w:rsidRPr="00BA2BC5">
        <w:rPr>
          <w:rFonts w:cs="Arial"/>
          <w:bCs/>
        </w:rPr>
        <w:t>Новобелая</w:t>
      </w:r>
      <w:proofErr w:type="spellEnd"/>
    </w:p>
    <w:p w:rsidR="00BA2BC5" w:rsidRPr="00BA2BC5" w:rsidRDefault="00BA2BC5" w:rsidP="00BA2BC5">
      <w:pPr>
        <w:tabs>
          <w:tab w:val="left" w:pos="8946"/>
        </w:tabs>
        <w:ind w:firstLine="709"/>
        <w:rPr>
          <w:rFonts w:cs="Arial"/>
          <w:bCs/>
        </w:rPr>
      </w:pPr>
    </w:p>
    <w:p w:rsidR="00BA2BC5" w:rsidRPr="00BA2BC5" w:rsidRDefault="00BA2BC5" w:rsidP="00BA2BC5">
      <w:pPr>
        <w:ind w:right="5102" w:firstLine="0"/>
        <w:rPr>
          <w:rFonts w:cs="Arial"/>
        </w:rPr>
      </w:pPr>
      <w:r w:rsidRPr="00BA2BC5">
        <w:rPr>
          <w:rFonts w:cs="Arial"/>
        </w:rPr>
        <w:t>О внесении изменений в решение</w:t>
      </w:r>
    </w:p>
    <w:p w:rsidR="00BA2BC5" w:rsidRPr="00BA2BC5" w:rsidRDefault="00BA2BC5" w:rsidP="00BA2BC5">
      <w:pPr>
        <w:ind w:right="5102" w:firstLine="0"/>
        <w:rPr>
          <w:rFonts w:cs="Arial"/>
        </w:rPr>
      </w:pPr>
      <w:r w:rsidRPr="00BA2BC5">
        <w:rPr>
          <w:rFonts w:cs="Arial"/>
        </w:rPr>
        <w:t xml:space="preserve">Совета народных депутатов </w:t>
      </w:r>
    </w:p>
    <w:p w:rsidR="00BA2BC5" w:rsidRPr="00BA2BC5" w:rsidRDefault="00BA2BC5" w:rsidP="00BA2BC5">
      <w:pPr>
        <w:ind w:right="5102" w:firstLine="0"/>
        <w:rPr>
          <w:rFonts w:cs="Arial"/>
        </w:rPr>
      </w:pPr>
      <w:proofErr w:type="spellStart"/>
      <w:r w:rsidRPr="00BA2BC5">
        <w:rPr>
          <w:rFonts w:cs="Arial"/>
        </w:rPr>
        <w:t>Новобелянского</w:t>
      </w:r>
      <w:proofErr w:type="spellEnd"/>
      <w:r w:rsidRPr="00BA2BC5">
        <w:rPr>
          <w:rFonts w:cs="Arial"/>
        </w:rPr>
        <w:t xml:space="preserve"> сельского поселения</w:t>
      </w:r>
    </w:p>
    <w:p w:rsidR="00BA2BC5" w:rsidRPr="00BA2BC5" w:rsidRDefault="00BA2BC5" w:rsidP="00BA2BC5">
      <w:pPr>
        <w:ind w:right="5102" w:firstLine="0"/>
        <w:rPr>
          <w:rFonts w:cs="Arial"/>
        </w:rPr>
      </w:pPr>
      <w:r w:rsidRPr="00BA2BC5">
        <w:rPr>
          <w:rFonts w:cs="Arial"/>
        </w:rPr>
        <w:t>от 15.11.2018 г. №159</w:t>
      </w:r>
    </w:p>
    <w:p w:rsidR="00BA2BC5" w:rsidRPr="00BA2BC5" w:rsidRDefault="00BA2BC5" w:rsidP="00BA2BC5">
      <w:pPr>
        <w:ind w:right="5102" w:firstLine="0"/>
        <w:rPr>
          <w:rFonts w:cs="Arial"/>
        </w:rPr>
      </w:pPr>
      <w:r w:rsidRPr="00BA2BC5">
        <w:rPr>
          <w:rFonts w:cs="Arial"/>
        </w:rPr>
        <w:t xml:space="preserve">«Об установлении и введении </w:t>
      </w:r>
      <w:proofErr w:type="gramStart"/>
      <w:r w:rsidRPr="00BA2BC5">
        <w:rPr>
          <w:rFonts w:cs="Arial"/>
        </w:rPr>
        <w:t>в</w:t>
      </w:r>
      <w:proofErr w:type="gramEnd"/>
    </w:p>
    <w:p w:rsidR="00BA2BC5" w:rsidRPr="00BA2BC5" w:rsidRDefault="00BA2BC5" w:rsidP="00BA2BC5">
      <w:pPr>
        <w:ind w:right="5102" w:firstLine="0"/>
        <w:rPr>
          <w:rFonts w:cs="Arial"/>
        </w:rPr>
      </w:pPr>
      <w:r w:rsidRPr="00BA2BC5">
        <w:rPr>
          <w:rFonts w:cs="Arial"/>
        </w:rPr>
        <w:t xml:space="preserve">действие налога на имущество физических лиц на территории </w:t>
      </w:r>
      <w:proofErr w:type="spellStart"/>
      <w:r w:rsidRPr="00BA2BC5">
        <w:rPr>
          <w:rFonts w:cs="Arial"/>
        </w:rPr>
        <w:t>Новобелянского</w:t>
      </w:r>
      <w:proofErr w:type="spellEnd"/>
      <w:r w:rsidRPr="00BA2BC5">
        <w:rPr>
          <w:rFonts w:cs="Arial"/>
        </w:rPr>
        <w:t xml:space="preserve"> сельского поселения</w:t>
      </w:r>
    </w:p>
    <w:p w:rsidR="00BA2BC5" w:rsidRPr="00BA2BC5" w:rsidRDefault="00BA2BC5" w:rsidP="00BA2BC5">
      <w:pPr>
        <w:ind w:right="5102" w:firstLine="0"/>
        <w:rPr>
          <w:rFonts w:cs="Arial"/>
        </w:rPr>
      </w:pPr>
      <w:r w:rsidRPr="00BA2BC5">
        <w:rPr>
          <w:rFonts w:cs="Arial"/>
        </w:rPr>
        <w:t>Кантемировского муниципального района Воронежской области»</w:t>
      </w:r>
    </w:p>
    <w:p w:rsidR="00BA2BC5" w:rsidRPr="00BA2BC5" w:rsidRDefault="00BA2BC5" w:rsidP="00BA2BC5">
      <w:pPr>
        <w:ind w:firstLine="709"/>
        <w:rPr>
          <w:rFonts w:cs="Arial"/>
        </w:rPr>
      </w:pPr>
    </w:p>
    <w:p w:rsidR="00BA2BC5" w:rsidRPr="00BA2BC5" w:rsidRDefault="00BA2BC5" w:rsidP="00BA2BC5">
      <w:pPr>
        <w:autoSpaceDE w:val="0"/>
        <w:autoSpaceDN w:val="0"/>
        <w:adjustRightInd w:val="0"/>
        <w:ind w:firstLine="708"/>
        <w:rPr>
          <w:rStyle w:val="FontStyle78"/>
          <w:rFonts w:ascii="Arial" w:eastAsia="Calibri" w:hAnsi="Arial" w:cs="Arial"/>
          <w:sz w:val="24"/>
          <w:szCs w:val="24"/>
        </w:rPr>
      </w:pPr>
      <w:proofErr w:type="gramStart"/>
      <w:r w:rsidRPr="00BA2BC5">
        <w:rPr>
          <w:rStyle w:val="FontStyle78"/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действующему законодательству, руководствуясь главой 32 части </w:t>
      </w:r>
      <w:r w:rsidRPr="00BA2BC5">
        <w:rPr>
          <w:rStyle w:val="FontStyle78"/>
          <w:rFonts w:ascii="Arial" w:hAnsi="Arial" w:cs="Arial"/>
          <w:sz w:val="24"/>
          <w:szCs w:val="24"/>
          <w:lang w:val="en-US"/>
        </w:rPr>
        <w:t>II</w:t>
      </w:r>
      <w:r w:rsidRPr="00BA2BC5">
        <w:rPr>
          <w:rStyle w:val="FontStyle78"/>
          <w:rFonts w:ascii="Arial" w:hAnsi="Arial" w:cs="Arial"/>
          <w:sz w:val="24"/>
          <w:szCs w:val="24"/>
        </w:rPr>
        <w:t xml:space="preserve">  Налогового кодекса Российской Федерации, Федеральным законом </w:t>
      </w:r>
      <w:r w:rsidRPr="00BA2BC5">
        <w:rPr>
          <w:rFonts w:eastAsia="Calibri" w:cs="Arial"/>
        </w:rPr>
        <w:t>от 15.04.2019 г. №63-ФЗ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</w:t>
      </w:r>
      <w:proofErr w:type="gramEnd"/>
      <w:r w:rsidRPr="00BA2BC5">
        <w:rPr>
          <w:rFonts w:eastAsia="Calibri" w:cs="Arial"/>
        </w:rPr>
        <w:t xml:space="preserve"> и </w:t>
      </w:r>
      <w:proofErr w:type="gramStart"/>
      <w:r w:rsidRPr="00BA2BC5">
        <w:rPr>
          <w:rFonts w:eastAsia="Calibri" w:cs="Arial"/>
        </w:rPr>
        <w:t>сборах</w:t>
      </w:r>
      <w:proofErr w:type="gramEnd"/>
      <w:r w:rsidRPr="00BA2BC5">
        <w:rPr>
          <w:rFonts w:eastAsia="Calibri" w:cs="Arial"/>
        </w:rPr>
        <w:t xml:space="preserve">», </w:t>
      </w:r>
      <w:r w:rsidRPr="00BA2BC5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Pr="00BA2BC5">
        <w:rPr>
          <w:rStyle w:val="FontStyle78"/>
          <w:rFonts w:ascii="Arial" w:hAnsi="Arial" w:cs="Arial"/>
          <w:sz w:val="24"/>
          <w:szCs w:val="24"/>
        </w:rPr>
        <w:t>Новобелянского</w:t>
      </w:r>
      <w:proofErr w:type="spellEnd"/>
      <w:r w:rsidRPr="00BA2BC5">
        <w:rPr>
          <w:rStyle w:val="FontStyle78"/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</w:p>
    <w:p w:rsidR="00BA2BC5" w:rsidRPr="00BA2BC5" w:rsidRDefault="00BA2BC5" w:rsidP="00BA2BC5">
      <w:pPr>
        <w:ind w:firstLine="709"/>
        <w:rPr>
          <w:rFonts w:cs="Arial"/>
        </w:rPr>
      </w:pPr>
      <w:r w:rsidRPr="00BA2BC5">
        <w:rPr>
          <w:rFonts w:cs="Arial"/>
        </w:rPr>
        <w:t>РЕШИЛ:</w:t>
      </w:r>
    </w:p>
    <w:p w:rsidR="00BA2BC5" w:rsidRPr="00BA2BC5" w:rsidRDefault="00BA2BC5" w:rsidP="00BA2B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A2BC5">
        <w:rPr>
          <w:rFonts w:cs="Arial"/>
        </w:rPr>
        <w:t xml:space="preserve">1. Внести в решение Совета народных депутатов </w:t>
      </w:r>
      <w:proofErr w:type="spellStart"/>
      <w:r w:rsidRPr="00BA2BC5">
        <w:rPr>
          <w:rFonts w:cs="Arial"/>
        </w:rPr>
        <w:t>Новобелянского</w:t>
      </w:r>
      <w:proofErr w:type="spellEnd"/>
      <w:r w:rsidRPr="00BA2BC5">
        <w:rPr>
          <w:rFonts w:cs="Arial"/>
        </w:rPr>
        <w:t xml:space="preserve"> сельского поселения от 15.11.2018 г. №159 «Об установлении и введении в действие налога на имущество физических лиц на территории </w:t>
      </w:r>
      <w:proofErr w:type="spellStart"/>
      <w:r w:rsidRPr="00BA2BC5">
        <w:rPr>
          <w:rFonts w:cs="Arial"/>
        </w:rPr>
        <w:t>Новобелянского</w:t>
      </w:r>
      <w:proofErr w:type="spellEnd"/>
      <w:r w:rsidRPr="00BA2BC5">
        <w:rPr>
          <w:rFonts w:cs="Arial"/>
        </w:rPr>
        <w:t xml:space="preserve"> сельского поселения Кантемировского муниципального района Воронежской области» следующие изменения и дополнения:</w:t>
      </w:r>
    </w:p>
    <w:p w:rsidR="00BA2BC5" w:rsidRPr="00BA2BC5" w:rsidRDefault="00BA2BC5" w:rsidP="00BA2BC5">
      <w:pPr>
        <w:widowControl w:val="0"/>
        <w:tabs>
          <w:tab w:val="left" w:pos="1255"/>
        </w:tabs>
        <w:ind w:firstLine="709"/>
        <w:rPr>
          <w:rFonts w:cs="Arial"/>
        </w:rPr>
      </w:pPr>
      <w:r w:rsidRPr="00BA2BC5">
        <w:rPr>
          <w:rFonts w:cs="Arial"/>
        </w:rPr>
        <w:t xml:space="preserve">1.1.  6 строку таблицы пункта 2  изложить в следующей редакции:  </w:t>
      </w:r>
    </w:p>
    <w:p w:rsidR="00BA2BC5" w:rsidRPr="00BA2BC5" w:rsidRDefault="00BA2BC5" w:rsidP="00BA2BC5">
      <w:pPr>
        <w:widowControl w:val="0"/>
        <w:tabs>
          <w:tab w:val="left" w:pos="1255"/>
        </w:tabs>
        <w:ind w:firstLine="709"/>
        <w:rPr>
          <w:rFonts w:cs="Arial"/>
        </w:rPr>
      </w:pPr>
      <w:r w:rsidRPr="00BA2BC5">
        <w:rPr>
          <w:rFonts w:cs="Arial"/>
        </w:rPr>
        <w:t>«-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BA2BC5" w:rsidRPr="00BA2BC5" w:rsidRDefault="00BA2BC5" w:rsidP="00BA2BC5">
      <w:pPr>
        <w:widowControl w:val="0"/>
        <w:adjustRightInd w:val="0"/>
        <w:ind w:firstLine="709"/>
        <w:rPr>
          <w:rFonts w:cs="Arial"/>
        </w:rPr>
      </w:pPr>
      <w:r w:rsidRPr="00BA2BC5">
        <w:rPr>
          <w:rFonts w:cs="Arial"/>
        </w:rPr>
        <w:t>1.2. Пункт 2.1. изложить в следующей редакции: «2.1. Налоговая база в отношении каждого объекта налогообложения определяется в соответствии со статьей 403 Налогового Кодекса РФ».</w:t>
      </w:r>
    </w:p>
    <w:p w:rsidR="00BA2BC5" w:rsidRPr="00BA2BC5" w:rsidRDefault="00BA2BC5" w:rsidP="00BA2B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BA2BC5">
        <w:rPr>
          <w:rFonts w:cs="Arial"/>
        </w:rPr>
        <w:t xml:space="preserve">2. Опубликовать настоящее решение в Вестнике муниципальных правовых актов </w:t>
      </w:r>
      <w:proofErr w:type="spellStart"/>
      <w:r w:rsidRPr="00BA2BC5">
        <w:rPr>
          <w:rFonts w:cs="Arial"/>
        </w:rPr>
        <w:t>Новобелянского</w:t>
      </w:r>
      <w:proofErr w:type="spellEnd"/>
      <w:r w:rsidRPr="00BA2BC5">
        <w:rPr>
          <w:rFonts w:cs="Arial"/>
        </w:rPr>
        <w:t xml:space="preserve"> сельского поселения.</w:t>
      </w:r>
    </w:p>
    <w:p w:rsidR="00BA2BC5" w:rsidRPr="00BA2BC5" w:rsidRDefault="00BA2BC5" w:rsidP="00BA2BC5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BA2BC5">
        <w:rPr>
          <w:sz w:val="24"/>
          <w:szCs w:val="24"/>
        </w:rPr>
        <w:t xml:space="preserve">3. </w:t>
      </w:r>
      <w:r w:rsidRPr="00BA2BC5">
        <w:rPr>
          <w:rStyle w:val="FontStyle78"/>
          <w:rFonts w:ascii="Arial" w:hAnsi="Arial" w:cs="Arial"/>
          <w:sz w:val="24"/>
          <w:szCs w:val="24"/>
        </w:rPr>
        <w:t xml:space="preserve">Настоящее решение </w:t>
      </w:r>
      <w:r w:rsidRPr="00BA2BC5">
        <w:rPr>
          <w:color w:val="000000"/>
          <w:sz w:val="24"/>
          <w:szCs w:val="24"/>
        </w:rPr>
        <w:t>вступает в силу по истечении одного месяца со дня его официального опубликования.</w:t>
      </w:r>
    </w:p>
    <w:p w:rsidR="00BA2BC5" w:rsidRPr="00BA2BC5" w:rsidRDefault="00BA2BC5" w:rsidP="00BA2BC5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BA2BC5">
        <w:rPr>
          <w:sz w:val="24"/>
          <w:szCs w:val="24"/>
        </w:rPr>
        <w:t xml:space="preserve">4. </w:t>
      </w:r>
      <w:proofErr w:type="gramStart"/>
      <w:r w:rsidRPr="00BA2BC5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Pr="00BA2BC5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BA2BC5">
        <w:rPr>
          <w:rStyle w:val="FontStyle78"/>
          <w:rFonts w:ascii="Arial" w:hAnsi="Arial" w:cs="Arial"/>
          <w:sz w:val="24"/>
          <w:szCs w:val="24"/>
        </w:rPr>
        <w:t>Новобелянского</w:t>
      </w:r>
      <w:proofErr w:type="spellEnd"/>
      <w:r w:rsidRPr="00BA2BC5">
        <w:rPr>
          <w:rStyle w:val="FontStyle78"/>
          <w:rFonts w:ascii="Arial" w:hAnsi="Arial" w:cs="Arial"/>
          <w:sz w:val="24"/>
          <w:szCs w:val="24"/>
        </w:rPr>
        <w:t xml:space="preserve">  сельского поселения. </w:t>
      </w:r>
    </w:p>
    <w:p w:rsidR="00BA2BC5" w:rsidRPr="00BA2BC5" w:rsidRDefault="00BA2BC5" w:rsidP="00BA2BC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BA2BC5" w:rsidRDefault="00BA2BC5" w:rsidP="00D2653F">
      <w:pPr>
        <w:widowControl w:val="0"/>
        <w:autoSpaceDE w:val="0"/>
        <w:autoSpaceDN w:val="0"/>
        <w:adjustRightInd w:val="0"/>
        <w:ind w:firstLine="0"/>
      </w:pPr>
      <w:r w:rsidRPr="00BA2BC5">
        <w:rPr>
          <w:rFonts w:cs="Arial"/>
        </w:rPr>
        <w:t xml:space="preserve">Глава </w:t>
      </w:r>
      <w:proofErr w:type="spellStart"/>
      <w:r w:rsidRPr="00BA2BC5">
        <w:rPr>
          <w:rFonts w:cs="Arial"/>
        </w:rPr>
        <w:t>Новобелянского</w:t>
      </w:r>
      <w:proofErr w:type="spellEnd"/>
      <w:r w:rsidRPr="00BA2BC5">
        <w:rPr>
          <w:rFonts w:cs="Arial"/>
        </w:rPr>
        <w:t xml:space="preserve">  сельского поселения                            </w:t>
      </w:r>
      <w:proofErr w:type="spellStart"/>
      <w:r w:rsidRPr="00BA2BC5">
        <w:rPr>
          <w:rFonts w:cs="Arial"/>
        </w:rPr>
        <w:t>А.М.Яневич</w:t>
      </w:r>
      <w:proofErr w:type="spellEnd"/>
      <w:r w:rsidRPr="00BA2BC5">
        <w:rPr>
          <w:rFonts w:cs="Arial"/>
        </w:rPr>
        <w:t>.</w:t>
      </w:r>
    </w:p>
    <w:sectPr w:rsidR="00BA2BC5" w:rsidSect="00A3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C5"/>
    <w:rsid w:val="003D6806"/>
    <w:rsid w:val="00A37CC9"/>
    <w:rsid w:val="00BA2BC5"/>
    <w:rsid w:val="00D2653F"/>
    <w:rsid w:val="00F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2BC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8">
    <w:name w:val="Font Style78"/>
    <w:uiPriority w:val="99"/>
    <w:rsid w:val="00BA2BC5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6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2019-12-12T07:20:00Z</cp:lastPrinted>
  <dcterms:created xsi:type="dcterms:W3CDTF">2019-11-29T07:12:00Z</dcterms:created>
  <dcterms:modified xsi:type="dcterms:W3CDTF">2019-12-12T07:25:00Z</dcterms:modified>
</cp:coreProperties>
</file>