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0E" w:rsidRPr="00401C99" w:rsidRDefault="00652F0E" w:rsidP="00652F0E">
      <w:pPr>
        <w:shd w:val="clear" w:color="auto" w:fill="FFFFFF"/>
        <w:spacing w:after="0" w:line="288" w:lineRule="atLeast"/>
        <w:outlineLvl w:val="1"/>
        <w:rPr>
          <w:rFonts w:eastAsia="Times New Roman" w:cs="Times New Roman"/>
          <w:b/>
          <w:bCs/>
          <w:color w:val="013561"/>
          <w:sz w:val="24"/>
          <w:szCs w:val="24"/>
        </w:rPr>
      </w:pPr>
    </w:p>
    <w:p w:rsidR="00652F0E" w:rsidRPr="00401C99" w:rsidRDefault="00652F0E" w:rsidP="00652F0E">
      <w:pPr>
        <w:shd w:val="clear" w:color="auto" w:fill="FFFFFF"/>
        <w:spacing w:after="0" w:line="288" w:lineRule="atLeast"/>
        <w:jc w:val="center"/>
        <w:outlineLvl w:val="1"/>
        <w:rPr>
          <w:rFonts w:ascii="Helvetica" w:eastAsia="Times New Roman" w:hAnsi="Helvetica" w:cs="Times New Roman"/>
          <w:b/>
          <w:bCs/>
        </w:rPr>
      </w:pPr>
      <w:r w:rsidRPr="00401C99">
        <w:rPr>
          <w:rFonts w:ascii="Helvetica" w:eastAsia="Times New Roman" w:hAnsi="Helvetica" w:cs="Times New Roman"/>
          <w:b/>
          <w:bCs/>
        </w:rPr>
        <w:t>РОССИЙСКАЯ ФЕДЕРАЦИЯ</w:t>
      </w:r>
    </w:p>
    <w:p w:rsidR="00652F0E" w:rsidRPr="00401C99" w:rsidRDefault="00652F0E" w:rsidP="00652F0E">
      <w:pPr>
        <w:shd w:val="clear" w:color="auto" w:fill="FFFFFF"/>
        <w:spacing w:after="0" w:line="288" w:lineRule="atLeast"/>
        <w:jc w:val="center"/>
        <w:outlineLvl w:val="1"/>
        <w:rPr>
          <w:rFonts w:ascii="Helvetica" w:eastAsia="Times New Roman" w:hAnsi="Helvetica" w:cs="Times New Roman"/>
          <w:b/>
          <w:bCs/>
        </w:rPr>
      </w:pPr>
      <w:r w:rsidRPr="00401C99">
        <w:rPr>
          <w:rFonts w:ascii="Helvetica" w:eastAsia="Times New Roman" w:hAnsi="Helvetica" w:cs="Times New Roman"/>
          <w:b/>
          <w:bCs/>
        </w:rPr>
        <w:t>БРЯНСКАЯ ОБЛАСТЬ КЛИМОВСКИЙ РАЙОН</w:t>
      </w:r>
    </w:p>
    <w:p w:rsidR="00652F0E" w:rsidRPr="00401C99" w:rsidRDefault="00652F0E" w:rsidP="00652F0E">
      <w:pPr>
        <w:pBdr>
          <w:bottom w:val="single" w:sz="12" w:space="1" w:color="auto"/>
        </w:pBdr>
        <w:shd w:val="clear" w:color="auto" w:fill="FFFFFF"/>
        <w:spacing w:after="0" w:line="288" w:lineRule="atLeast"/>
        <w:jc w:val="center"/>
        <w:outlineLvl w:val="1"/>
        <w:rPr>
          <w:rFonts w:ascii="Helvetica" w:eastAsia="Times New Roman" w:hAnsi="Helvetica" w:cs="Times New Roman"/>
          <w:b/>
          <w:bCs/>
        </w:rPr>
      </w:pPr>
      <w:r w:rsidRPr="00401C99">
        <w:rPr>
          <w:rFonts w:ascii="Helvetica" w:eastAsia="Times New Roman" w:hAnsi="Helvetica" w:cs="Times New Roman"/>
          <w:b/>
          <w:bCs/>
        </w:rPr>
        <w:t>СЫТОБУДСКИЙ СЕЛЬСКИЙ СОВЕТ НАРОДНЫХ ДЕПУТАТОВ</w:t>
      </w:r>
    </w:p>
    <w:p w:rsidR="00652F0E" w:rsidRDefault="00652F0E" w:rsidP="00652F0E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2F0E" w:rsidRDefault="00652F0E" w:rsidP="00652F0E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2F0E" w:rsidRPr="00401C99" w:rsidRDefault="00652F0E" w:rsidP="00652F0E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№ 4-270</w:t>
      </w:r>
    </w:p>
    <w:p w:rsidR="00652F0E" w:rsidRPr="00401C99" w:rsidRDefault="00652F0E" w:rsidP="00652F0E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401C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8661C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401C9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</w:t>
      </w:r>
      <w:r w:rsidRPr="00401C99">
        <w:rPr>
          <w:rFonts w:ascii="Times New Roman" w:eastAsia="Times New Roman" w:hAnsi="Times New Roman" w:cs="Times New Roman"/>
          <w:b/>
          <w:bCs/>
          <w:sz w:val="24"/>
          <w:szCs w:val="24"/>
        </w:rPr>
        <w:t>.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bookmarkStart w:id="0" w:name="_GoBack"/>
      <w:bookmarkEnd w:id="0"/>
      <w:r w:rsidRPr="00401C99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:rsidR="00652F0E" w:rsidRPr="00401C99" w:rsidRDefault="00652F0E" w:rsidP="00652F0E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End"/>
      <w:r w:rsidRPr="00401C99">
        <w:rPr>
          <w:rFonts w:ascii="Times New Roman" w:eastAsia="Times New Roman" w:hAnsi="Times New Roman" w:cs="Times New Roman"/>
          <w:b/>
          <w:bCs/>
          <w:sz w:val="24"/>
          <w:szCs w:val="24"/>
        </w:rPr>
        <w:t>. Сытая Буда</w:t>
      </w:r>
    </w:p>
    <w:p w:rsidR="00652F0E" w:rsidRDefault="00652F0E" w:rsidP="00652F0E">
      <w:pPr>
        <w:spacing w:after="0"/>
      </w:pPr>
    </w:p>
    <w:p w:rsidR="00652F0E" w:rsidRPr="000E6C48" w:rsidRDefault="00652F0E" w:rsidP="00652F0E">
      <w:pPr>
        <w:pStyle w:val="ConsTitle"/>
        <w:ind w:right="57"/>
        <w:jc w:val="center"/>
        <w:rPr>
          <w:rFonts w:ascii="Times New Roman" w:hAnsi="Times New Roman"/>
          <w:sz w:val="24"/>
          <w:szCs w:val="24"/>
        </w:rPr>
      </w:pPr>
      <w:r w:rsidRPr="000E6C48">
        <w:rPr>
          <w:rFonts w:ascii="Times New Roman" w:hAnsi="Times New Roman"/>
          <w:sz w:val="24"/>
          <w:szCs w:val="24"/>
        </w:rPr>
        <w:t>О внесении изменений в решение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6C48">
        <w:rPr>
          <w:rFonts w:ascii="Times New Roman" w:hAnsi="Times New Roman"/>
          <w:sz w:val="24"/>
          <w:szCs w:val="24"/>
        </w:rPr>
        <w:t>Сытобудского сельского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6C48">
        <w:rPr>
          <w:rFonts w:ascii="Times New Roman" w:hAnsi="Times New Roman"/>
          <w:sz w:val="24"/>
          <w:szCs w:val="24"/>
        </w:rPr>
        <w:t>Совета народных депутатов</w:t>
      </w:r>
      <w:r>
        <w:rPr>
          <w:rFonts w:ascii="Times New Roman" w:hAnsi="Times New Roman"/>
          <w:sz w:val="24"/>
          <w:szCs w:val="24"/>
        </w:rPr>
        <w:t xml:space="preserve"> № 4-89 от 18.05.2020 года «</w:t>
      </w:r>
      <w:r w:rsidRPr="000E6C4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внесении изменений в решение </w:t>
      </w:r>
      <w:r w:rsidRPr="000E6C48">
        <w:rPr>
          <w:rFonts w:ascii="Times New Roman" w:hAnsi="Times New Roman"/>
          <w:sz w:val="24"/>
          <w:szCs w:val="24"/>
        </w:rPr>
        <w:t>Сытобудского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6C48">
        <w:rPr>
          <w:rFonts w:ascii="Times New Roman" w:hAnsi="Times New Roman"/>
          <w:sz w:val="24"/>
          <w:szCs w:val="24"/>
        </w:rPr>
        <w:t>сельского  Совета народных депутатов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6C48">
        <w:rPr>
          <w:rFonts w:ascii="Times New Roman" w:hAnsi="Times New Roman"/>
          <w:sz w:val="24"/>
          <w:szCs w:val="24"/>
        </w:rPr>
        <w:t>№ 3-152 от 30.1</w:t>
      </w:r>
      <w:r>
        <w:rPr>
          <w:rFonts w:ascii="Times New Roman" w:hAnsi="Times New Roman"/>
          <w:sz w:val="24"/>
          <w:szCs w:val="24"/>
        </w:rPr>
        <w:t>1.2016года «О земельном налоге»».</w:t>
      </w:r>
    </w:p>
    <w:p w:rsidR="00652F0E" w:rsidRPr="005C78BF" w:rsidRDefault="00652F0E" w:rsidP="005C78B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8BF">
        <w:rPr>
          <w:rFonts w:ascii="Times New Roman" w:eastAsia="Times New Roman" w:hAnsi="Times New Roman" w:cs="Times New Roman"/>
          <w:sz w:val="24"/>
          <w:szCs w:val="24"/>
        </w:rPr>
        <w:t>В соответствии с Федеральным законом от 31.07.2024  № 389-ФЗ «О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Федерации»,</w:t>
      </w:r>
    </w:p>
    <w:p w:rsidR="00652F0E" w:rsidRPr="005C78BF" w:rsidRDefault="00652F0E" w:rsidP="005C78B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78BF">
        <w:rPr>
          <w:rFonts w:ascii="Times New Roman" w:eastAsia="Times New Roman" w:hAnsi="Times New Roman" w:cs="Times New Roman"/>
          <w:sz w:val="24"/>
          <w:szCs w:val="24"/>
        </w:rPr>
        <w:t>Сытобудский</w:t>
      </w:r>
      <w:proofErr w:type="spellEnd"/>
      <w:r w:rsidRPr="005C78BF">
        <w:rPr>
          <w:rFonts w:ascii="Times New Roman" w:eastAsia="Times New Roman" w:hAnsi="Times New Roman" w:cs="Times New Roman"/>
          <w:sz w:val="24"/>
          <w:szCs w:val="24"/>
        </w:rPr>
        <w:t xml:space="preserve"> сельский Совет народных депутатов четвертого созыва решил:</w:t>
      </w:r>
    </w:p>
    <w:p w:rsidR="00652F0E" w:rsidRPr="005C78BF" w:rsidRDefault="005C78BF" w:rsidP="005C78B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652F0E" w:rsidRPr="005C78BF">
        <w:rPr>
          <w:rFonts w:ascii="Times New Roman" w:eastAsia="Times New Roman" w:hAnsi="Times New Roman" w:cs="Times New Roman"/>
          <w:sz w:val="24"/>
          <w:szCs w:val="24"/>
        </w:rPr>
        <w:t>Пункт 2.1.2. изложить в следующей редакции:</w:t>
      </w:r>
    </w:p>
    <w:p w:rsidR="005C78BF" w:rsidRPr="005C78BF" w:rsidRDefault="005C78BF" w:rsidP="005C78B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7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2.1.2 Налоговые ставки устанавливаются нормативными правовыми актами представительных органов муниципальных образований и не могут превышать 0,3 процента в  отношении земельных участков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5C7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C78BF" w:rsidRPr="005C78BF" w:rsidRDefault="005C78BF" w:rsidP="005C78BF">
      <w:pPr>
        <w:jc w:val="both"/>
        <w:rPr>
          <w:rFonts w:ascii="Times New Roman" w:hAnsi="Times New Roman" w:cs="Times New Roman"/>
          <w:sz w:val="24"/>
          <w:szCs w:val="24"/>
        </w:rPr>
      </w:pPr>
      <w:r w:rsidRPr="005C78BF">
        <w:rPr>
          <w:rFonts w:ascii="Times New Roman" w:hAnsi="Times New Roman" w:cs="Times New Roman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 </w:t>
      </w:r>
      <w:hyperlink r:id="rId5" w:history="1">
        <w:r w:rsidRPr="005C78BF">
          <w:rPr>
            <w:rFonts w:ascii="Times New Roman" w:hAnsi="Times New Roman" w:cs="Times New Roman"/>
            <w:sz w:val="24"/>
            <w:szCs w:val="24"/>
          </w:rPr>
          <w:t>используемых</w:t>
        </w:r>
      </w:hyperlink>
      <w:r w:rsidRPr="005C78BF">
        <w:rPr>
          <w:rFonts w:ascii="Times New Roman" w:hAnsi="Times New Roman" w:cs="Times New Roman"/>
          <w:sz w:val="24"/>
          <w:szCs w:val="24"/>
        </w:rPr>
        <w:t> для сельскохозяйственного производства;</w:t>
      </w:r>
    </w:p>
    <w:p w:rsidR="005C78BF" w:rsidRPr="005C78BF" w:rsidRDefault="005C78BF" w:rsidP="005C78B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8BF">
        <w:rPr>
          <w:rFonts w:ascii="Times New Roman" w:eastAsia="Times New Roman" w:hAnsi="Times New Roman" w:cs="Times New Roman"/>
          <w:sz w:val="24"/>
          <w:szCs w:val="24"/>
        </w:rPr>
        <w:t xml:space="preserve">        - </w:t>
      </w:r>
      <w:proofErr w:type="gramStart"/>
      <w:r w:rsidRPr="005C78BF">
        <w:rPr>
          <w:rFonts w:ascii="Times New Roman" w:eastAsia="Times New Roman" w:hAnsi="Times New Roman" w:cs="Times New Roman"/>
          <w:sz w:val="24"/>
          <w:szCs w:val="24"/>
        </w:rPr>
        <w:t>занятых</w:t>
      </w:r>
      <w:proofErr w:type="gramEnd"/>
      <w:r w:rsidRPr="005C78BF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6" w:history="1">
        <w:r w:rsidRPr="005C78BF">
          <w:rPr>
            <w:rFonts w:ascii="Times New Roman" w:eastAsia="Times New Roman" w:hAnsi="Times New Roman" w:cs="Times New Roman"/>
            <w:sz w:val="24"/>
            <w:szCs w:val="24"/>
          </w:rPr>
          <w:t>жилищным фондом</w:t>
        </w:r>
      </w:hyperlink>
      <w:r w:rsidRPr="005C78BF">
        <w:rPr>
          <w:rFonts w:ascii="Times New Roman" w:eastAsia="Times New Roman" w:hAnsi="Times New Roman" w:cs="Times New Roman"/>
          <w:sz w:val="24"/>
          <w:szCs w:val="24"/>
        </w:rPr>
        <w:t> и (или) объектами инженерной инфраструктуры жилищно-коммунального комплекса (за исключением </w:t>
      </w:r>
      <w:hyperlink r:id="rId7" w:anchor="dst100005" w:history="1">
        <w:r w:rsidRPr="005C78BF">
          <w:rPr>
            <w:rFonts w:ascii="Times New Roman" w:eastAsia="Times New Roman" w:hAnsi="Times New Roman" w:cs="Times New Roman"/>
            <w:sz w:val="24"/>
            <w:szCs w:val="24"/>
          </w:rPr>
          <w:t>части</w:t>
        </w:r>
      </w:hyperlink>
      <w:r w:rsidRPr="005C78BF">
        <w:rPr>
          <w:rFonts w:ascii="Times New Roman" w:eastAsia="Times New Roman" w:hAnsi="Times New Roman" w:cs="Times New Roman"/>
          <w:sz w:val="24"/>
          <w:szCs w:val="24"/>
        </w:rPr>
        <w:t> 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 </w:t>
      </w:r>
      <w:hyperlink r:id="rId8" w:anchor="dst100454" w:history="1">
        <w:r w:rsidRPr="005C78BF">
          <w:rPr>
            <w:rFonts w:ascii="Times New Roman" w:eastAsia="Times New Roman" w:hAnsi="Times New Roman" w:cs="Times New Roman"/>
            <w:sz w:val="24"/>
            <w:szCs w:val="24"/>
          </w:rPr>
          <w:t>исключением</w:t>
        </w:r>
      </w:hyperlink>
      <w:r w:rsidRPr="005C78BF">
        <w:rPr>
          <w:rFonts w:ascii="Times New Roman" w:eastAsia="Times New Roman" w:hAnsi="Times New Roman" w:cs="Times New Roman"/>
          <w:sz w:val="24"/>
          <w:szCs w:val="24"/>
        </w:rPr>
        <w:t> 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5C78BF" w:rsidRPr="005C78BF" w:rsidRDefault="005C78BF" w:rsidP="005C78B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8BF">
        <w:rPr>
          <w:rFonts w:ascii="Times New Roman" w:eastAsia="Times New Roman" w:hAnsi="Times New Roman" w:cs="Times New Roman"/>
          <w:sz w:val="24"/>
          <w:szCs w:val="24"/>
        </w:rPr>
        <w:t xml:space="preserve">        - не используемых в предпринимательской деятельности, приобретенных (предоставленных) для ведения </w:t>
      </w:r>
      <w:hyperlink r:id="rId9" w:anchor="dst100022" w:history="1">
        <w:r w:rsidRPr="005C78BF">
          <w:rPr>
            <w:rFonts w:ascii="Times New Roman" w:eastAsia="Times New Roman" w:hAnsi="Times New Roman" w:cs="Times New Roman"/>
            <w:sz w:val="24"/>
            <w:szCs w:val="24"/>
          </w:rPr>
          <w:t>личного подсобного хозяйства</w:t>
        </w:r>
      </w:hyperlink>
      <w:r w:rsidRPr="005C78BF">
        <w:rPr>
          <w:rFonts w:ascii="Times New Roman" w:eastAsia="Times New Roman" w:hAnsi="Times New Roman" w:cs="Times New Roman"/>
          <w:sz w:val="24"/>
          <w:szCs w:val="24"/>
        </w:rPr>
        <w:t>, садоводства или огородничества, а также земельных </w:t>
      </w:r>
      <w:hyperlink r:id="rId10" w:anchor="dst100011" w:history="1">
        <w:r w:rsidRPr="005C78BF">
          <w:rPr>
            <w:rFonts w:ascii="Times New Roman" w:eastAsia="Times New Roman" w:hAnsi="Times New Roman" w:cs="Times New Roman"/>
            <w:sz w:val="24"/>
            <w:szCs w:val="24"/>
          </w:rPr>
          <w:t>участков общего назначения</w:t>
        </w:r>
      </w:hyperlink>
      <w:r w:rsidRPr="005C78BF">
        <w:rPr>
          <w:rFonts w:ascii="Times New Roman" w:eastAsia="Times New Roman" w:hAnsi="Times New Roman" w:cs="Times New Roman"/>
          <w:sz w:val="24"/>
          <w:szCs w:val="24"/>
        </w:rPr>
        <w:t>, предусмотренных Федеральным </w:t>
      </w:r>
      <w:hyperlink r:id="rId11" w:history="1">
        <w:r w:rsidRPr="005C78BF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5C78BF">
        <w:rPr>
          <w:rFonts w:ascii="Times New Roman" w:eastAsia="Times New Roman" w:hAnsi="Times New Roman" w:cs="Times New Roman"/>
          <w:sz w:val="24"/>
          <w:szCs w:val="24"/>
        </w:rPr>
        <w:t> 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652F0E" w:rsidRPr="005C78BF" w:rsidRDefault="005C78BF" w:rsidP="005C78B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8BF">
        <w:rPr>
          <w:rFonts w:ascii="Times New Roman" w:hAnsi="Times New Roman" w:cs="Times New Roman"/>
          <w:sz w:val="24"/>
          <w:szCs w:val="24"/>
        </w:rPr>
        <w:lastRenderedPageBreak/>
        <w:t xml:space="preserve">             - </w:t>
      </w:r>
      <w:hyperlink r:id="rId12" w:anchor="dst100019" w:history="1">
        <w:r w:rsidRPr="005C78B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ограниченных в обороте</w:t>
        </w:r>
      </w:hyperlink>
      <w:r w:rsidRPr="005C78BF">
        <w:rPr>
          <w:rFonts w:ascii="Times New Roman" w:hAnsi="Times New Roman" w:cs="Times New Roman"/>
          <w:sz w:val="24"/>
          <w:szCs w:val="24"/>
          <w:shd w:val="clear" w:color="auto" w:fill="FFFFFF"/>
        </w:rPr>
        <w:t> в соответствии с </w:t>
      </w:r>
      <w:hyperlink r:id="rId13" w:anchor="dst100241" w:history="1">
        <w:r w:rsidRPr="005C78B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законодательством</w:t>
        </w:r>
      </w:hyperlink>
      <w:r w:rsidRPr="005C78BF">
        <w:rPr>
          <w:rFonts w:ascii="Times New Roman" w:hAnsi="Times New Roman" w:cs="Times New Roman"/>
          <w:sz w:val="24"/>
          <w:szCs w:val="24"/>
          <w:shd w:val="clear" w:color="auto" w:fill="FFFFFF"/>
        </w:rPr>
        <w:t> Российской Федерации, предоставленных для обеспечения обороны, безопасности и таможенных нужд;</w:t>
      </w:r>
    </w:p>
    <w:p w:rsidR="005C78BF" w:rsidRPr="005C78BF" w:rsidRDefault="005C78BF" w:rsidP="005C78B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8B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652F0E" w:rsidRPr="005C78BF">
        <w:rPr>
          <w:rFonts w:ascii="Times New Roman" w:eastAsia="Times New Roman" w:hAnsi="Times New Roman" w:cs="Times New Roman"/>
          <w:sz w:val="24"/>
          <w:szCs w:val="24"/>
        </w:rPr>
        <w:t>Обнародовать настоящее Решение в сборнике нормативных правовых актов Сытобудского сельского поселения и разместить на официальном сайте Сытобудской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652F0E" w:rsidRPr="005C78BF">
        <w:rPr>
          <w:rFonts w:ascii="Times New Roman" w:eastAsia="Times New Roman" w:hAnsi="Times New Roman" w:cs="Times New Roman"/>
          <w:sz w:val="24"/>
          <w:szCs w:val="24"/>
        </w:rPr>
        <w:t>дминистрации Климовского района в сети Интернет.</w:t>
      </w:r>
    </w:p>
    <w:p w:rsidR="00652F0E" w:rsidRPr="005C78BF" w:rsidRDefault="005C78BF" w:rsidP="005C78B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8BF"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 w:rsidR="00652F0E" w:rsidRPr="005C78BF">
        <w:rPr>
          <w:rFonts w:ascii="Times New Roman" w:eastAsia="Times New Roman" w:hAnsi="Times New Roman" w:cs="Times New Roman"/>
          <w:sz w:val="24"/>
          <w:szCs w:val="24"/>
        </w:rPr>
        <w:t>Решение вступает в силу после официального обнародования.</w:t>
      </w:r>
    </w:p>
    <w:p w:rsidR="00652F0E" w:rsidRPr="005C78BF" w:rsidRDefault="005C78BF" w:rsidP="005C78B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8BF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652F0E" w:rsidRPr="005C78BF">
        <w:rPr>
          <w:rFonts w:ascii="Times New Roman" w:eastAsia="Times New Roman" w:hAnsi="Times New Roman" w:cs="Times New Roman"/>
          <w:sz w:val="24"/>
          <w:szCs w:val="24"/>
        </w:rPr>
        <w:t>Контроль и ответственность за исполнение настоящего Решения оставляю за собою. </w:t>
      </w:r>
    </w:p>
    <w:p w:rsidR="005C78BF" w:rsidRDefault="005C78BF" w:rsidP="005C78B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8BF" w:rsidRPr="005C78BF" w:rsidRDefault="005C78BF" w:rsidP="005C78B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F0E" w:rsidRPr="005C78BF" w:rsidRDefault="00652F0E" w:rsidP="005C78B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8BF">
        <w:rPr>
          <w:rFonts w:ascii="Times New Roman" w:eastAsia="Times New Roman" w:hAnsi="Times New Roman" w:cs="Times New Roman"/>
          <w:sz w:val="24"/>
          <w:szCs w:val="24"/>
        </w:rPr>
        <w:t xml:space="preserve">Глава Сытобудского сельского поселения                  </w:t>
      </w:r>
      <w:proofErr w:type="spellStart"/>
      <w:r w:rsidRPr="005C78BF">
        <w:rPr>
          <w:rFonts w:ascii="Times New Roman" w:eastAsia="Times New Roman" w:hAnsi="Times New Roman" w:cs="Times New Roman"/>
          <w:sz w:val="24"/>
          <w:szCs w:val="24"/>
        </w:rPr>
        <w:t>Т.В.Скоблик</w:t>
      </w:r>
      <w:proofErr w:type="spellEnd"/>
      <w:r w:rsidRPr="005C78BF">
        <w:rPr>
          <w:rFonts w:ascii="Times New Roman" w:eastAsia="Times New Roman" w:hAnsi="Times New Roman" w:cs="Times New Roman"/>
          <w:sz w:val="24"/>
          <w:szCs w:val="24"/>
        </w:rPr>
        <w:t>              </w:t>
      </w:r>
    </w:p>
    <w:p w:rsidR="00D57383" w:rsidRPr="00652F0E" w:rsidRDefault="00D57383" w:rsidP="00652F0E"/>
    <w:sectPr w:rsidR="00D57383" w:rsidRPr="00652F0E" w:rsidSect="005C78B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A41BA"/>
    <w:multiLevelType w:val="multilevel"/>
    <w:tmpl w:val="2D767B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5D0540F9"/>
    <w:multiLevelType w:val="multilevel"/>
    <w:tmpl w:val="2E362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52F0E"/>
    <w:rsid w:val="005C78BF"/>
    <w:rsid w:val="00652F0E"/>
    <w:rsid w:val="008661C1"/>
    <w:rsid w:val="00BD76A5"/>
    <w:rsid w:val="00D5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52F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styleId="a3">
    <w:name w:val="List Paragraph"/>
    <w:basedOn w:val="a"/>
    <w:uiPriority w:val="34"/>
    <w:qFormat/>
    <w:rsid w:val="00652F0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7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C78BF"/>
    <w:rPr>
      <w:color w:val="0000FF"/>
      <w:u w:val="single"/>
    </w:rPr>
  </w:style>
  <w:style w:type="paragraph" w:customStyle="1" w:styleId="no-indent">
    <w:name w:val="no-indent"/>
    <w:basedOn w:val="a"/>
    <w:rsid w:val="005C7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52382/3dedc70824b817c6bfc388277e38622bd59c4da9/" TargetMode="External"/><Relationship Id="rId13" Type="http://schemas.openxmlformats.org/officeDocument/2006/relationships/hyperlink" Target="https://www.consultant.ru/document/cons_doc_LAW_469793/fb3b9f6c5786727ec9ea99d18258678dcbe363ef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66786/" TargetMode="External"/><Relationship Id="rId12" Type="http://schemas.openxmlformats.org/officeDocument/2006/relationships/hyperlink" Target="https://www.consultant.ru/document/cons_doc_LAW_445436/9babd85d0c92d55f91b6b8c5f33e49779568849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28165/fd2ac88b2311a6053a128cfa43aa07672e826213/?ysclid=lt2lvno7sm138938075" TargetMode="External"/><Relationship Id="rId11" Type="http://schemas.openxmlformats.org/officeDocument/2006/relationships/hyperlink" Target="https://www.consultant.ru/document/cons_doc_LAW_452778/" TargetMode="External"/><Relationship Id="rId5" Type="http://schemas.openxmlformats.org/officeDocument/2006/relationships/hyperlink" Target="https://www.consultant.ru/document/cons_doc_LAW_28165/fd2ac88b2311a6053a128cfa43aa07672e826213/?ysclid=lt2lvno7sm13893807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onsultant.ru/document/cons_doc_LAW_412647/f7143b4851ded1452c1745ae8456ef26b20d219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54116/de3626c40da3261c644a5c1a211f4a545e08176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2024-02-26T07:25:00Z</dcterms:created>
  <dcterms:modified xsi:type="dcterms:W3CDTF">2024-02-27T06:15:00Z</dcterms:modified>
</cp:coreProperties>
</file>