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D0" w:rsidRPr="009E44A1" w:rsidRDefault="009A62D0" w:rsidP="009A62D0">
      <w:pPr>
        <w:jc w:val="center"/>
        <w:rPr>
          <w:b/>
          <w:sz w:val="28"/>
          <w:szCs w:val="28"/>
        </w:rPr>
      </w:pPr>
      <w:r w:rsidRPr="009E44A1">
        <w:rPr>
          <w:b/>
          <w:sz w:val="28"/>
          <w:szCs w:val="28"/>
        </w:rPr>
        <w:t>СОВЕТ НАРОДНЫХ ДЕПУТАТОВ</w:t>
      </w:r>
    </w:p>
    <w:p w:rsidR="009A62D0" w:rsidRPr="009E44A1" w:rsidRDefault="00B828AB" w:rsidP="009A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1-ГО</w:t>
      </w:r>
      <w:r w:rsidR="00225183">
        <w:rPr>
          <w:b/>
          <w:sz w:val="28"/>
          <w:szCs w:val="28"/>
        </w:rPr>
        <w:t xml:space="preserve"> СЕЛЬСКОГО</w:t>
      </w:r>
      <w:r w:rsidR="009A62D0" w:rsidRPr="009E44A1">
        <w:rPr>
          <w:b/>
          <w:sz w:val="28"/>
          <w:szCs w:val="28"/>
        </w:rPr>
        <w:t xml:space="preserve">  ПОСЕЛЕНИЯ</w:t>
      </w:r>
    </w:p>
    <w:p w:rsidR="009A62D0" w:rsidRPr="009E44A1" w:rsidRDefault="00E31D1A" w:rsidP="009A62D0">
      <w:pPr>
        <w:jc w:val="center"/>
        <w:rPr>
          <w:b/>
          <w:sz w:val="28"/>
          <w:szCs w:val="28"/>
        </w:rPr>
      </w:pPr>
      <w:r w:rsidRPr="009E44A1">
        <w:rPr>
          <w:b/>
          <w:sz w:val="28"/>
          <w:szCs w:val="28"/>
        </w:rPr>
        <w:t>ВОРОБЬЕВСКОГО</w:t>
      </w:r>
      <w:r w:rsidR="009A62D0" w:rsidRPr="009E44A1">
        <w:rPr>
          <w:b/>
          <w:sz w:val="28"/>
          <w:szCs w:val="28"/>
        </w:rPr>
        <w:t xml:space="preserve"> МУНИЦИПАЛЬНОГО РАЙОНА</w:t>
      </w:r>
    </w:p>
    <w:p w:rsidR="009A62D0" w:rsidRPr="009E44A1" w:rsidRDefault="009A62D0" w:rsidP="009A62D0">
      <w:pPr>
        <w:jc w:val="center"/>
        <w:rPr>
          <w:sz w:val="28"/>
          <w:szCs w:val="28"/>
        </w:rPr>
      </w:pPr>
      <w:r w:rsidRPr="009E44A1">
        <w:rPr>
          <w:b/>
          <w:sz w:val="28"/>
          <w:szCs w:val="28"/>
        </w:rPr>
        <w:t>ВОРОНЕЖСКОЙ ОБЛАСТИ</w:t>
      </w:r>
    </w:p>
    <w:p w:rsidR="009A62D0" w:rsidRPr="009E44A1" w:rsidRDefault="009A62D0" w:rsidP="009A62D0">
      <w:pPr>
        <w:rPr>
          <w:sz w:val="28"/>
          <w:szCs w:val="28"/>
        </w:rPr>
      </w:pPr>
    </w:p>
    <w:p w:rsidR="009A62D0" w:rsidRPr="009E44A1" w:rsidRDefault="009A62D0" w:rsidP="009A62D0">
      <w:pPr>
        <w:jc w:val="center"/>
        <w:rPr>
          <w:b/>
          <w:sz w:val="28"/>
          <w:szCs w:val="28"/>
        </w:rPr>
      </w:pPr>
      <w:proofErr w:type="gramStart"/>
      <w:r w:rsidRPr="009E44A1">
        <w:rPr>
          <w:b/>
          <w:sz w:val="28"/>
          <w:szCs w:val="28"/>
        </w:rPr>
        <w:t>Р</w:t>
      </w:r>
      <w:proofErr w:type="gramEnd"/>
      <w:r w:rsidRPr="009E44A1">
        <w:rPr>
          <w:b/>
          <w:sz w:val="28"/>
          <w:szCs w:val="28"/>
        </w:rPr>
        <w:t xml:space="preserve"> Е Ш Е Н И Е</w:t>
      </w:r>
    </w:p>
    <w:p w:rsidR="009A62D0" w:rsidRPr="009E44A1" w:rsidRDefault="009A62D0" w:rsidP="009A62D0">
      <w:pPr>
        <w:rPr>
          <w:sz w:val="28"/>
          <w:szCs w:val="28"/>
        </w:rPr>
      </w:pPr>
    </w:p>
    <w:p w:rsidR="009A62D0" w:rsidRPr="007D1514" w:rsidRDefault="009A62D0" w:rsidP="009A62D0">
      <w:pPr>
        <w:rPr>
          <w:sz w:val="28"/>
          <w:szCs w:val="28"/>
          <w:u w:val="single"/>
        </w:rPr>
      </w:pPr>
      <w:r w:rsidRPr="007D1514">
        <w:rPr>
          <w:sz w:val="28"/>
          <w:szCs w:val="28"/>
          <w:u w:val="single"/>
        </w:rPr>
        <w:t xml:space="preserve">от  </w:t>
      </w:r>
      <w:r w:rsidR="007D1514" w:rsidRPr="007D1514">
        <w:rPr>
          <w:sz w:val="28"/>
          <w:szCs w:val="28"/>
          <w:u w:val="single"/>
        </w:rPr>
        <w:t xml:space="preserve">27.12. </w:t>
      </w:r>
      <w:r w:rsidRPr="007D1514">
        <w:rPr>
          <w:sz w:val="28"/>
          <w:szCs w:val="28"/>
          <w:u w:val="single"/>
        </w:rPr>
        <w:t>201</w:t>
      </w:r>
      <w:r w:rsidR="00B00237" w:rsidRPr="007D1514">
        <w:rPr>
          <w:sz w:val="28"/>
          <w:szCs w:val="28"/>
          <w:u w:val="single"/>
        </w:rPr>
        <w:t>8</w:t>
      </w:r>
      <w:r w:rsidRPr="007D1514">
        <w:rPr>
          <w:sz w:val="28"/>
          <w:szCs w:val="28"/>
          <w:u w:val="single"/>
        </w:rPr>
        <w:t xml:space="preserve"> г. № </w:t>
      </w:r>
      <w:r w:rsidR="004C13A3">
        <w:rPr>
          <w:sz w:val="28"/>
          <w:szCs w:val="28"/>
          <w:u w:val="single"/>
        </w:rPr>
        <w:t>25</w:t>
      </w:r>
      <w:bookmarkStart w:id="0" w:name="_GoBack"/>
      <w:bookmarkEnd w:id="0"/>
    </w:p>
    <w:p w:rsidR="009A62D0" w:rsidRPr="007D1514" w:rsidRDefault="00FE7765" w:rsidP="009A62D0">
      <w:pPr>
        <w:rPr>
          <w:sz w:val="20"/>
          <w:szCs w:val="20"/>
        </w:rPr>
      </w:pPr>
      <w:r w:rsidRPr="007D1514">
        <w:rPr>
          <w:sz w:val="20"/>
          <w:szCs w:val="20"/>
        </w:rPr>
        <w:t xml:space="preserve">     </w:t>
      </w:r>
      <w:proofErr w:type="spellStart"/>
      <w:r w:rsidR="00E31D1A" w:rsidRPr="007D1514">
        <w:rPr>
          <w:sz w:val="20"/>
          <w:szCs w:val="20"/>
        </w:rPr>
        <w:t>с</w:t>
      </w:r>
      <w:proofErr w:type="gramStart"/>
      <w:r w:rsidR="00E31D1A" w:rsidRPr="007D1514">
        <w:rPr>
          <w:sz w:val="20"/>
          <w:szCs w:val="20"/>
        </w:rPr>
        <w:t>.</w:t>
      </w:r>
      <w:r w:rsidR="00B828AB" w:rsidRPr="007D1514">
        <w:rPr>
          <w:sz w:val="20"/>
          <w:szCs w:val="20"/>
        </w:rPr>
        <w:t>Н</w:t>
      </w:r>
      <w:proofErr w:type="gramEnd"/>
      <w:r w:rsidR="00B828AB" w:rsidRPr="007D1514">
        <w:rPr>
          <w:sz w:val="20"/>
          <w:szCs w:val="20"/>
        </w:rPr>
        <w:t>икольское</w:t>
      </w:r>
      <w:proofErr w:type="spellEnd"/>
      <w:r w:rsidR="00B828AB" w:rsidRPr="007D1514">
        <w:rPr>
          <w:sz w:val="20"/>
          <w:szCs w:val="20"/>
        </w:rPr>
        <w:t xml:space="preserve"> 1-е</w:t>
      </w:r>
    </w:p>
    <w:p w:rsidR="009A62D0" w:rsidRPr="009E44A1" w:rsidRDefault="00FE7765" w:rsidP="009A6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54749" w:rsidRPr="009E44A1" w:rsidRDefault="009A62D0" w:rsidP="009A62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4A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E31D1A" w:rsidRPr="009E44A1" w:rsidRDefault="009A62D0" w:rsidP="00E31D1A">
      <w:pPr>
        <w:rPr>
          <w:sz w:val="28"/>
          <w:szCs w:val="28"/>
        </w:rPr>
      </w:pPr>
      <w:r w:rsidRPr="009E44A1">
        <w:rPr>
          <w:sz w:val="28"/>
          <w:szCs w:val="28"/>
        </w:rPr>
        <w:t xml:space="preserve">в Правила </w:t>
      </w:r>
      <w:r w:rsidR="00154749" w:rsidRPr="009E44A1">
        <w:rPr>
          <w:sz w:val="28"/>
          <w:szCs w:val="28"/>
        </w:rPr>
        <w:t xml:space="preserve">благоустройства </w:t>
      </w:r>
    </w:p>
    <w:p w:rsidR="00F3688A" w:rsidRPr="009E44A1" w:rsidRDefault="00154749" w:rsidP="00E31D1A">
      <w:pPr>
        <w:rPr>
          <w:sz w:val="28"/>
          <w:szCs w:val="28"/>
        </w:rPr>
      </w:pPr>
      <w:r w:rsidRPr="009E44A1">
        <w:rPr>
          <w:sz w:val="28"/>
          <w:szCs w:val="28"/>
        </w:rPr>
        <w:t xml:space="preserve">территорий </w:t>
      </w:r>
      <w:r w:rsidR="00B828AB">
        <w:rPr>
          <w:sz w:val="28"/>
          <w:szCs w:val="28"/>
        </w:rPr>
        <w:t>Никольского 1-го</w:t>
      </w:r>
      <w:r w:rsidR="00225183">
        <w:rPr>
          <w:sz w:val="28"/>
          <w:szCs w:val="28"/>
        </w:rPr>
        <w:t xml:space="preserve"> сельского</w:t>
      </w:r>
      <w:r w:rsidRPr="009E44A1">
        <w:rPr>
          <w:sz w:val="28"/>
          <w:szCs w:val="28"/>
        </w:rPr>
        <w:t xml:space="preserve"> поселения </w:t>
      </w:r>
    </w:p>
    <w:p w:rsidR="00F3688A" w:rsidRPr="009E44A1" w:rsidRDefault="00E31D1A" w:rsidP="00154749">
      <w:pPr>
        <w:rPr>
          <w:sz w:val="28"/>
          <w:szCs w:val="28"/>
        </w:rPr>
      </w:pPr>
      <w:r w:rsidRPr="009E44A1">
        <w:rPr>
          <w:sz w:val="28"/>
          <w:szCs w:val="28"/>
        </w:rPr>
        <w:t>Воробьевского</w:t>
      </w:r>
      <w:r w:rsidR="00154749" w:rsidRPr="009E44A1">
        <w:rPr>
          <w:sz w:val="28"/>
          <w:szCs w:val="28"/>
        </w:rPr>
        <w:t xml:space="preserve"> муниципального района </w:t>
      </w:r>
    </w:p>
    <w:p w:rsidR="00936821" w:rsidRDefault="00154749" w:rsidP="00F3688A">
      <w:r w:rsidRPr="009E44A1">
        <w:rPr>
          <w:sz w:val="28"/>
          <w:szCs w:val="28"/>
        </w:rPr>
        <w:t>Воронежской</w:t>
      </w:r>
      <w:r w:rsidR="00F3688A" w:rsidRPr="009E44A1">
        <w:rPr>
          <w:sz w:val="28"/>
          <w:szCs w:val="28"/>
        </w:rPr>
        <w:t xml:space="preserve"> </w:t>
      </w:r>
      <w:r w:rsidRPr="009E44A1">
        <w:rPr>
          <w:sz w:val="28"/>
          <w:szCs w:val="28"/>
        </w:rPr>
        <w:t>области»</w:t>
      </w:r>
      <w:r w:rsidR="00307C8B" w:rsidRPr="009E44A1">
        <w:rPr>
          <w:sz w:val="28"/>
          <w:szCs w:val="28"/>
        </w:rPr>
        <w:t>, утвержденные решением</w:t>
      </w:r>
      <w:r w:rsidR="00936821" w:rsidRPr="00936821">
        <w:t xml:space="preserve"> </w:t>
      </w:r>
    </w:p>
    <w:p w:rsidR="00936821" w:rsidRDefault="00936821" w:rsidP="00F3688A">
      <w:pPr>
        <w:rPr>
          <w:sz w:val="28"/>
          <w:szCs w:val="28"/>
        </w:rPr>
      </w:pPr>
      <w:r w:rsidRPr="00936821">
        <w:rPr>
          <w:sz w:val="28"/>
          <w:szCs w:val="28"/>
        </w:rPr>
        <w:t xml:space="preserve">Совета народных депутатов </w:t>
      </w:r>
      <w:r w:rsidR="007D1514">
        <w:rPr>
          <w:sz w:val="28"/>
          <w:szCs w:val="28"/>
        </w:rPr>
        <w:t xml:space="preserve">Никольского 1-го </w:t>
      </w:r>
    </w:p>
    <w:p w:rsidR="00307C8B" w:rsidRPr="009E44A1" w:rsidRDefault="00936821" w:rsidP="00F3688A">
      <w:pPr>
        <w:rPr>
          <w:sz w:val="28"/>
          <w:szCs w:val="28"/>
        </w:rPr>
      </w:pPr>
      <w:r w:rsidRPr="00936821">
        <w:rPr>
          <w:sz w:val="28"/>
          <w:szCs w:val="28"/>
        </w:rPr>
        <w:t>сельского поселения</w:t>
      </w:r>
      <w:r w:rsidR="00307C8B" w:rsidRPr="009E44A1">
        <w:rPr>
          <w:sz w:val="28"/>
          <w:szCs w:val="28"/>
        </w:rPr>
        <w:t xml:space="preserve"> </w:t>
      </w:r>
    </w:p>
    <w:p w:rsidR="009A62D0" w:rsidRPr="009E44A1" w:rsidRDefault="00307C8B" w:rsidP="001547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4A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1514">
        <w:rPr>
          <w:rFonts w:ascii="Times New Roman" w:hAnsi="Times New Roman" w:cs="Times New Roman"/>
          <w:b w:val="0"/>
          <w:sz w:val="28"/>
          <w:szCs w:val="28"/>
        </w:rPr>
        <w:t>30</w:t>
      </w:r>
      <w:r w:rsidRPr="009E44A1">
        <w:rPr>
          <w:rFonts w:ascii="Times New Roman" w:hAnsi="Times New Roman" w:cs="Times New Roman"/>
          <w:b w:val="0"/>
          <w:sz w:val="28"/>
          <w:szCs w:val="28"/>
        </w:rPr>
        <w:t>.</w:t>
      </w:r>
      <w:r w:rsidR="007D1514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E44A1">
        <w:rPr>
          <w:rFonts w:ascii="Times New Roman" w:hAnsi="Times New Roman" w:cs="Times New Roman"/>
          <w:b w:val="0"/>
          <w:sz w:val="28"/>
          <w:szCs w:val="28"/>
        </w:rPr>
        <w:t>.20</w:t>
      </w:r>
      <w:r w:rsidR="007D1514">
        <w:rPr>
          <w:rFonts w:ascii="Times New Roman" w:hAnsi="Times New Roman" w:cs="Times New Roman"/>
          <w:b w:val="0"/>
          <w:sz w:val="28"/>
          <w:szCs w:val="28"/>
        </w:rPr>
        <w:t>17 г.</w:t>
      </w:r>
      <w:r w:rsidRPr="009E44A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D1514"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</w:p>
    <w:p w:rsidR="00154749" w:rsidRPr="009E44A1" w:rsidRDefault="00154749" w:rsidP="001547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62D0" w:rsidRPr="009E44A1" w:rsidRDefault="009A62D0" w:rsidP="0004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4A1">
        <w:rPr>
          <w:rFonts w:ascii="Times New Roman" w:hAnsi="Times New Roman" w:cs="Times New Roman"/>
          <w:sz w:val="28"/>
          <w:szCs w:val="28"/>
        </w:rPr>
        <w:t xml:space="preserve">В соответствии со статьями 8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B828AB">
        <w:rPr>
          <w:rFonts w:ascii="Times New Roman" w:hAnsi="Times New Roman" w:cs="Times New Roman"/>
          <w:sz w:val="28"/>
          <w:szCs w:val="28"/>
        </w:rPr>
        <w:t>Никольского 1-го</w:t>
      </w:r>
      <w:r w:rsidR="0022518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44A1">
        <w:rPr>
          <w:rFonts w:ascii="Times New Roman" w:hAnsi="Times New Roman" w:cs="Times New Roman"/>
          <w:sz w:val="28"/>
          <w:szCs w:val="28"/>
        </w:rPr>
        <w:t xml:space="preserve"> поселения, Совет народных  депутатов </w:t>
      </w:r>
      <w:r w:rsidR="00B828AB">
        <w:rPr>
          <w:rFonts w:ascii="Times New Roman" w:hAnsi="Times New Roman" w:cs="Times New Roman"/>
          <w:sz w:val="28"/>
          <w:szCs w:val="28"/>
        </w:rPr>
        <w:t>Никольского 1-го</w:t>
      </w:r>
      <w:r w:rsidR="0022518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1D1A" w:rsidRPr="009E44A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3688A" w:rsidRPr="009E44A1" w:rsidRDefault="00F3688A" w:rsidP="006554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D0" w:rsidRPr="009E44A1" w:rsidRDefault="009A62D0" w:rsidP="006554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0237" w:rsidRPr="009E44A1" w:rsidRDefault="00F3688A" w:rsidP="00AE6CF3">
      <w:pPr>
        <w:spacing w:before="100" w:beforeAutospacing="1" w:after="100" w:afterAutospacing="1"/>
        <w:jc w:val="both"/>
        <w:rPr>
          <w:sz w:val="28"/>
          <w:szCs w:val="28"/>
        </w:rPr>
      </w:pPr>
      <w:r w:rsidRPr="009E44A1">
        <w:rPr>
          <w:sz w:val="28"/>
          <w:szCs w:val="28"/>
        </w:rPr>
        <w:t xml:space="preserve">           </w:t>
      </w:r>
      <w:r w:rsidR="009A62D0" w:rsidRPr="009E44A1">
        <w:rPr>
          <w:sz w:val="28"/>
          <w:szCs w:val="28"/>
        </w:rPr>
        <w:t xml:space="preserve">1. Внести изменения </w:t>
      </w:r>
      <w:r w:rsidR="004F4D66" w:rsidRPr="009E44A1">
        <w:rPr>
          <w:sz w:val="28"/>
          <w:szCs w:val="28"/>
        </w:rPr>
        <w:t xml:space="preserve">и дополнения </w:t>
      </w:r>
      <w:r w:rsidR="009A62D0" w:rsidRPr="009E44A1">
        <w:rPr>
          <w:sz w:val="28"/>
          <w:szCs w:val="28"/>
        </w:rPr>
        <w:t xml:space="preserve">в  </w:t>
      </w:r>
      <w:r w:rsidR="00A731D0" w:rsidRPr="009E44A1">
        <w:rPr>
          <w:sz w:val="28"/>
          <w:szCs w:val="28"/>
        </w:rPr>
        <w:t>Правила благоустройства территории</w:t>
      </w:r>
      <w:r w:rsidR="00307C8B" w:rsidRPr="009E44A1">
        <w:rPr>
          <w:sz w:val="28"/>
          <w:szCs w:val="28"/>
        </w:rPr>
        <w:t xml:space="preserve"> </w:t>
      </w:r>
      <w:r w:rsidR="00B828AB">
        <w:rPr>
          <w:sz w:val="28"/>
          <w:szCs w:val="28"/>
        </w:rPr>
        <w:t>Никольского 1-го</w:t>
      </w:r>
      <w:r w:rsidR="00225183">
        <w:rPr>
          <w:sz w:val="28"/>
          <w:szCs w:val="28"/>
        </w:rPr>
        <w:t xml:space="preserve"> сельского</w:t>
      </w:r>
      <w:r w:rsidR="00E31D1A" w:rsidRPr="009E44A1">
        <w:rPr>
          <w:sz w:val="28"/>
          <w:szCs w:val="28"/>
        </w:rPr>
        <w:t xml:space="preserve"> поселения</w:t>
      </w:r>
      <w:r w:rsidR="00A731D0" w:rsidRPr="009E44A1">
        <w:rPr>
          <w:sz w:val="28"/>
          <w:szCs w:val="28"/>
        </w:rPr>
        <w:t xml:space="preserve"> </w:t>
      </w:r>
      <w:r w:rsidR="00E31D1A" w:rsidRPr="009E44A1">
        <w:rPr>
          <w:sz w:val="28"/>
          <w:szCs w:val="28"/>
        </w:rPr>
        <w:t xml:space="preserve">Воробьевского </w:t>
      </w:r>
      <w:r w:rsidR="009A62D0" w:rsidRPr="009E44A1">
        <w:rPr>
          <w:sz w:val="28"/>
          <w:szCs w:val="28"/>
        </w:rPr>
        <w:t>муниципального района Воронежской области</w:t>
      </w:r>
      <w:r w:rsidR="00307C8B" w:rsidRPr="009E44A1">
        <w:rPr>
          <w:sz w:val="28"/>
          <w:szCs w:val="28"/>
        </w:rPr>
        <w:t xml:space="preserve">, утвержденные решением Совета народных депутатов </w:t>
      </w:r>
      <w:r w:rsidR="00B828AB">
        <w:rPr>
          <w:sz w:val="28"/>
          <w:szCs w:val="28"/>
        </w:rPr>
        <w:t>Никольского 1-го</w:t>
      </w:r>
      <w:r w:rsidR="00225183">
        <w:rPr>
          <w:sz w:val="28"/>
          <w:szCs w:val="28"/>
        </w:rPr>
        <w:t xml:space="preserve"> сельского</w:t>
      </w:r>
      <w:r w:rsidR="00E31D1A" w:rsidRPr="009E44A1">
        <w:rPr>
          <w:sz w:val="28"/>
          <w:szCs w:val="28"/>
        </w:rPr>
        <w:t xml:space="preserve"> поселения</w:t>
      </w:r>
      <w:r w:rsidR="00A731D0" w:rsidRPr="009E44A1">
        <w:rPr>
          <w:sz w:val="28"/>
          <w:szCs w:val="28"/>
        </w:rPr>
        <w:t xml:space="preserve"> </w:t>
      </w:r>
      <w:r w:rsidR="00307C8B" w:rsidRPr="009E44A1">
        <w:rPr>
          <w:sz w:val="28"/>
          <w:szCs w:val="28"/>
        </w:rPr>
        <w:t xml:space="preserve">от </w:t>
      </w:r>
      <w:r w:rsidR="00725375">
        <w:rPr>
          <w:sz w:val="28"/>
          <w:szCs w:val="28"/>
        </w:rPr>
        <w:t>30</w:t>
      </w:r>
      <w:r w:rsidR="00307C8B" w:rsidRPr="009E44A1">
        <w:rPr>
          <w:sz w:val="28"/>
          <w:szCs w:val="28"/>
        </w:rPr>
        <w:t>.</w:t>
      </w:r>
      <w:r w:rsidR="00725375">
        <w:rPr>
          <w:sz w:val="28"/>
          <w:szCs w:val="28"/>
        </w:rPr>
        <w:t>10</w:t>
      </w:r>
      <w:r w:rsidR="00307C8B" w:rsidRPr="009E44A1">
        <w:rPr>
          <w:sz w:val="28"/>
          <w:szCs w:val="28"/>
        </w:rPr>
        <w:t>.20</w:t>
      </w:r>
      <w:r w:rsidR="00725375">
        <w:rPr>
          <w:sz w:val="28"/>
          <w:szCs w:val="28"/>
        </w:rPr>
        <w:t>17</w:t>
      </w:r>
      <w:r w:rsidR="00A731D0" w:rsidRPr="009E44A1">
        <w:rPr>
          <w:sz w:val="28"/>
          <w:szCs w:val="28"/>
        </w:rPr>
        <w:t xml:space="preserve"> </w:t>
      </w:r>
      <w:r w:rsidR="00307C8B" w:rsidRPr="009E44A1">
        <w:rPr>
          <w:sz w:val="28"/>
          <w:szCs w:val="28"/>
        </w:rPr>
        <w:t>года</w:t>
      </w:r>
      <w:r w:rsidR="00176903" w:rsidRPr="009E44A1">
        <w:rPr>
          <w:sz w:val="28"/>
          <w:szCs w:val="28"/>
        </w:rPr>
        <w:t xml:space="preserve"> №</w:t>
      </w:r>
      <w:r w:rsidR="00725375">
        <w:rPr>
          <w:sz w:val="28"/>
          <w:szCs w:val="28"/>
        </w:rPr>
        <w:t>24</w:t>
      </w:r>
    </w:p>
    <w:p w:rsidR="007F139B" w:rsidRPr="009E44A1" w:rsidRDefault="00A731D0" w:rsidP="00327A74">
      <w:pPr>
        <w:jc w:val="both"/>
        <w:rPr>
          <w:sz w:val="28"/>
          <w:szCs w:val="28"/>
        </w:rPr>
      </w:pPr>
      <w:r w:rsidRPr="009E44A1">
        <w:rPr>
          <w:sz w:val="28"/>
          <w:szCs w:val="28"/>
        </w:rPr>
        <w:t xml:space="preserve">        </w:t>
      </w:r>
      <w:r w:rsidR="00C12928" w:rsidRPr="009E44A1">
        <w:rPr>
          <w:sz w:val="28"/>
          <w:szCs w:val="28"/>
        </w:rPr>
        <w:t xml:space="preserve">  </w:t>
      </w:r>
      <w:r w:rsidR="001D2489" w:rsidRPr="009E44A1">
        <w:rPr>
          <w:sz w:val="28"/>
          <w:szCs w:val="28"/>
        </w:rPr>
        <w:t xml:space="preserve"> </w:t>
      </w:r>
      <w:r w:rsidR="00C12928" w:rsidRPr="009E44A1">
        <w:rPr>
          <w:sz w:val="28"/>
          <w:szCs w:val="28"/>
        </w:rPr>
        <w:t xml:space="preserve"> </w:t>
      </w:r>
      <w:r w:rsidR="00176903" w:rsidRPr="009E44A1">
        <w:rPr>
          <w:sz w:val="28"/>
          <w:szCs w:val="28"/>
        </w:rPr>
        <w:t>1.1.</w:t>
      </w:r>
      <w:r w:rsidR="007F139B" w:rsidRPr="009E44A1">
        <w:rPr>
          <w:sz w:val="28"/>
          <w:szCs w:val="28"/>
        </w:rPr>
        <w:t xml:space="preserve"> </w:t>
      </w:r>
      <w:r w:rsidR="00176903" w:rsidRPr="009E44A1">
        <w:rPr>
          <w:sz w:val="28"/>
          <w:szCs w:val="28"/>
        </w:rPr>
        <w:t>Пункт 1.1 р</w:t>
      </w:r>
      <w:r w:rsidR="004F4D66" w:rsidRPr="009E44A1">
        <w:rPr>
          <w:sz w:val="28"/>
          <w:szCs w:val="28"/>
        </w:rPr>
        <w:t>аздел</w:t>
      </w:r>
      <w:r w:rsidR="00176903" w:rsidRPr="009E44A1">
        <w:rPr>
          <w:sz w:val="28"/>
          <w:szCs w:val="28"/>
        </w:rPr>
        <w:t>а</w:t>
      </w:r>
      <w:r w:rsidR="004F4D66" w:rsidRPr="009E44A1">
        <w:rPr>
          <w:sz w:val="28"/>
          <w:szCs w:val="28"/>
        </w:rPr>
        <w:t xml:space="preserve"> 1.</w:t>
      </w:r>
      <w:r w:rsidR="007F139B" w:rsidRPr="009E44A1">
        <w:rPr>
          <w:sz w:val="28"/>
          <w:szCs w:val="28"/>
        </w:rPr>
        <w:t xml:space="preserve"> </w:t>
      </w:r>
      <w:r w:rsidR="00C12928" w:rsidRPr="009E44A1">
        <w:rPr>
          <w:sz w:val="28"/>
          <w:szCs w:val="28"/>
        </w:rPr>
        <w:t>дополнить абзацем:</w:t>
      </w:r>
    </w:p>
    <w:p w:rsidR="00F16793" w:rsidRPr="009E44A1" w:rsidRDefault="00866111" w:rsidP="00327A74">
      <w:pPr>
        <w:jc w:val="both"/>
        <w:rPr>
          <w:sz w:val="28"/>
          <w:szCs w:val="28"/>
        </w:rPr>
      </w:pPr>
      <w:r w:rsidRPr="009E44A1">
        <w:rPr>
          <w:sz w:val="28"/>
          <w:szCs w:val="28"/>
        </w:rPr>
        <w:t xml:space="preserve">        </w:t>
      </w:r>
      <w:r w:rsidR="00C12928" w:rsidRPr="009E44A1">
        <w:rPr>
          <w:sz w:val="28"/>
          <w:szCs w:val="28"/>
        </w:rPr>
        <w:t xml:space="preserve"> </w:t>
      </w:r>
      <w:r w:rsidR="001D2489" w:rsidRPr="009E44A1">
        <w:rPr>
          <w:sz w:val="28"/>
          <w:szCs w:val="28"/>
        </w:rPr>
        <w:t xml:space="preserve"> </w:t>
      </w:r>
      <w:r w:rsidR="00C12928" w:rsidRPr="009E44A1">
        <w:rPr>
          <w:sz w:val="28"/>
          <w:szCs w:val="28"/>
        </w:rPr>
        <w:t xml:space="preserve">  </w:t>
      </w:r>
      <w:proofErr w:type="gramStart"/>
      <w:r w:rsidR="00C12928" w:rsidRPr="009E44A1">
        <w:rPr>
          <w:sz w:val="28"/>
          <w:szCs w:val="28"/>
        </w:rPr>
        <w:t>«</w:t>
      </w:r>
      <w:r w:rsidR="00F16793" w:rsidRPr="009E44A1">
        <w:rPr>
          <w:sz w:val="28"/>
          <w:szCs w:val="28"/>
        </w:rPr>
        <w:t>Правилами благоустройства определяются границы прилегающих территорий в случае, если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 не образованы или образованы по границам таких домов) в содержании прилегающих территорий</w:t>
      </w:r>
      <w:r w:rsidR="00C12928" w:rsidRPr="009E44A1">
        <w:rPr>
          <w:sz w:val="28"/>
          <w:szCs w:val="28"/>
        </w:rPr>
        <w:t>».</w:t>
      </w:r>
      <w:proofErr w:type="gramEnd"/>
    </w:p>
    <w:p w:rsidR="009A62D0" w:rsidRPr="009E44A1" w:rsidRDefault="009A62D0" w:rsidP="00FE62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AE3" w:rsidRPr="009E44A1" w:rsidRDefault="00A731D0" w:rsidP="007F0AE3">
      <w:pPr>
        <w:jc w:val="both"/>
        <w:rPr>
          <w:sz w:val="28"/>
          <w:szCs w:val="28"/>
        </w:rPr>
      </w:pPr>
      <w:r w:rsidRPr="009E44A1">
        <w:rPr>
          <w:sz w:val="28"/>
          <w:szCs w:val="28"/>
        </w:rPr>
        <w:t xml:space="preserve">            </w:t>
      </w:r>
      <w:r w:rsidR="00176903" w:rsidRPr="009E44A1">
        <w:rPr>
          <w:sz w:val="28"/>
          <w:szCs w:val="28"/>
        </w:rPr>
        <w:t>1.2.</w:t>
      </w:r>
      <w:r w:rsidR="007F0AE3" w:rsidRPr="009E44A1">
        <w:rPr>
          <w:sz w:val="28"/>
          <w:szCs w:val="28"/>
        </w:rPr>
        <w:t xml:space="preserve"> </w:t>
      </w:r>
      <w:r w:rsidR="00E7190A" w:rsidRPr="009E44A1">
        <w:rPr>
          <w:sz w:val="28"/>
          <w:szCs w:val="28"/>
        </w:rPr>
        <w:t>Абзац 35</w:t>
      </w:r>
      <w:r w:rsidR="007F0AE3" w:rsidRPr="009E44A1">
        <w:rPr>
          <w:sz w:val="28"/>
          <w:szCs w:val="28"/>
        </w:rPr>
        <w:t xml:space="preserve"> пункт</w:t>
      </w:r>
      <w:r w:rsidR="00E7190A" w:rsidRPr="009E44A1">
        <w:rPr>
          <w:sz w:val="28"/>
          <w:szCs w:val="28"/>
        </w:rPr>
        <w:t>а</w:t>
      </w:r>
      <w:r w:rsidR="007F0AE3" w:rsidRPr="009E44A1">
        <w:rPr>
          <w:sz w:val="28"/>
          <w:szCs w:val="28"/>
        </w:rPr>
        <w:t xml:space="preserve"> 1.</w:t>
      </w:r>
      <w:r w:rsidR="0078365F" w:rsidRPr="009E44A1">
        <w:rPr>
          <w:sz w:val="28"/>
          <w:szCs w:val="28"/>
        </w:rPr>
        <w:t>6</w:t>
      </w:r>
      <w:r w:rsidR="007F0AE3" w:rsidRPr="009E44A1">
        <w:rPr>
          <w:sz w:val="28"/>
          <w:szCs w:val="28"/>
        </w:rPr>
        <w:t xml:space="preserve"> </w:t>
      </w:r>
      <w:r w:rsidR="00BA41CB" w:rsidRPr="009E44A1">
        <w:rPr>
          <w:sz w:val="28"/>
          <w:szCs w:val="28"/>
        </w:rPr>
        <w:t>р</w:t>
      </w:r>
      <w:r w:rsidR="0078365F" w:rsidRPr="009E44A1">
        <w:rPr>
          <w:sz w:val="28"/>
          <w:szCs w:val="28"/>
        </w:rPr>
        <w:t>аздела 1. изложить в следующей редакции</w:t>
      </w:r>
      <w:r w:rsidR="007F0AE3" w:rsidRPr="009E44A1">
        <w:rPr>
          <w:sz w:val="28"/>
          <w:szCs w:val="28"/>
        </w:rPr>
        <w:t xml:space="preserve">: </w:t>
      </w:r>
    </w:p>
    <w:p w:rsidR="00E20371" w:rsidRPr="009E44A1" w:rsidRDefault="0078365F" w:rsidP="0078365F">
      <w:pPr>
        <w:shd w:val="clear" w:color="auto" w:fill="FFFFFF"/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«прилегающая территория</w:t>
      </w:r>
      <w:r w:rsidR="00567563" w:rsidRPr="009E44A1">
        <w:rPr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</w:t>
      </w:r>
      <w:r w:rsidR="00567563" w:rsidRPr="009E44A1">
        <w:rPr>
          <w:sz w:val="28"/>
          <w:szCs w:val="28"/>
        </w:rPr>
        <w:lastRenderedPageBreak/>
        <w:t xml:space="preserve">если такой земельный участок образован, и </w:t>
      </w:r>
      <w:proofErr w:type="gramStart"/>
      <w:r w:rsidR="00567563" w:rsidRPr="009E44A1">
        <w:rPr>
          <w:sz w:val="28"/>
          <w:szCs w:val="28"/>
        </w:rPr>
        <w:t>границы</w:t>
      </w:r>
      <w:proofErr w:type="gramEnd"/>
      <w:r w:rsidR="00567563" w:rsidRPr="009E44A1">
        <w:rPr>
          <w:sz w:val="28"/>
          <w:szCs w:val="28"/>
        </w:rPr>
        <w:t xml:space="preserve"> которой определены правилами благоустройства;»</w:t>
      </w:r>
      <w:r w:rsidR="00FA10F8" w:rsidRPr="009E44A1">
        <w:rPr>
          <w:sz w:val="28"/>
          <w:szCs w:val="28"/>
        </w:rPr>
        <w:t xml:space="preserve"> </w:t>
      </w:r>
    </w:p>
    <w:p w:rsidR="00FD65E3" w:rsidRPr="009E44A1" w:rsidRDefault="00FA10F8" w:rsidP="00866111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1" w:name="sub_3"/>
      <w:r w:rsidRPr="009E44A1">
        <w:rPr>
          <w:spacing w:val="-6"/>
          <w:sz w:val="28"/>
          <w:szCs w:val="28"/>
        </w:rPr>
        <w:t xml:space="preserve">1.3. После абзаца 35 </w:t>
      </w:r>
      <w:r w:rsidR="00E7190A" w:rsidRPr="009E44A1">
        <w:rPr>
          <w:spacing w:val="-6"/>
          <w:sz w:val="28"/>
          <w:szCs w:val="28"/>
        </w:rPr>
        <w:t>пункта</w:t>
      </w:r>
      <w:r w:rsidR="00B27786" w:rsidRPr="009E44A1">
        <w:rPr>
          <w:spacing w:val="-6"/>
          <w:sz w:val="28"/>
          <w:szCs w:val="28"/>
        </w:rPr>
        <w:t xml:space="preserve"> 1.6 раздела 1 </w:t>
      </w:r>
      <w:r w:rsidRPr="009E44A1">
        <w:rPr>
          <w:spacing w:val="-6"/>
          <w:sz w:val="28"/>
          <w:szCs w:val="28"/>
        </w:rPr>
        <w:t>дополнить следующими абзацами</w:t>
      </w:r>
      <w:r w:rsidR="00FD65E3" w:rsidRPr="009E44A1">
        <w:rPr>
          <w:spacing w:val="-6"/>
          <w:sz w:val="28"/>
          <w:szCs w:val="28"/>
        </w:rPr>
        <w:t>: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9E44A1">
        <w:rPr>
          <w:spacing w:val="-6"/>
          <w:sz w:val="28"/>
          <w:szCs w:val="28"/>
        </w:rPr>
        <w:t xml:space="preserve"> </w:t>
      </w:r>
      <w:r w:rsidR="00FD65E3" w:rsidRPr="009E44A1">
        <w:rPr>
          <w:spacing w:val="-6"/>
          <w:sz w:val="28"/>
          <w:szCs w:val="28"/>
        </w:rPr>
        <w:t>«</w:t>
      </w:r>
      <w:r w:rsidRPr="009E44A1">
        <w:rPr>
          <w:bCs/>
          <w:color w:val="26282F"/>
          <w:spacing w:val="-6"/>
          <w:sz w:val="28"/>
          <w:szCs w:val="28"/>
        </w:rPr>
        <w:t>границы прилегающей территории</w:t>
      </w:r>
      <w:r w:rsidRPr="009E44A1">
        <w:rPr>
          <w:spacing w:val="-6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 w:rsidRPr="009E44A1">
        <w:rPr>
          <w:sz w:val="28"/>
          <w:szCs w:val="28"/>
        </w:rPr>
        <w:t xml:space="preserve">- </w:t>
      </w:r>
      <w:r w:rsidRPr="009E44A1">
        <w:rPr>
          <w:bCs/>
          <w:color w:val="26282F"/>
          <w:sz w:val="28"/>
          <w:szCs w:val="28"/>
        </w:rPr>
        <w:t>внутренняя часть границ прилегающей территории</w:t>
      </w:r>
      <w:r w:rsidRPr="009E44A1">
        <w:rPr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 w:rsidRPr="009E44A1">
        <w:rPr>
          <w:sz w:val="28"/>
          <w:szCs w:val="28"/>
        </w:rPr>
        <w:t xml:space="preserve">- </w:t>
      </w:r>
      <w:r w:rsidRPr="009E44A1">
        <w:rPr>
          <w:bCs/>
          <w:color w:val="26282F"/>
          <w:sz w:val="28"/>
          <w:szCs w:val="28"/>
        </w:rPr>
        <w:t>внешняя часть границ прилегающей территории</w:t>
      </w:r>
      <w:r w:rsidRPr="009E44A1">
        <w:rPr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bookmarkStart w:id="4" w:name="sub_6"/>
      <w:bookmarkEnd w:id="3"/>
      <w:r w:rsidRPr="009E44A1">
        <w:rPr>
          <w:spacing w:val="-4"/>
          <w:sz w:val="28"/>
          <w:szCs w:val="28"/>
        </w:rPr>
        <w:t xml:space="preserve">- </w:t>
      </w:r>
      <w:r w:rsidRPr="009E44A1">
        <w:rPr>
          <w:bCs/>
          <w:color w:val="26282F"/>
          <w:spacing w:val="-4"/>
          <w:sz w:val="28"/>
          <w:szCs w:val="28"/>
        </w:rPr>
        <w:t>площадь прилегающей территории</w:t>
      </w:r>
      <w:r w:rsidRPr="009E44A1">
        <w:rPr>
          <w:spacing w:val="-4"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9E44A1">
        <w:rPr>
          <w:spacing w:val="-4"/>
          <w:sz w:val="28"/>
          <w:szCs w:val="28"/>
        </w:rPr>
        <w:t>.</w:t>
      </w:r>
      <w:r w:rsidR="00E20371" w:rsidRPr="009E44A1">
        <w:rPr>
          <w:spacing w:val="-4"/>
          <w:sz w:val="28"/>
          <w:szCs w:val="28"/>
        </w:rPr>
        <w:t>».</w:t>
      </w:r>
      <w:proofErr w:type="gramEnd"/>
    </w:p>
    <w:bookmarkEnd w:id="4"/>
    <w:p w:rsidR="007F0AE3" w:rsidRPr="009E44A1" w:rsidRDefault="007F0AE3" w:rsidP="007F0AE3">
      <w:pPr>
        <w:jc w:val="both"/>
        <w:rPr>
          <w:sz w:val="28"/>
          <w:szCs w:val="28"/>
        </w:rPr>
      </w:pPr>
    </w:p>
    <w:p w:rsidR="004169D8" w:rsidRPr="009E44A1" w:rsidRDefault="00FD65E3" w:rsidP="004169D8">
      <w:pPr>
        <w:ind w:firstLine="709"/>
        <w:rPr>
          <w:sz w:val="28"/>
          <w:szCs w:val="28"/>
        </w:rPr>
      </w:pPr>
      <w:r w:rsidRPr="009E44A1">
        <w:rPr>
          <w:sz w:val="28"/>
          <w:szCs w:val="28"/>
        </w:rPr>
        <w:t>1.4.</w:t>
      </w:r>
      <w:r w:rsidR="00866111" w:rsidRPr="009E44A1">
        <w:rPr>
          <w:sz w:val="28"/>
          <w:szCs w:val="28"/>
        </w:rPr>
        <w:t xml:space="preserve"> </w:t>
      </w:r>
      <w:r w:rsidR="004169D8" w:rsidRPr="009E44A1">
        <w:rPr>
          <w:sz w:val="28"/>
          <w:szCs w:val="28"/>
        </w:rPr>
        <w:t xml:space="preserve">Раздел </w:t>
      </w:r>
      <w:r w:rsidR="004169D8" w:rsidRPr="009E44A1">
        <w:rPr>
          <w:color w:val="00000A"/>
          <w:sz w:val="28"/>
          <w:szCs w:val="28"/>
        </w:rPr>
        <w:t>4</w:t>
      </w:r>
      <w:r w:rsidRPr="009E44A1">
        <w:rPr>
          <w:color w:val="00000A"/>
          <w:sz w:val="28"/>
          <w:szCs w:val="28"/>
        </w:rPr>
        <w:t xml:space="preserve"> </w:t>
      </w:r>
      <w:r w:rsidR="001879F7" w:rsidRPr="009E44A1">
        <w:rPr>
          <w:sz w:val="28"/>
          <w:szCs w:val="28"/>
        </w:rPr>
        <w:t>изложить в следующей редакции:</w:t>
      </w:r>
    </w:p>
    <w:p w:rsidR="004169D8" w:rsidRPr="009E44A1" w:rsidRDefault="009E44A1" w:rsidP="00E71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190A" w:rsidRPr="009E44A1">
        <w:rPr>
          <w:sz w:val="28"/>
          <w:szCs w:val="28"/>
        </w:rPr>
        <w:t>4. Участие собственников (правообладателей) зданий (помещений в них) и сооружений в благоустройстве прилегающих территорий.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bookmarkStart w:id="5" w:name="sub_9"/>
      <w:r w:rsidRPr="009E44A1">
        <w:rPr>
          <w:color w:val="00000A"/>
          <w:sz w:val="28"/>
          <w:szCs w:val="28"/>
        </w:rPr>
        <w:t>4.</w:t>
      </w:r>
      <w:r w:rsidRPr="009E44A1">
        <w:rPr>
          <w:sz w:val="28"/>
          <w:szCs w:val="28"/>
        </w:rPr>
        <w:t>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color w:val="00000A"/>
          <w:sz w:val="28"/>
          <w:szCs w:val="28"/>
        </w:rPr>
        <w:t>4.</w:t>
      </w:r>
      <w:r w:rsidRPr="009E44A1">
        <w:rPr>
          <w:sz w:val="28"/>
          <w:szCs w:val="28"/>
        </w:rPr>
        <w:t>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color w:val="00000A"/>
          <w:sz w:val="28"/>
          <w:szCs w:val="28"/>
        </w:rPr>
        <w:t>4.</w:t>
      </w:r>
      <w:r w:rsidRPr="009E44A1">
        <w:rPr>
          <w:sz w:val="28"/>
          <w:szCs w:val="28"/>
        </w:rPr>
        <w:t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- организации, осуществляющие управление многоквартирными домами;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lastRenderedPageBreak/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 органы местного самоуправления.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color w:val="00000A"/>
          <w:sz w:val="28"/>
          <w:szCs w:val="28"/>
        </w:rPr>
        <w:t>4.</w:t>
      </w:r>
      <w:r w:rsidRPr="009E44A1">
        <w:rPr>
          <w:sz w:val="28"/>
          <w:szCs w:val="28"/>
        </w:rPr>
        <w:t>4. Собственники объектов капитального строительства (помещений в них) несут бремя содержания прилегающей территории: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-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- 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</w:t>
      </w:r>
    </w:p>
    <w:p w:rsidR="002F7BBA" w:rsidRPr="009E44A1" w:rsidRDefault="002F7BBA" w:rsidP="002F7BBA">
      <w:pPr>
        <w:ind w:firstLine="709"/>
        <w:jc w:val="both"/>
        <w:rPr>
          <w:sz w:val="28"/>
          <w:szCs w:val="28"/>
        </w:rPr>
      </w:pPr>
      <w:r w:rsidRPr="009E44A1">
        <w:rPr>
          <w:sz w:val="28"/>
          <w:szCs w:val="28"/>
        </w:rPr>
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самоуправления.</w:t>
      </w:r>
    </w:p>
    <w:p w:rsidR="00866111" w:rsidRPr="009E44A1" w:rsidRDefault="002F7BBA" w:rsidP="00B873D7">
      <w:pPr>
        <w:ind w:firstLine="709"/>
        <w:jc w:val="both"/>
        <w:rPr>
          <w:color w:val="000000" w:themeColor="text1"/>
          <w:sz w:val="28"/>
          <w:szCs w:val="28"/>
        </w:rPr>
      </w:pPr>
      <w:r w:rsidRPr="009E44A1">
        <w:rPr>
          <w:color w:val="00000A"/>
          <w:sz w:val="28"/>
          <w:szCs w:val="28"/>
        </w:rPr>
        <w:t>4.</w:t>
      </w:r>
      <w:r w:rsidRPr="009E44A1">
        <w:rPr>
          <w:sz w:val="28"/>
          <w:szCs w:val="28"/>
        </w:rPr>
        <w:t xml:space="preserve">5. </w:t>
      </w:r>
      <w:proofErr w:type="gramStart"/>
      <w:r w:rsidR="00866111" w:rsidRPr="009E44A1">
        <w:rPr>
          <w:color w:val="000000" w:themeColor="text1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="00866111" w:rsidRPr="009E44A1">
        <w:rPr>
          <w:color w:val="000000" w:themeColor="text1"/>
          <w:sz w:val="28"/>
          <w:szCs w:val="28"/>
        </w:rPr>
        <w:t xml:space="preserve"> </w:t>
      </w:r>
      <w:proofErr w:type="gramStart"/>
      <w:r w:rsidR="00866111" w:rsidRPr="009E44A1">
        <w:rPr>
          <w:color w:val="000000" w:themeColor="text1"/>
          <w:sz w:val="28"/>
          <w:szCs w:val="28"/>
        </w:rPr>
        <w:t>соответствии</w:t>
      </w:r>
      <w:proofErr w:type="gramEnd"/>
      <w:r w:rsidR="00866111" w:rsidRPr="009E44A1">
        <w:rPr>
          <w:color w:val="000000" w:themeColor="text1"/>
          <w:sz w:val="28"/>
          <w:szCs w:val="28"/>
        </w:rPr>
        <w:t xml:space="preserve"> с </w:t>
      </w:r>
      <w:hyperlink w:anchor="sub_10" w:history="1">
        <w:r w:rsidR="00866111" w:rsidRPr="009E44A1">
          <w:rPr>
            <w:color w:val="000000" w:themeColor="text1"/>
            <w:sz w:val="28"/>
            <w:szCs w:val="28"/>
          </w:rPr>
          <w:t>частью 2</w:t>
        </w:r>
      </w:hyperlink>
      <w:r w:rsidR="00866111" w:rsidRPr="009E44A1">
        <w:rPr>
          <w:color w:val="000000" w:themeColor="text1"/>
          <w:sz w:val="28"/>
          <w:szCs w:val="28"/>
        </w:rPr>
        <w:t xml:space="preserve"> настоящего раздела максимальной и минимальной площади прилегающей территории, а также иных требований настоящего Закона Воронежской области.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0"/>
      <w:bookmarkEnd w:id="5"/>
      <w:r w:rsidRPr="009E44A1">
        <w:rPr>
          <w:color w:val="000000" w:themeColor="text1"/>
          <w:sz w:val="28"/>
          <w:szCs w:val="28"/>
        </w:rPr>
        <w:t>4.6</w:t>
      </w:r>
      <w:r w:rsidR="00866111" w:rsidRPr="009E44A1">
        <w:rPr>
          <w:color w:val="000000" w:themeColor="text1"/>
          <w:sz w:val="28"/>
          <w:szCs w:val="28"/>
        </w:rPr>
        <w:t xml:space="preserve">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</w:t>
      </w:r>
      <w:hyperlink w:anchor="sub_9" w:history="1">
        <w:r w:rsidR="00866111" w:rsidRPr="009E44A1">
          <w:rPr>
            <w:color w:val="000000" w:themeColor="text1"/>
            <w:sz w:val="28"/>
            <w:szCs w:val="28"/>
          </w:rPr>
          <w:t>части 1</w:t>
        </w:r>
      </w:hyperlink>
      <w:r w:rsidR="00866111" w:rsidRPr="009E44A1">
        <w:rPr>
          <w:color w:val="000000" w:themeColor="text1"/>
          <w:sz w:val="28"/>
          <w:szCs w:val="28"/>
        </w:rPr>
        <w:t xml:space="preserve"> настоящего раздела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4"/>
      <w:bookmarkEnd w:id="6"/>
      <w:r w:rsidRPr="009E44A1">
        <w:rPr>
          <w:color w:val="000000" w:themeColor="text1"/>
          <w:sz w:val="28"/>
          <w:szCs w:val="28"/>
        </w:rPr>
        <w:t>4.7</w:t>
      </w:r>
      <w:r w:rsidR="00866111" w:rsidRPr="009E44A1">
        <w:rPr>
          <w:color w:val="000000" w:themeColor="text1"/>
          <w:sz w:val="28"/>
          <w:szCs w:val="28"/>
        </w:rPr>
        <w:t xml:space="preserve">. В </w:t>
      </w:r>
      <w:hyperlink w:anchor="sub_3" w:history="1">
        <w:r w:rsidR="00866111" w:rsidRPr="009E44A1">
          <w:rPr>
            <w:color w:val="000000" w:themeColor="text1"/>
            <w:sz w:val="28"/>
            <w:szCs w:val="28"/>
          </w:rPr>
          <w:t>границах прилегающих территорий</w:t>
        </w:r>
      </w:hyperlink>
      <w:r w:rsidR="00866111" w:rsidRPr="009E44A1">
        <w:rPr>
          <w:color w:val="000000" w:themeColor="text1"/>
          <w:sz w:val="28"/>
          <w:szCs w:val="28"/>
        </w:rPr>
        <w:t xml:space="preserve"> могут располагаться следующие территории общего пользования или их части: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sub_11"/>
      <w:bookmarkEnd w:id="7"/>
      <w:r w:rsidRPr="009E44A1">
        <w:rPr>
          <w:color w:val="000000" w:themeColor="text1"/>
          <w:sz w:val="28"/>
          <w:szCs w:val="28"/>
        </w:rPr>
        <w:lastRenderedPageBreak/>
        <w:t>1) пешеходные коммуникации, в том числе тротуары, аллеи, дорожки, тропинки;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12"/>
      <w:bookmarkEnd w:id="8"/>
      <w:r w:rsidRPr="009E44A1">
        <w:rPr>
          <w:color w:val="000000" w:themeColor="text1"/>
          <w:sz w:val="28"/>
          <w:szCs w:val="28"/>
        </w:rPr>
        <w:t>2) палисадники, клумбы;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13"/>
      <w:bookmarkEnd w:id="9"/>
      <w:r w:rsidRPr="009E44A1">
        <w:rPr>
          <w:color w:val="000000" w:themeColor="text1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bookmarkStart w:id="11" w:name="sub_20"/>
      <w:bookmarkEnd w:id="10"/>
      <w:r w:rsidRPr="009E44A1">
        <w:rPr>
          <w:color w:val="000000" w:themeColor="text1"/>
          <w:spacing w:val="-4"/>
          <w:sz w:val="28"/>
          <w:szCs w:val="28"/>
        </w:rPr>
        <w:t>4.8</w:t>
      </w:r>
      <w:r w:rsidR="00866111" w:rsidRPr="009E44A1">
        <w:rPr>
          <w:color w:val="000000" w:themeColor="text1"/>
          <w:spacing w:val="-4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bookmarkStart w:id="12" w:name="sub_15"/>
      <w:bookmarkEnd w:id="11"/>
      <w:r w:rsidRPr="009E44A1">
        <w:rPr>
          <w:color w:val="000000" w:themeColor="text1"/>
          <w:spacing w:val="-4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16"/>
      <w:bookmarkEnd w:id="12"/>
      <w:r w:rsidRPr="009E44A1">
        <w:rPr>
          <w:color w:val="000000" w:themeColor="text1"/>
          <w:sz w:val="28"/>
          <w:szCs w:val="28"/>
        </w:rPr>
        <w:t>2</w:t>
      </w:r>
      <w:r w:rsidRPr="009E44A1">
        <w:rPr>
          <w:color w:val="000000" w:themeColor="text1"/>
          <w:spacing w:val="-6"/>
          <w:sz w:val="28"/>
          <w:szCs w:val="28"/>
        </w:rPr>
        <w:t>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17"/>
      <w:bookmarkEnd w:id="13"/>
      <w:r w:rsidRPr="009E44A1">
        <w:rPr>
          <w:color w:val="000000" w:themeColor="text1"/>
          <w:sz w:val="28"/>
          <w:szCs w:val="28"/>
        </w:rPr>
        <w:t>3) пересечение границ прилегающих территорий не допускается;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18"/>
      <w:bookmarkEnd w:id="14"/>
      <w:r w:rsidRPr="009E44A1">
        <w:rPr>
          <w:color w:val="000000" w:themeColor="text1"/>
          <w:sz w:val="28"/>
          <w:szCs w:val="28"/>
        </w:rPr>
        <w:t xml:space="preserve">4) </w:t>
      </w:r>
      <w:hyperlink w:anchor="sub_4" w:history="1">
        <w:r w:rsidRPr="009E44A1">
          <w:rPr>
            <w:color w:val="000000" w:themeColor="text1"/>
            <w:sz w:val="28"/>
            <w:szCs w:val="28"/>
          </w:rPr>
          <w:t>внутренняя часть границ прилегающей территории</w:t>
        </w:r>
      </w:hyperlink>
      <w:r w:rsidRPr="009E44A1">
        <w:rPr>
          <w:color w:val="000000" w:themeColor="text1"/>
          <w:sz w:val="28"/>
          <w:szCs w:val="28"/>
        </w:rPr>
        <w:t xml:space="preserve">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6" w:name="sub_19"/>
      <w:bookmarkEnd w:id="15"/>
      <w:proofErr w:type="gramStart"/>
      <w:r w:rsidRPr="009E44A1">
        <w:rPr>
          <w:color w:val="000000" w:themeColor="text1"/>
          <w:sz w:val="28"/>
          <w:szCs w:val="28"/>
        </w:rPr>
        <w:t xml:space="preserve">5) </w:t>
      </w:r>
      <w:hyperlink w:anchor="sub_5" w:history="1">
        <w:r w:rsidRPr="009E44A1">
          <w:rPr>
            <w:color w:val="000000" w:themeColor="text1"/>
            <w:sz w:val="28"/>
            <w:szCs w:val="28"/>
          </w:rPr>
          <w:t>внешняя часть границ прилегающей территории</w:t>
        </w:r>
      </w:hyperlink>
      <w:r w:rsidRPr="009E44A1">
        <w:rPr>
          <w:color w:val="000000" w:themeColor="text1"/>
          <w:sz w:val="28"/>
          <w:szCs w:val="28"/>
        </w:rPr>
        <w:t xml:space="preserve">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9E44A1">
        <w:rPr>
          <w:color w:val="000000" w:themeColor="text1"/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9E44A1">
        <w:rPr>
          <w:color w:val="000000" w:themeColor="text1"/>
          <w:sz w:val="28"/>
          <w:szCs w:val="28"/>
        </w:rPr>
        <w:t>вкрапливания</w:t>
      </w:r>
      <w:proofErr w:type="spellEnd"/>
      <w:r w:rsidRPr="009E44A1">
        <w:rPr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7" w:name="sub_21"/>
      <w:bookmarkEnd w:id="16"/>
      <w:r w:rsidRPr="009E44A1">
        <w:rPr>
          <w:color w:val="000000" w:themeColor="text1"/>
          <w:sz w:val="28"/>
          <w:szCs w:val="28"/>
        </w:rPr>
        <w:t>4.9</w:t>
      </w:r>
      <w:r w:rsidR="00866111" w:rsidRPr="009E44A1">
        <w:rPr>
          <w:color w:val="000000" w:themeColor="text1"/>
          <w:sz w:val="28"/>
          <w:szCs w:val="28"/>
        </w:rPr>
        <w:t xml:space="preserve">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</w:t>
      </w:r>
      <w:hyperlink w:anchor="sub_6" w:history="1">
        <w:r w:rsidR="00866111" w:rsidRPr="009E44A1">
          <w:rPr>
            <w:color w:val="000000" w:themeColor="text1"/>
            <w:sz w:val="28"/>
            <w:szCs w:val="28"/>
          </w:rPr>
          <w:t>площадь прилегающей территории</w:t>
        </w:r>
      </w:hyperlink>
      <w:r w:rsidR="00866111" w:rsidRPr="009E44A1">
        <w:rPr>
          <w:color w:val="000000" w:themeColor="text1"/>
          <w:sz w:val="28"/>
          <w:szCs w:val="28"/>
        </w:rPr>
        <w:t>, условный номер прилегающей территории.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bookmarkStart w:id="18" w:name="sub_22"/>
      <w:bookmarkEnd w:id="17"/>
      <w:r w:rsidRPr="009E44A1">
        <w:rPr>
          <w:color w:val="000000" w:themeColor="text1"/>
          <w:spacing w:val="-4"/>
          <w:sz w:val="28"/>
          <w:szCs w:val="28"/>
        </w:rPr>
        <w:t>4.10</w:t>
      </w:r>
      <w:r w:rsidR="00866111" w:rsidRPr="009E44A1">
        <w:rPr>
          <w:color w:val="000000" w:themeColor="text1"/>
          <w:spacing w:val="-4"/>
          <w:sz w:val="28"/>
          <w:szCs w:val="28"/>
        </w:rPr>
        <w:t xml:space="preserve">. Подготовка схемы границ прилегающей территории осуществляется в соответствии с настоящим Законом Воронежской области уполномоченным органом местного самоуправления или по его заказу кадастровым инженером и </w:t>
      </w:r>
      <w:r w:rsidR="00866111" w:rsidRPr="009E44A1">
        <w:rPr>
          <w:color w:val="000000" w:themeColor="text1"/>
          <w:spacing w:val="-4"/>
          <w:sz w:val="28"/>
          <w:szCs w:val="28"/>
        </w:rPr>
        <w:lastRenderedPageBreak/>
        <w:t xml:space="preserve">финансируется за счет средств местного бюджета в порядке, установленном </w:t>
      </w:r>
      <w:hyperlink r:id="rId6" w:history="1">
        <w:r w:rsidR="00866111" w:rsidRPr="009E44A1">
          <w:rPr>
            <w:color w:val="000000" w:themeColor="text1"/>
            <w:spacing w:val="-4"/>
            <w:sz w:val="28"/>
            <w:szCs w:val="28"/>
          </w:rPr>
          <w:t>бюджетным законодательством</w:t>
        </w:r>
      </w:hyperlink>
      <w:r w:rsidR="00866111" w:rsidRPr="009E44A1">
        <w:rPr>
          <w:color w:val="000000" w:themeColor="text1"/>
          <w:spacing w:val="-4"/>
          <w:sz w:val="28"/>
          <w:szCs w:val="28"/>
        </w:rPr>
        <w:t>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9" w:name="sub_23"/>
      <w:bookmarkEnd w:id="18"/>
      <w:r w:rsidRPr="009E44A1">
        <w:rPr>
          <w:color w:val="000000" w:themeColor="text1"/>
          <w:sz w:val="28"/>
          <w:szCs w:val="28"/>
        </w:rPr>
        <w:t>4.11</w:t>
      </w:r>
      <w:r w:rsidR="00866111" w:rsidRPr="009E44A1">
        <w:rPr>
          <w:color w:val="000000" w:themeColor="text1"/>
          <w:sz w:val="28"/>
          <w:szCs w:val="28"/>
        </w:rPr>
        <w:t>. 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bookmarkEnd w:id="19"/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6"/>
          <w:sz w:val="28"/>
          <w:szCs w:val="28"/>
        </w:rPr>
      </w:pPr>
      <w:r w:rsidRPr="009E44A1">
        <w:rPr>
          <w:color w:val="000000" w:themeColor="text1"/>
          <w:spacing w:val="-6"/>
          <w:sz w:val="28"/>
          <w:szCs w:val="28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>- на бумажном носителе собственноручной подписью;</w:t>
      </w:r>
    </w:p>
    <w:p w:rsidR="00866111" w:rsidRPr="009E44A1" w:rsidRDefault="00866111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>- в форме электронного документа усиленной квалифицированной подписью.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0" w:name="sub_24"/>
      <w:r w:rsidRPr="009E44A1">
        <w:rPr>
          <w:color w:val="000000" w:themeColor="text1"/>
          <w:sz w:val="28"/>
          <w:szCs w:val="28"/>
        </w:rPr>
        <w:t>4.12</w:t>
      </w:r>
      <w:r w:rsidR="00866111" w:rsidRPr="009E44A1">
        <w:rPr>
          <w:color w:val="000000" w:themeColor="text1"/>
          <w:sz w:val="28"/>
          <w:szCs w:val="28"/>
        </w:rPr>
        <w:t>.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1" w:name="sub_25"/>
      <w:bookmarkEnd w:id="20"/>
      <w:r w:rsidRPr="009E44A1">
        <w:rPr>
          <w:color w:val="000000" w:themeColor="text1"/>
          <w:sz w:val="28"/>
          <w:szCs w:val="28"/>
        </w:rPr>
        <w:t>4.13</w:t>
      </w:r>
      <w:r w:rsidR="00866111" w:rsidRPr="009E44A1">
        <w:rPr>
          <w:color w:val="000000" w:themeColor="text1"/>
          <w:sz w:val="28"/>
          <w:szCs w:val="28"/>
        </w:rPr>
        <w:t>. Утверждение схемы границ прилегающей территории и внесение в неё изменений осуществляются уполномоченным органом местного самоуправления.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2" w:name="sub_26"/>
      <w:bookmarkEnd w:id="21"/>
      <w:r w:rsidRPr="009E44A1">
        <w:rPr>
          <w:color w:val="000000" w:themeColor="text1"/>
          <w:sz w:val="28"/>
          <w:szCs w:val="28"/>
        </w:rPr>
        <w:t>4.14</w:t>
      </w:r>
      <w:r w:rsidR="00866111" w:rsidRPr="009E44A1">
        <w:rPr>
          <w:color w:val="000000" w:themeColor="text1"/>
          <w:sz w:val="28"/>
          <w:szCs w:val="28"/>
        </w:rPr>
        <w:t>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866111" w:rsidRPr="009E44A1" w:rsidRDefault="00B873D7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bookmarkStart w:id="23" w:name="sub_27"/>
      <w:bookmarkEnd w:id="22"/>
      <w:r w:rsidRPr="009E44A1">
        <w:rPr>
          <w:color w:val="000000" w:themeColor="text1"/>
          <w:sz w:val="28"/>
          <w:szCs w:val="28"/>
        </w:rPr>
        <w:t>4.15</w:t>
      </w:r>
      <w:r w:rsidR="00866111" w:rsidRPr="009E44A1">
        <w:rPr>
          <w:color w:val="000000" w:themeColor="text1"/>
          <w:sz w:val="28"/>
          <w:szCs w:val="28"/>
        </w:rPr>
        <w:t xml:space="preserve">. </w:t>
      </w:r>
      <w:proofErr w:type="gramStart"/>
      <w:r w:rsidR="00866111" w:rsidRPr="009E44A1">
        <w:rPr>
          <w:color w:val="000000" w:themeColor="text1"/>
          <w:spacing w:val="-4"/>
          <w:sz w:val="28"/>
          <w:szCs w:val="28"/>
        </w:rPr>
        <w:t>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"Интернет", а также подлежат размещению</w:t>
      </w:r>
      <w:proofErr w:type="gramEnd"/>
      <w:r w:rsidR="00866111" w:rsidRPr="009E44A1">
        <w:rPr>
          <w:color w:val="000000" w:themeColor="text1"/>
          <w:spacing w:val="-4"/>
          <w:sz w:val="28"/>
          <w:szCs w:val="28"/>
        </w:rPr>
        <w:t xml:space="preserve">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</w:t>
      </w:r>
      <w:proofErr w:type="gramStart"/>
      <w:r w:rsidR="00866111" w:rsidRPr="009E44A1">
        <w:rPr>
          <w:color w:val="000000" w:themeColor="text1"/>
          <w:spacing w:val="-4"/>
          <w:sz w:val="28"/>
          <w:szCs w:val="28"/>
        </w:rPr>
        <w:t>.</w:t>
      </w:r>
      <w:r w:rsidR="002F7BBA" w:rsidRPr="009E44A1">
        <w:rPr>
          <w:color w:val="000000" w:themeColor="text1"/>
          <w:spacing w:val="-4"/>
          <w:sz w:val="28"/>
          <w:szCs w:val="28"/>
        </w:rPr>
        <w:t>».</w:t>
      </w:r>
      <w:proofErr w:type="gramEnd"/>
    </w:p>
    <w:p w:rsidR="004169D8" w:rsidRPr="009E44A1" w:rsidRDefault="004169D8" w:rsidP="008661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</w:p>
    <w:p w:rsidR="00866111" w:rsidRPr="009E44A1" w:rsidRDefault="00B27786" w:rsidP="00B2778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9E44A1">
        <w:rPr>
          <w:color w:val="000000" w:themeColor="text1"/>
          <w:spacing w:val="-4"/>
          <w:sz w:val="28"/>
          <w:szCs w:val="28"/>
        </w:rPr>
        <w:t>1.5.</w:t>
      </w:r>
      <w:r w:rsidR="002F7BBA" w:rsidRPr="009E44A1">
        <w:rPr>
          <w:color w:val="000000" w:themeColor="text1"/>
          <w:spacing w:val="-4"/>
          <w:sz w:val="28"/>
          <w:szCs w:val="28"/>
        </w:rPr>
        <w:t xml:space="preserve"> Раздел 6.</w:t>
      </w:r>
      <w:r w:rsidRPr="009E44A1">
        <w:rPr>
          <w:color w:val="000000" w:themeColor="text1"/>
          <w:spacing w:val="-4"/>
          <w:sz w:val="28"/>
          <w:szCs w:val="28"/>
        </w:rPr>
        <w:t xml:space="preserve"> изложить в следующей редакции</w:t>
      </w:r>
      <w:r w:rsidR="00866111" w:rsidRPr="009E44A1">
        <w:rPr>
          <w:color w:val="000000" w:themeColor="text1"/>
          <w:spacing w:val="-4"/>
          <w:sz w:val="28"/>
          <w:szCs w:val="28"/>
        </w:rPr>
        <w:t>:</w:t>
      </w:r>
    </w:p>
    <w:p w:rsidR="00E7190A" w:rsidRPr="009E44A1" w:rsidRDefault="00E7190A" w:rsidP="00B2778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9E44A1">
        <w:rPr>
          <w:color w:val="000000" w:themeColor="text1"/>
          <w:spacing w:val="-4"/>
          <w:sz w:val="28"/>
          <w:szCs w:val="28"/>
        </w:rPr>
        <w:t xml:space="preserve">«6. Ответственность юридических, должностных лиц и граждан за нарушение Правил благоустройства территории </w:t>
      </w:r>
      <w:r w:rsidR="00B828AB">
        <w:rPr>
          <w:color w:val="000000" w:themeColor="text1"/>
          <w:spacing w:val="-4"/>
          <w:sz w:val="28"/>
          <w:szCs w:val="28"/>
        </w:rPr>
        <w:t>Никольского 1-го</w:t>
      </w:r>
      <w:r w:rsidR="00225183">
        <w:rPr>
          <w:color w:val="000000" w:themeColor="text1"/>
          <w:spacing w:val="-4"/>
          <w:sz w:val="28"/>
          <w:szCs w:val="28"/>
        </w:rPr>
        <w:t xml:space="preserve"> сельского</w:t>
      </w:r>
      <w:r w:rsidRPr="009E44A1">
        <w:rPr>
          <w:color w:val="000000" w:themeColor="text1"/>
          <w:spacing w:val="-4"/>
          <w:sz w:val="28"/>
          <w:szCs w:val="28"/>
        </w:rPr>
        <w:t xml:space="preserve"> поселения Воробьевского муниципального района Воронежской области</w:t>
      </w:r>
    </w:p>
    <w:p w:rsidR="00866111" w:rsidRPr="009E44A1" w:rsidRDefault="00A731D0" w:rsidP="00B27786">
      <w:pPr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 xml:space="preserve">             </w:t>
      </w:r>
      <w:r w:rsidR="002F7BBA" w:rsidRPr="009E44A1">
        <w:rPr>
          <w:color w:val="000000" w:themeColor="text1"/>
          <w:sz w:val="28"/>
          <w:szCs w:val="28"/>
        </w:rPr>
        <w:t>6.</w:t>
      </w:r>
      <w:r w:rsidR="00B27786" w:rsidRPr="009E44A1">
        <w:rPr>
          <w:color w:val="000000" w:themeColor="text1"/>
          <w:sz w:val="28"/>
          <w:szCs w:val="28"/>
        </w:rPr>
        <w:t>1</w:t>
      </w:r>
      <w:r w:rsidR="002F7BBA" w:rsidRPr="009E44A1">
        <w:rPr>
          <w:color w:val="000000" w:themeColor="text1"/>
          <w:sz w:val="28"/>
          <w:szCs w:val="28"/>
        </w:rPr>
        <w:t>.</w:t>
      </w:r>
      <w:r w:rsidR="00866111" w:rsidRPr="009E44A1">
        <w:rPr>
          <w:color w:val="000000" w:themeColor="text1"/>
          <w:sz w:val="28"/>
          <w:szCs w:val="28"/>
        </w:rPr>
        <w:t xml:space="preserve"> Контроль, за соблюдением настоящих Правил, осуществляют должностные лица, наделенные полномочиями по </w:t>
      </w:r>
      <w:proofErr w:type="gramStart"/>
      <w:r w:rsidR="00866111" w:rsidRPr="009E44A1">
        <w:rPr>
          <w:color w:val="000000" w:themeColor="text1"/>
          <w:sz w:val="28"/>
          <w:szCs w:val="28"/>
        </w:rPr>
        <w:t>контролю за</w:t>
      </w:r>
      <w:proofErr w:type="gramEnd"/>
      <w:r w:rsidR="00866111" w:rsidRPr="009E44A1">
        <w:rPr>
          <w:color w:val="000000" w:themeColor="text1"/>
          <w:sz w:val="28"/>
          <w:szCs w:val="28"/>
        </w:rPr>
        <w:t xml:space="preserve"> соблюдением </w:t>
      </w:r>
      <w:r w:rsidR="00866111" w:rsidRPr="009E44A1">
        <w:rPr>
          <w:color w:val="000000" w:themeColor="text1"/>
          <w:sz w:val="28"/>
          <w:szCs w:val="28"/>
        </w:rPr>
        <w:lastRenderedPageBreak/>
        <w:t>нормативных правовых актов органов местного самоуправления и составлению протоколов об административных правонарушениях.</w:t>
      </w:r>
    </w:p>
    <w:p w:rsidR="00866111" w:rsidRPr="009E44A1" w:rsidRDefault="00A731D0" w:rsidP="00B27786">
      <w:pPr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 xml:space="preserve">             </w:t>
      </w:r>
      <w:r w:rsidR="002F7BBA" w:rsidRPr="009E44A1">
        <w:rPr>
          <w:color w:val="000000" w:themeColor="text1"/>
          <w:sz w:val="28"/>
          <w:szCs w:val="28"/>
        </w:rPr>
        <w:t>6.</w:t>
      </w:r>
      <w:r w:rsidR="00B27786" w:rsidRPr="009E44A1">
        <w:rPr>
          <w:color w:val="000000" w:themeColor="text1"/>
          <w:sz w:val="28"/>
          <w:szCs w:val="28"/>
        </w:rPr>
        <w:t>2</w:t>
      </w:r>
      <w:r w:rsidR="00866111" w:rsidRPr="009E44A1">
        <w:rPr>
          <w:color w:val="000000" w:themeColor="text1"/>
          <w:sz w:val="28"/>
          <w:szCs w:val="28"/>
        </w:rPr>
        <w:t>. В случае выявления фактов нарушений Правил уполномоченные органы местного самоуправления и их должностные лица вправе:</w:t>
      </w:r>
    </w:p>
    <w:p w:rsidR="00866111" w:rsidRPr="009E44A1" w:rsidRDefault="00866111" w:rsidP="00B27786">
      <w:pPr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>- выдать предписание об устранении нарушений;</w:t>
      </w:r>
    </w:p>
    <w:p w:rsidR="00866111" w:rsidRPr="009E44A1" w:rsidRDefault="00866111" w:rsidP="00B27786">
      <w:pPr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866111" w:rsidRPr="009E44A1" w:rsidRDefault="00A731D0" w:rsidP="00B27786">
      <w:pPr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 xml:space="preserve">              </w:t>
      </w:r>
      <w:r w:rsidR="002F7BBA" w:rsidRPr="009E44A1">
        <w:rPr>
          <w:color w:val="000000" w:themeColor="text1"/>
          <w:sz w:val="28"/>
          <w:szCs w:val="28"/>
        </w:rPr>
        <w:t>6.</w:t>
      </w:r>
      <w:r w:rsidR="00B27786" w:rsidRPr="009E44A1">
        <w:rPr>
          <w:color w:val="000000" w:themeColor="text1"/>
          <w:sz w:val="28"/>
          <w:szCs w:val="28"/>
        </w:rPr>
        <w:t>3</w:t>
      </w:r>
      <w:r w:rsidR="00866111" w:rsidRPr="009E44A1">
        <w:rPr>
          <w:color w:val="000000" w:themeColor="text1"/>
          <w:sz w:val="28"/>
          <w:szCs w:val="28"/>
        </w:rPr>
        <w:t>. Ответственность за нарушение настоящих Правил несут физические и юридические лица, индивидуальные предприниматели в соответствии с действующим законодательством Российской Федерации.</w:t>
      </w:r>
    </w:p>
    <w:p w:rsidR="00866111" w:rsidRPr="009E44A1" w:rsidRDefault="00A731D0" w:rsidP="00B27786">
      <w:pPr>
        <w:jc w:val="both"/>
        <w:rPr>
          <w:color w:val="000000" w:themeColor="text1"/>
          <w:sz w:val="28"/>
          <w:szCs w:val="28"/>
        </w:rPr>
      </w:pPr>
      <w:r w:rsidRPr="009E44A1">
        <w:rPr>
          <w:color w:val="000000" w:themeColor="text1"/>
          <w:sz w:val="28"/>
          <w:szCs w:val="28"/>
        </w:rPr>
        <w:t xml:space="preserve">              </w:t>
      </w:r>
      <w:r w:rsidR="002F7BBA" w:rsidRPr="009E44A1">
        <w:rPr>
          <w:color w:val="000000" w:themeColor="text1"/>
          <w:sz w:val="28"/>
          <w:szCs w:val="28"/>
        </w:rPr>
        <w:t>6.</w:t>
      </w:r>
      <w:r w:rsidR="00B27786" w:rsidRPr="009E44A1">
        <w:rPr>
          <w:color w:val="000000" w:themeColor="text1"/>
          <w:sz w:val="28"/>
          <w:szCs w:val="28"/>
        </w:rPr>
        <w:t>4</w:t>
      </w:r>
      <w:r w:rsidR="00866111" w:rsidRPr="009E44A1">
        <w:rPr>
          <w:color w:val="000000" w:themeColor="text1"/>
          <w:sz w:val="28"/>
          <w:szCs w:val="28"/>
        </w:rPr>
        <w:t>. 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Правил, а также возместить причиненный ущерб в соответствии с действующим законодательством Российской Федерации</w:t>
      </w:r>
      <w:proofErr w:type="gramStart"/>
      <w:r w:rsidR="00866111" w:rsidRPr="009E44A1">
        <w:rPr>
          <w:color w:val="000000" w:themeColor="text1"/>
          <w:sz w:val="28"/>
          <w:szCs w:val="28"/>
        </w:rPr>
        <w:t>.</w:t>
      </w:r>
      <w:r w:rsidR="002F7BBA" w:rsidRPr="009E44A1">
        <w:rPr>
          <w:color w:val="000000" w:themeColor="text1"/>
          <w:sz w:val="28"/>
          <w:szCs w:val="28"/>
        </w:rPr>
        <w:t>».</w:t>
      </w:r>
      <w:proofErr w:type="gramEnd"/>
    </w:p>
    <w:bookmarkEnd w:id="23"/>
    <w:p w:rsidR="00866111" w:rsidRPr="009E44A1" w:rsidRDefault="00866111" w:rsidP="00B27786">
      <w:pPr>
        <w:jc w:val="both"/>
        <w:rPr>
          <w:sz w:val="28"/>
          <w:szCs w:val="28"/>
        </w:rPr>
      </w:pPr>
    </w:p>
    <w:p w:rsidR="000473B9" w:rsidRPr="009E44A1" w:rsidRDefault="00A731D0" w:rsidP="00B27786">
      <w:pPr>
        <w:jc w:val="both"/>
        <w:rPr>
          <w:sz w:val="28"/>
          <w:szCs w:val="28"/>
        </w:rPr>
      </w:pPr>
      <w:r w:rsidRPr="009E44A1">
        <w:rPr>
          <w:sz w:val="28"/>
          <w:szCs w:val="28"/>
        </w:rPr>
        <w:t xml:space="preserve">               </w:t>
      </w:r>
      <w:r w:rsidR="000473B9" w:rsidRPr="009E44A1">
        <w:rPr>
          <w:sz w:val="28"/>
          <w:szCs w:val="28"/>
        </w:rPr>
        <w:t xml:space="preserve">2. </w:t>
      </w:r>
      <w:proofErr w:type="gramStart"/>
      <w:r w:rsidR="000473B9" w:rsidRPr="009E44A1">
        <w:rPr>
          <w:sz w:val="28"/>
          <w:szCs w:val="28"/>
        </w:rPr>
        <w:t>Контроль за</w:t>
      </w:r>
      <w:proofErr w:type="gramEnd"/>
      <w:r w:rsidR="000473B9" w:rsidRPr="009E44A1">
        <w:rPr>
          <w:sz w:val="28"/>
          <w:szCs w:val="28"/>
        </w:rPr>
        <w:t xml:space="preserve"> исполнением настоящего решения </w:t>
      </w:r>
      <w:r w:rsidRPr="009E44A1">
        <w:rPr>
          <w:sz w:val="28"/>
          <w:szCs w:val="28"/>
        </w:rPr>
        <w:t>оставляю за собой.</w:t>
      </w:r>
    </w:p>
    <w:p w:rsidR="000473B9" w:rsidRPr="009E44A1" w:rsidRDefault="000473B9" w:rsidP="00B27786">
      <w:pPr>
        <w:jc w:val="both"/>
        <w:rPr>
          <w:sz w:val="28"/>
          <w:szCs w:val="28"/>
        </w:rPr>
      </w:pPr>
    </w:p>
    <w:p w:rsidR="00307C8B" w:rsidRPr="009E44A1" w:rsidRDefault="00A731D0" w:rsidP="00B27786">
      <w:pPr>
        <w:jc w:val="both"/>
        <w:rPr>
          <w:sz w:val="28"/>
          <w:szCs w:val="28"/>
        </w:rPr>
      </w:pPr>
      <w:r w:rsidRPr="009E44A1">
        <w:rPr>
          <w:sz w:val="28"/>
          <w:szCs w:val="28"/>
        </w:rPr>
        <w:t xml:space="preserve">               </w:t>
      </w:r>
      <w:r w:rsidR="000473B9" w:rsidRPr="009E44A1">
        <w:rPr>
          <w:sz w:val="28"/>
          <w:szCs w:val="28"/>
        </w:rPr>
        <w:t>3</w:t>
      </w:r>
      <w:r w:rsidR="00307C8B" w:rsidRPr="009E44A1">
        <w:rPr>
          <w:sz w:val="28"/>
          <w:szCs w:val="28"/>
        </w:rPr>
        <w:t>. Настоящее решение подлежит официальному опубликованию.</w:t>
      </w:r>
    </w:p>
    <w:p w:rsidR="009A62D0" w:rsidRPr="009E44A1" w:rsidRDefault="009A62D0" w:rsidP="00307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2D0" w:rsidRPr="009E44A1" w:rsidRDefault="009A62D0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111" w:rsidRPr="009E44A1" w:rsidRDefault="00866111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8AB" w:rsidRPr="00B828AB" w:rsidRDefault="00B828AB" w:rsidP="00B828AB">
      <w:pPr>
        <w:rPr>
          <w:sz w:val="28"/>
          <w:szCs w:val="28"/>
        </w:rPr>
      </w:pPr>
      <w:r w:rsidRPr="00B828AB">
        <w:rPr>
          <w:sz w:val="28"/>
          <w:szCs w:val="28"/>
        </w:rPr>
        <w:t xml:space="preserve">Председатель Совета народных депутатов </w:t>
      </w:r>
    </w:p>
    <w:p w:rsidR="00B828AB" w:rsidRPr="00B828AB" w:rsidRDefault="00B828AB" w:rsidP="00B828AB">
      <w:pPr>
        <w:rPr>
          <w:sz w:val="28"/>
          <w:szCs w:val="28"/>
        </w:rPr>
      </w:pPr>
      <w:r w:rsidRPr="00B828AB">
        <w:rPr>
          <w:sz w:val="28"/>
          <w:szCs w:val="28"/>
        </w:rPr>
        <w:t xml:space="preserve">Никольского 1-го  сельского поселения                                </w:t>
      </w:r>
      <w:proofErr w:type="spellStart"/>
      <w:r w:rsidRPr="00B828AB">
        <w:rPr>
          <w:sz w:val="28"/>
          <w:szCs w:val="28"/>
        </w:rPr>
        <w:t>С.Ф.Крюков</w:t>
      </w:r>
      <w:proofErr w:type="spellEnd"/>
      <w:r w:rsidRPr="00B828AB">
        <w:rPr>
          <w:sz w:val="28"/>
          <w:szCs w:val="28"/>
        </w:rPr>
        <w:t xml:space="preserve"> </w:t>
      </w:r>
    </w:p>
    <w:p w:rsidR="00B828AB" w:rsidRPr="00B828AB" w:rsidRDefault="00B828AB" w:rsidP="00B828AB">
      <w:pPr>
        <w:rPr>
          <w:sz w:val="28"/>
          <w:szCs w:val="28"/>
        </w:rPr>
      </w:pPr>
    </w:p>
    <w:p w:rsidR="00B828AB" w:rsidRPr="00B828AB" w:rsidRDefault="00B828AB" w:rsidP="00B828AB">
      <w:pPr>
        <w:rPr>
          <w:sz w:val="28"/>
          <w:szCs w:val="28"/>
        </w:rPr>
      </w:pPr>
    </w:p>
    <w:p w:rsidR="00B828AB" w:rsidRPr="00B828AB" w:rsidRDefault="00B828AB" w:rsidP="00B828AB">
      <w:pPr>
        <w:rPr>
          <w:sz w:val="28"/>
          <w:szCs w:val="28"/>
        </w:rPr>
      </w:pPr>
      <w:r w:rsidRPr="00B828AB">
        <w:rPr>
          <w:sz w:val="28"/>
          <w:szCs w:val="28"/>
        </w:rPr>
        <w:t>Глава Никольского 1-го</w:t>
      </w:r>
    </w:p>
    <w:p w:rsidR="00D021E7" w:rsidRPr="009E44A1" w:rsidRDefault="00B828AB" w:rsidP="00B828AB">
      <w:pPr>
        <w:rPr>
          <w:sz w:val="28"/>
          <w:szCs w:val="28"/>
        </w:rPr>
      </w:pPr>
      <w:r w:rsidRPr="00B828AB">
        <w:rPr>
          <w:sz w:val="28"/>
          <w:szCs w:val="28"/>
        </w:rPr>
        <w:t xml:space="preserve">сельского поселения                  </w:t>
      </w:r>
      <w:r w:rsidRPr="00B828AB">
        <w:rPr>
          <w:sz w:val="28"/>
          <w:szCs w:val="28"/>
        </w:rPr>
        <w:tab/>
        <w:t xml:space="preserve"> </w:t>
      </w:r>
      <w:r w:rsidR="007D1514">
        <w:rPr>
          <w:sz w:val="28"/>
          <w:szCs w:val="28"/>
        </w:rPr>
        <w:t xml:space="preserve">                             </w:t>
      </w:r>
      <w:r w:rsidRPr="00B828AB">
        <w:rPr>
          <w:sz w:val="28"/>
          <w:szCs w:val="28"/>
        </w:rPr>
        <w:t xml:space="preserve">       </w:t>
      </w:r>
      <w:proofErr w:type="spellStart"/>
      <w:r w:rsidRPr="00B828AB">
        <w:rPr>
          <w:sz w:val="28"/>
          <w:szCs w:val="28"/>
        </w:rPr>
        <w:t>А.Н.Халяпин</w:t>
      </w:r>
      <w:proofErr w:type="spellEnd"/>
      <w:r w:rsidR="00D021E7" w:rsidRPr="009E44A1">
        <w:rPr>
          <w:sz w:val="28"/>
          <w:szCs w:val="28"/>
        </w:rPr>
        <w:br w:type="page"/>
      </w:r>
    </w:p>
    <w:p w:rsidR="000F6C76" w:rsidRDefault="000F6C76" w:rsidP="009E44A1">
      <w:pPr>
        <w:pStyle w:val="a6"/>
        <w:spacing w:line="255" w:lineRule="atLeast"/>
        <w:jc w:val="both"/>
        <w:rPr>
          <w:color w:val="1E1E1E"/>
          <w:sz w:val="28"/>
          <w:szCs w:val="28"/>
        </w:rPr>
      </w:pPr>
    </w:p>
    <w:p w:rsidR="000F6C76" w:rsidRDefault="000F6C76" w:rsidP="009E44A1">
      <w:pPr>
        <w:pStyle w:val="a6"/>
        <w:spacing w:line="255" w:lineRule="atLeast"/>
        <w:jc w:val="both"/>
        <w:rPr>
          <w:color w:val="1E1E1E"/>
          <w:sz w:val="28"/>
          <w:szCs w:val="28"/>
        </w:rPr>
      </w:pPr>
    </w:p>
    <w:p w:rsidR="000F6C76" w:rsidRPr="009E44A1" w:rsidRDefault="000F6C76" w:rsidP="009E44A1">
      <w:pPr>
        <w:pStyle w:val="a6"/>
        <w:spacing w:line="255" w:lineRule="atLeast"/>
        <w:jc w:val="both"/>
        <w:rPr>
          <w:color w:val="1E1E1E"/>
          <w:sz w:val="28"/>
          <w:szCs w:val="28"/>
        </w:rPr>
      </w:pPr>
    </w:p>
    <w:sectPr w:rsidR="000F6C76" w:rsidRPr="009E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1C3426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1C9"/>
    <w:multiLevelType w:val="hybridMultilevel"/>
    <w:tmpl w:val="44A281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45A0"/>
    <w:multiLevelType w:val="hybridMultilevel"/>
    <w:tmpl w:val="DE1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465F02"/>
    <w:multiLevelType w:val="hybridMultilevel"/>
    <w:tmpl w:val="2F9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2E9D"/>
    <w:multiLevelType w:val="hybridMultilevel"/>
    <w:tmpl w:val="94B8D5D8"/>
    <w:lvl w:ilvl="0" w:tplc="8944857E">
      <w:start w:val="3"/>
      <w:numFmt w:val="decimal"/>
      <w:lvlText w:val="%1"/>
      <w:lvlJc w:val="left"/>
      <w:pPr>
        <w:ind w:left="1455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16FB5F59"/>
    <w:multiLevelType w:val="hybridMultilevel"/>
    <w:tmpl w:val="69D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49B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76922"/>
    <w:multiLevelType w:val="hybridMultilevel"/>
    <w:tmpl w:val="77B61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1103"/>
    <w:multiLevelType w:val="hybridMultilevel"/>
    <w:tmpl w:val="48D6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B7ADC"/>
    <w:multiLevelType w:val="hybridMultilevel"/>
    <w:tmpl w:val="41642D7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C617E"/>
    <w:multiLevelType w:val="hybridMultilevel"/>
    <w:tmpl w:val="D328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6C12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374"/>
    <w:multiLevelType w:val="hybridMultilevel"/>
    <w:tmpl w:val="D60658F0"/>
    <w:lvl w:ilvl="0" w:tplc="134E0F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7CDF"/>
    <w:multiLevelType w:val="hybridMultilevel"/>
    <w:tmpl w:val="41642D7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DE3004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D5589"/>
    <w:multiLevelType w:val="hybridMultilevel"/>
    <w:tmpl w:val="1442A5E0"/>
    <w:lvl w:ilvl="0" w:tplc="0FAED6C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D0AA3"/>
    <w:multiLevelType w:val="hybridMultilevel"/>
    <w:tmpl w:val="CA70E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0018E"/>
    <w:multiLevelType w:val="hybridMultilevel"/>
    <w:tmpl w:val="CA70E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5522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4A9F"/>
    <w:multiLevelType w:val="hybridMultilevel"/>
    <w:tmpl w:val="EE6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1698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3F63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83064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729D2"/>
    <w:multiLevelType w:val="hybridMultilevel"/>
    <w:tmpl w:val="5728F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63C02"/>
    <w:multiLevelType w:val="hybridMultilevel"/>
    <w:tmpl w:val="FB30F818"/>
    <w:lvl w:ilvl="0" w:tplc="98880602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272788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03396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60BE2"/>
    <w:multiLevelType w:val="hybridMultilevel"/>
    <w:tmpl w:val="427A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85794"/>
    <w:multiLevelType w:val="hybridMultilevel"/>
    <w:tmpl w:val="FB30F818"/>
    <w:lvl w:ilvl="0" w:tplc="98880602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13A7E20"/>
    <w:multiLevelType w:val="hybridMultilevel"/>
    <w:tmpl w:val="C3D8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3F60CC"/>
    <w:multiLevelType w:val="hybridMultilevel"/>
    <w:tmpl w:val="E2766638"/>
    <w:lvl w:ilvl="0" w:tplc="398AD8EE">
      <w:start w:val="3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>
    <w:nsid w:val="791D16B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195E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5"/>
  </w:num>
  <w:num w:numId="14">
    <w:abstractNumId w:val="28"/>
  </w:num>
  <w:num w:numId="15">
    <w:abstractNumId w:val="32"/>
  </w:num>
  <w:num w:numId="16">
    <w:abstractNumId w:val="38"/>
  </w:num>
  <w:num w:numId="17">
    <w:abstractNumId w:val="39"/>
  </w:num>
  <w:num w:numId="18">
    <w:abstractNumId w:val="3"/>
  </w:num>
  <w:num w:numId="19">
    <w:abstractNumId w:val="9"/>
  </w:num>
  <w:num w:numId="20">
    <w:abstractNumId w:val="2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3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2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2"/>
  </w:num>
  <w:num w:numId="38">
    <w:abstractNumId w:val="37"/>
  </w:num>
  <w:num w:numId="39">
    <w:abstractNumId w:val="6"/>
  </w:num>
  <w:num w:numId="40">
    <w:abstractNumId w:val="5"/>
  </w:num>
  <w:num w:numId="41">
    <w:abstractNumId w:val="1"/>
  </w:num>
  <w:num w:numId="42">
    <w:abstractNumId w:val="14"/>
  </w:num>
  <w:num w:numId="43">
    <w:abstractNumId w:val="16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D0"/>
    <w:rsid w:val="00003428"/>
    <w:rsid w:val="00010A54"/>
    <w:rsid w:val="00017502"/>
    <w:rsid w:val="00033B3B"/>
    <w:rsid w:val="000473B9"/>
    <w:rsid w:val="000476D4"/>
    <w:rsid w:val="000606C5"/>
    <w:rsid w:val="000850D2"/>
    <w:rsid w:val="00096B63"/>
    <w:rsid w:val="000E7122"/>
    <w:rsid w:val="000F6C76"/>
    <w:rsid w:val="00112028"/>
    <w:rsid w:val="00150152"/>
    <w:rsid w:val="00150518"/>
    <w:rsid w:val="00154749"/>
    <w:rsid w:val="00174D80"/>
    <w:rsid w:val="00176903"/>
    <w:rsid w:val="001807AC"/>
    <w:rsid w:val="001879F7"/>
    <w:rsid w:val="001A387F"/>
    <w:rsid w:val="001D2489"/>
    <w:rsid w:val="001F1F4C"/>
    <w:rsid w:val="002155E8"/>
    <w:rsid w:val="00225183"/>
    <w:rsid w:val="00232242"/>
    <w:rsid w:val="00266243"/>
    <w:rsid w:val="00275346"/>
    <w:rsid w:val="002F7BBA"/>
    <w:rsid w:val="00304E39"/>
    <w:rsid w:val="00307C8B"/>
    <w:rsid w:val="00327A74"/>
    <w:rsid w:val="00336BED"/>
    <w:rsid w:val="003B1729"/>
    <w:rsid w:val="004169D8"/>
    <w:rsid w:val="004A4ED0"/>
    <w:rsid w:val="004B7EC8"/>
    <w:rsid w:val="004C13A3"/>
    <w:rsid w:val="004C5562"/>
    <w:rsid w:val="004F4D66"/>
    <w:rsid w:val="00561A6E"/>
    <w:rsid w:val="00567563"/>
    <w:rsid w:val="005826A9"/>
    <w:rsid w:val="005A0DDE"/>
    <w:rsid w:val="006439A5"/>
    <w:rsid w:val="00655403"/>
    <w:rsid w:val="00680D17"/>
    <w:rsid w:val="006F22D3"/>
    <w:rsid w:val="00725375"/>
    <w:rsid w:val="007364C2"/>
    <w:rsid w:val="00760EB2"/>
    <w:rsid w:val="00773ED5"/>
    <w:rsid w:val="0077652D"/>
    <w:rsid w:val="0078365F"/>
    <w:rsid w:val="007D1514"/>
    <w:rsid w:val="007F0AE3"/>
    <w:rsid w:val="007F139B"/>
    <w:rsid w:val="00846FCB"/>
    <w:rsid w:val="00866111"/>
    <w:rsid w:val="008A0F61"/>
    <w:rsid w:val="008A48D9"/>
    <w:rsid w:val="008E23EE"/>
    <w:rsid w:val="0092151C"/>
    <w:rsid w:val="00936821"/>
    <w:rsid w:val="00965ECC"/>
    <w:rsid w:val="00996BA9"/>
    <w:rsid w:val="00997044"/>
    <w:rsid w:val="009A4483"/>
    <w:rsid w:val="009A62D0"/>
    <w:rsid w:val="009E44A1"/>
    <w:rsid w:val="00A43D4B"/>
    <w:rsid w:val="00A731D0"/>
    <w:rsid w:val="00AB79A0"/>
    <w:rsid w:val="00AE0A70"/>
    <w:rsid w:val="00AE6CF3"/>
    <w:rsid w:val="00B00237"/>
    <w:rsid w:val="00B27786"/>
    <w:rsid w:val="00B828AB"/>
    <w:rsid w:val="00B873D7"/>
    <w:rsid w:val="00BA41CB"/>
    <w:rsid w:val="00BF7AD7"/>
    <w:rsid w:val="00C02E91"/>
    <w:rsid w:val="00C12928"/>
    <w:rsid w:val="00C67503"/>
    <w:rsid w:val="00C74EB0"/>
    <w:rsid w:val="00CA1C76"/>
    <w:rsid w:val="00D021E7"/>
    <w:rsid w:val="00D9026F"/>
    <w:rsid w:val="00E00F81"/>
    <w:rsid w:val="00E07B30"/>
    <w:rsid w:val="00E20371"/>
    <w:rsid w:val="00E31D1A"/>
    <w:rsid w:val="00E7190A"/>
    <w:rsid w:val="00F16793"/>
    <w:rsid w:val="00F3688A"/>
    <w:rsid w:val="00F37B04"/>
    <w:rsid w:val="00F529AE"/>
    <w:rsid w:val="00F90CC5"/>
    <w:rsid w:val="00FA10F8"/>
    <w:rsid w:val="00FD65E3"/>
    <w:rsid w:val="00FE62CA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99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9A62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9A62D0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9A62D0"/>
    <w:rPr>
      <w:sz w:val="24"/>
      <w:lang w:eastAsia="ru-RU"/>
    </w:rPr>
  </w:style>
  <w:style w:type="paragraph" w:styleId="a9">
    <w:name w:val="List Paragraph"/>
    <w:basedOn w:val="a"/>
    <w:uiPriority w:val="34"/>
    <w:qFormat/>
    <w:rsid w:val="009A62D0"/>
    <w:pPr>
      <w:ind w:left="720"/>
      <w:contextualSpacing/>
    </w:pPr>
  </w:style>
  <w:style w:type="paragraph" w:customStyle="1" w:styleId="ConsPlusNormal">
    <w:name w:val="ConsPlusNormal"/>
    <w:link w:val="ConsPlusNormal0"/>
    <w:rsid w:val="009A6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pple-converted-space">
    <w:name w:val="apple-converted-space"/>
    <w:rsid w:val="009A62D0"/>
  </w:style>
  <w:style w:type="table" w:styleId="aa">
    <w:name w:val="Table Grid"/>
    <w:basedOn w:val="a2"/>
    <w:uiPriority w:val="59"/>
    <w:rsid w:val="009A6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сновной текст 0"/>
    <w:aliases w:val="95 ПК"/>
    <w:basedOn w:val="a"/>
    <w:rsid w:val="00F37B0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FontStyle48">
    <w:name w:val="Font Style48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53">
    <w:name w:val="Font Style53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76">
    <w:name w:val="Font Style76"/>
    <w:rsid w:val="00F37B04"/>
    <w:rPr>
      <w:rFonts w:ascii="Century Gothic" w:hAnsi="Century Gothic" w:cs="Century Gothic" w:hint="default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1A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387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AB79A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AB79A0"/>
    <w:rPr>
      <w:color w:val="800080" w:themeColor="followedHyperlink"/>
      <w:u w:val="single"/>
    </w:rPr>
  </w:style>
  <w:style w:type="paragraph" w:customStyle="1" w:styleId="p1">
    <w:name w:val="p1"/>
    <w:basedOn w:val="a"/>
    <w:rsid w:val="00AB79A0"/>
    <w:pPr>
      <w:spacing w:before="100" w:beforeAutospacing="1" w:after="100" w:afterAutospacing="1"/>
    </w:pPr>
  </w:style>
  <w:style w:type="paragraph" w:customStyle="1" w:styleId="p2">
    <w:name w:val="p2"/>
    <w:basedOn w:val="a"/>
    <w:rsid w:val="00AB79A0"/>
    <w:pPr>
      <w:spacing w:before="100" w:beforeAutospacing="1" w:after="100" w:afterAutospacing="1"/>
    </w:pPr>
  </w:style>
  <w:style w:type="paragraph" w:customStyle="1" w:styleId="p3">
    <w:name w:val="p3"/>
    <w:basedOn w:val="a"/>
    <w:rsid w:val="00AB79A0"/>
    <w:pPr>
      <w:spacing w:before="100" w:beforeAutospacing="1" w:after="100" w:afterAutospacing="1"/>
    </w:pPr>
  </w:style>
  <w:style w:type="paragraph" w:customStyle="1" w:styleId="p8">
    <w:name w:val="p8"/>
    <w:basedOn w:val="a"/>
    <w:rsid w:val="00AB79A0"/>
    <w:pPr>
      <w:spacing w:before="100" w:beforeAutospacing="1" w:after="100" w:afterAutospacing="1"/>
    </w:pPr>
  </w:style>
  <w:style w:type="paragraph" w:customStyle="1" w:styleId="p5">
    <w:name w:val="p5"/>
    <w:basedOn w:val="a"/>
    <w:rsid w:val="00AB79A0"/>
    <w:pPr>
      <w:spacing w:before="100" w:beforeAutospacing="1" w:after="100" w:afterAutospacing="1"/>
    </w:pPr>
  </w:style>
  <w:style w:type="paragraph" w:customStyle="1" w:styleId="p9">
    <w:name w:val="p9"/>
    <w:basedOn w:val="a"/>
    <w:rsid w:val="00AB79A0"/>
    <w:pPr>
      <w:spacing w:before="100" w:beforeAutospacing="1" w:after="100" w:afterAutospacing="1"/>
    </w:pPr>
  </w:style>
  <w:style w:type="paragraph" w:customStyle="1" w:styleId="p10">
    <w:name w:val="p10"/>
    <w:basedOn w:val="a"/>
    <w:rsid w:val="00AB79A0"/>
    <w:pPr>
      <w:spacing w:before="100" w:beforeAutospacing="1" w:after="100" w:afterAutospacing="1"/>
    </w:pPr>
  </w:style>
  <w:style w:type="paragraph" w:customStyle="1" w:styleId="p12">
    <w:name w:val="p12"/>
    <w:basedOn w:val="a"/>
    <w:rsid w:val="00AB79A0"/>
    <w:pPr>
      <w:spacing w:before="100" w:beforeAutospacing="1" w:after="100" w:afterAutospacing="1"/>
    </w:pPr>
  </w:style>
  <w:style w:type="paragraph" w:customStyle="1" w:styleId="p14">
    <w:name w:val="p14"/>
    <w:basedOn w:val="a"/>
    <w:rsid w:val="00AB79A0"/>
    <w:pPr>
      <w:spacing w:before="100" w:beforeAutospacing="1" w:after="100" w:afterAutospacing="1"/>
    </w:pPr>
  </w:style>
  <w:style w:type="paragraph" w:customStyle="1" w:styleId="p15">
    <w:name w:val="p15"/>
    <w:basedOn w:val="a"/>
    <w:rsid w:val="00AB79A0"/>
    <w:pPr>
      <w:spacing w:before="100" w:beforeAutospacing="1" w:after="100" w:afterAutospacing="1"/>
    </w:pPr>
  </w:style>
  <w:style w:type="paragraph" w:customStyle="1" w:styleId="p16">
    <w:name w:val="p16"/>
    <w:basedOn w:val="a"/>
    <w:rsid w:val="00AB79A0"/>
    <w:pPr>
      <w:spacing w:before="100" w:beforeAutospacing="1" w:after="100" w:afterAutospacing="1"/>
    </w:pPr>
  </w:style>
  <w:style w:type="paragraph" w:customStyle="1" w:styleId="p17">
    <w:name w:val="p17"/>
    <w:basedOn w:val="a"/>
    <w:rsid w:val="00AB79A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B79A0"/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AB79A0"/>
    <w:pPr>
      <w:spacing w:before="100" w:beforeAutospacing="1" w:after="100" w:afterAutospacing="1"/>
    </w:pPr>
  </w:style>
  <w:style w:type="character" w:customStyle="1" w:styleId="s1">
    <w:name w:val="s1"/>
    <w:basedOn w:val="a1"/>
    <w:rsid w:val="00AB79A0"/>
  </w:style>
  <w:style w:type="character" w:customStyle="1" w:styleId="s2">
    <w:name w:val="s2"/>
    <w:basedOn w:val="a1"/>
    <w:rsid w:val="00AB79A0"/>
  </w:style>
  <w:style w:type="character" w:customStyle="1" w:styleId="s3">
    <w:name w:val="s3"/>
    <w:basedOn w:val="a1"/>
    <w:rsid w:val="00AB79A0"/>
  </w:style>
  <w:style w:type="character" w:customStyle="1" w:styleId="s4">
    <w:name w:val="s4"/>
    <w:basedOn w:val="a1"/>
    <w:rsid w:val="00AB79A0"/>
  </w:style>
  <w:style w:type="character" w:customStyle="1" w:styleId="s5">
    <w:name w:val="s5"/>
    <w:basedOn w:val="a1"/>
    <w:rsid w:val="00AB79A0"/>
  </w:style>
  <w:style w:type="character" w:customStyle="1" w:styleId="s6">
    <w:name w:val="s6"/>
    <w:basedOn w:val="a1"/>
    <w:rsid w:val="00AB79A0"/>
  </w:style>
  <w:style w:type="character" w:customStyle="1" w:styleId="s7">
    <w:name w:val="s7"/>
    <w:basedOn w:val="a1"/>
    <w:rsid w:val="00AB79A0"/>
  </w:style>
  <w:style w:type="character" w:customStyle="1" w:styleId="s8">
    <w:name w:val="s8"/>
    <w:basedOn w:val="a1"/>
    <w:rsid w:val="00AB79A0"/>
  </w:style>
  <w:style w:type="paragraph" w:customStyle="1" w:styleId="af">
    <w:name w:val="Общ"/>
    <w:basedOn w:val="a"/>
    <w:link w:val="af0"/>
    <w:qFormat/>
    <w:rsid w:val="00F90CC5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0">
    <w:name w:val="Общ Знак"/>
    <w:link w:val="af"/>
    <w:rsid w:val="00F90CC5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Iauiue">
    <w:name w:val="Iau?iue"/>
    <w:rsid w:val="00327A74"/>
    <w:pPr>
      <w:widowControl w:val="0"/>
      <w:suppressAutoHyphens/>
    </w:pPr>
    <w:rPr>
      <w:rFonts w:eastAsia="Arial" w:cs="Calibri"/>
      <w:lang w:eastAsia="ar-SA"/>
    </w:rPr>
  </w:style>
  <w:style w:type="paragraph" w:customStyle="1" w:styleId="nienie">
    <w:name w:val="nienie"/>
    <w:basedOn w:val="Iauiue"/>
    <w:rsid w:val="00327A74"/>
    <w:pPr>
      <w:keepLines/>
      <w:ind w:left="425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99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9A62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9A62D0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9A62D0"/>
    <w:rPr>
      <w:sz w:val="24"/>
      <w:lang w:eastAsia="ru-RU"/>
    </w:rPr>
  </w:style>
  <w:style w:type="paragraph" w:styleId="a9">
    <w:name w:val="List Paragraph"/>
    <w:basedOn w:val="a"/>
    <w:uiPriority w:val="34"/>
    <w:qFormat/>
    <w:rsid w:val="009A62D0"/>
    <w:pPr>
      <w:ind w:left="720"/>
      <w:contextualSpacing/>
    </w:pPr>
  </w:style>
  <w:style w:type="paragraph" w:customStyle="1" w:styleId="ConsPlusNormal">
    <w:name w:val="ConsPlusNormal"/>
    <w:link w:val="ConsPlusNormal0"/>
    <w:rsid w:val="009A6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pple-converted-space">
    <w:name w:val="apple-converted-space"/>
    <w:rsid w:val="009A62D0"/>
  </w:style>
  <w:style w:type="table" w:styleId="aa">
    <w:name w:val="Table Grid"/>
    <w:basedOn w:val="a2"/>
    <w:uiPriority w:val="59"/>
    <w:rsid w:val="009A6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сновной текст 0"/>
    <w:aliases w:val="95 ПК"/>
    <w:basedOn w:val="a"/>
    <w:rsid w:val="00F37B0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FontStyle48">
    <w:name w:val="Font Style48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53">
    <w:name w:val="Font Style53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76">
    <w:name w:val="Font Style76"/>
    <w:rsid w:val="00F37B04"/>
    <w:rPr>
      <w:rFonts w:ascii="Century Gothic" w:hAnsi="Century Gothic" w:cs="Century Gothic" w:hint="default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1A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387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AB79A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AB79A0"/>
    <w:rPr>
      <w:color w:val="800080" w:themeColor="followedHyperlink"/>
      <w:u w:val="single"/>
    </w:rPr>
  </w:style>
  <w:style w:type="paragraph" w:customStyle="1" w:styleId="p1">
    <w:name w:val="p1"/>
    <w:basedOn w:val="a"/>
    <w:rsid w:val="00AB79A0"/>
    <w:pPr>
      <w:spacing w:before="100" w:beforeAutospacing="1" w:after="100" w:afterAutospacing="1"/>
    </w:pPr>
  </w:style>
  <w:style w:type="paragraph" w:customStyle="1" w:styleId="p2">
    <w:name w:val="p2"/>
    <w:basedOn w:val="a"/>
    <w:rsid w:val="00AB79A0"/>
    <w:pPr>
      <w:spacing w:before="100" w:beforeAutospacing="1" w:after="100" w:afterAutospacing="1"/>
    </w:pPr>
  </w:style>
  <w:style w:type="paragraph" w:customStyle="1" w:styleId="p3">
    <w:name w:val="p3"/>
    <w:basedOn w:val="a"/>
    <w:rsid w:val="00AB79A0"/>
    <w:pPr>
      <w:spacing w:before="100" w:beforeAutospacing="1" w:after="100" w:afterAutospacing="1"/>
    </w:pPr>
  </w:style>
  <w:style w:type="paragraph" w:customStyle="1" w:styleId="p8">
    <w:name w:val="p8"/>
    <w:basedOn w:val="a"/>
    <w:rsid w:val="00AB79A0"/>
    <w:pPr>
      <w:spacing w:before="100" w:beforeAutospacing="1" w:after="100" w:afterAutospacing="1"/>
    </w:pPr>
  </w:style>
  <w:style w:type="paragraph" w:customStyle="1" w:styleId="p5">
    <w:name w:val="p5"/>
    <w:basedOn w:val="a"/>
    <w:rsid w:val="00AB79A0"/>
    <w:pPr>
      <w:spacing w:before="100" w:beforeAutospacing="1" w:after="100" w:afterAutospacing="1"/>
    </w:pPr>
  </w:style>
  <w:style w:type="paragraph" w:customStyle="1" w:styleId="p9">
    <w:name w:val="p9"/>
    <w:basedOn w:val="a"/>
    <w:rsid w:val="00AB79A0"/>
    <w:pPr>
      <w:spacing w:before="100" w:beforeAutospacing="1" w:after="100" w:afterAutospacing="1"/>
    </w:pPr>
  </w:style>
  <w:style w:type="paragraph" w:customStyle="1" w:styleId="p10">
    <w:name w:val="p10"/>
    <w:basedOn w:val="a"/>
    <w:rsid w:val="00AB79A0"/>
    <w:pPr>
      <w:spacing w:before="100" w:beforeAutospacing="1" w:after="100" w:afterAutospacing="1"/>
    </w:pPr>
  </w:style>
  <w:style w:type="paragraph" w:customStyle="1" w:styleId="p12">
    <w:name w:val="p12"/>
    <w:basedOn w:val="a"/>
    <w:rsid w:val="00AB79A0"/>
    <w:pPr>
      <w:spacing w:before="100" w:beforeAutospacing="1" w:after="100" w:afterAutospacing="1"/>
    </w:pPr>
  </w:style>
  <w:style w:type="paragraph" w:customStyle="1" w:styleId="p14">
    <w:name w:val="p14"/>
    <w:basedOn w:val="a"/>
    <w:rsid w:val="00AB79A0"/>
    <w:pPr>
      <w:spacing w:before="100" w:beforeAutospacing="1" w:after="100" w:afterAutospacing="1"/>
    </w:pPr>
  </w:style>
  <w:style w:type="paragraph" w:customStyle="1" w:styleId="p15">
    <w:name w:val="p15"/>
    <w:basedOn w:val="a"/>
    <w:rsid w:val="00AB79A0"/>
    <w:pPr>
      <w:spacing w:before="100" w:beforeAutospacing="1" w:after="100" w:afterAutospacing="1"/>
    </w:pPr>
  </w:style>
  <w:style w:type="paragraph" w:customStyle="1" w:styleId="p16">
    <w:name w:val="p16"/>
    <w:basedOn w:val="a"/>
    <w:rsid w:val="00AB79A0"/>
    <w:pPr>
      <w:spacing w:before="100" w:beforeAutospacing="1" w:after="100" w:afterAutospacing="1"/>
    </w:pPr>
  </w:style>
  <w:style w:type="paragraph" w:customStyle="1" w:styleId="p17">
    <w:name w:val="p17"/>
    <w:basedOn w:val="a"/>
    <w:rsid w:val="00AB79A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B79A0"/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AB79A0"/>
    <w:pPr>
      <w:spacing w:before="100" w:beforeAutospacing="1" w:after="100" w:afterAutospacing="1"/>
    </w:pPr>
  </w:style>
  <w:style w:type="character" w:customStyle="1" w:styleId="s1">
    <w:name w:val="s1"/>
    <w:basedOn w:val="a1"/>
    <w:rsid w:val="00AB79A0"/>
  </w:style>
  <w:style w:type="character" w:customStyle="1" w:styleId="s2">
    <w:name w:val="s2"/>
    <w:basedOn w:val="a1"/>
    <w:rsid w:val="00AB79A0"/>
  </w:style>
  <w:style w:type="character" w:customStyle="1" w:styleId="s3">
    <w:name w:val="s3"/>
    <w:basedOn w:val="a1"/>
    <w:rsid w:val="00AB79A0"/>
  </w:style>
  <w:style w:type="character" w:customStyle="1" w:styleId="s4">
    <w:name w:val="s4"/>
    <w:basedOn w:val="a1"/>
    <w:rsid w:val="00AB79A0"/>
  </w:style>
  <w:style w:type="character" w:customStyle="1" w:styleId="s5">
    <w:name w:val="s5"/>
    <w:basedOn w:val="a1"/>
    <w:rsid w:val="00AB79A0"/>
  </w:style>
  <w:style w:type="character" w:customStyle="1" w:styleId="s6">
    <w:name w:val="s6"/>
    <w:basedOn w:val="a1"/>
    <w:rsid w:val="00AB79A0"/>
  </w:style>
  <w:style w:type="character" w:customStyle="1" w:styleId="s7">
    <w:name w:val="s7"/>
    <w:basedOn w:val="a1"/>
    <w:rsid w:val="00AB79A0"/>
  </w:style>
  <w:style w:type="character" w:customStyle="1" w:styleId="s8">
    <w:name w:val="s8"/>
    <w:basedOn w:val="a1"/>
    <w:rsid w:val="00AB79A0"/>
  </w:style>
  <w:style w:type="paragraph" w:customStyle="1" w:styleId="af">
    <w:name w:val="Общ"/>
    <w:basedOn w:val="a"/>
    <w:link w:val="af0"/>
    <w:qFormat/>
    <w:rsid w:val="00F90CC5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0">
    <w:name w:val="Общ Знак"/>
    <w:link w:val="af"/>
    <w:rsid w:val="00F90CC5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Iauiue">
    <w:name w:val="Iau?iue"/>
    <w:rsid w:val="00327A74"/>
    <w:pPr>
      <w:widowControl w:val="0"/>
      <w:suppressAutoHyphens/>
    </w:pPr>
    <w:rPr>
      <w:rFonts w:eastAsia="Arial" w:cs="Calibri"/>
      <w:lang w:eastAsia="ar-SA"/>
    </w:rPr>
  </w:style>
  <w:style w:type="paragraph" w:customStyle="1" w:styleId="nienie">
    <w:name w:val="nienie"/>
    <w:basedOn w:val="Iauiue"/>
    <w:rsid w:val="00327A74"/>
    <w:pPr>
      <w:keepLines/>
      <w:ind w:left="425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nikol1.vorob</cp:lastModifiedBy>
  <cp:revision>8</cp:revision>
  <cp:lastPrinted>2018-11-19T08:18:00Z</cp:lastPrinted>
  <dcterms:created xsi:type="dcterms:W3CDTF">2018-12-12T09:33:00Z</dcterms:created>
  <dcterms:modified xsi:type="dcterms:W3CDTF">2018-12-26T06:26:00Z</dcterms:modified>
</cp:coreProperties>
</file>