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65" w:rsidRPr="00B41147" w:rsidRDefault="00532865" w:rsidP="00532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147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B41147"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532865" w:rsidRPr="00B41147" w:rsidRDefault="00532865" w:rsidP="00532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147"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95084B" w:rsidRPr="00B4114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B4114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95084B" w:rsidRPr="00B4114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B41147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95084B" w:rsidRPr="00B4114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532865" w:rsidRPr="00B41147" w:rsidRDefault="00532865" w:rsidP="00532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147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532865" w:rsidRPr="00B41147" w:rsidRDefault="00532865" w:rsidP="0053286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41147">
        <w:rPr>
          <w:rFonts w:ascii="Times New Roman" w:hAnsi="Times New Roman"/>
          <w:b/>
          <w:caps/>
          <w:sz w:val="28"/>
          <w:szCs w:val="28"/>
        </w:rPr>
        <w:t>ДВА КЛЮЧА</w:t>
      </w:r>
    </w:p>
    <w:p w:rsidR="00532865" w:rsidRDefault="00532865" w:rsidP="00532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147">
        <w:rPr>
          <w:rFonts w:ascii="Times New Roman" w:hAnsi="Times New Roman"/>
          <w:b/>
          <w:sz w:val="28"/>
          <w:szCs w:val="28"/>
        </w:rPr>
        <w:t>ПОСТАНОВЛЕНИЕ</w:t>
      </w:r>
    </w:p>
    <w:p w:rsidR="001F117E" w:rsidRPr="00B41147" w:rsidRDefault="001F117E" w:rsidP="00532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2865" w:rsidRDefault="001F117E" w:rsidP="00532865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32865">
        <w:rPr>
          <w:rFonts w:ascii="Times New Roman" w:hAnsi="Times New Roman"/>
          <w:sz w:val="28"/>
          <w:szCs w:val="28"/>
        </w:rPr>
        <w:t>.12</w:t>
      </w:r>
      <w:r w:rsidR="00532865" w:rsidRPr="009B5E88">
        <w:rPr>
          <w:rFonts w:ascii="Times New Roman" w:hAnsi="Times New Roman"/>
          <w:sz w:val="28"/>
          <w:szCs w:val="28"/>
        </w:rPr>
        <w:t>.201</w:t>
      </w:r>
      <w:r w:rsidR="00532865">
        <w:rPr>
          <w:rFonts w:ascii="Times New Roman" w:hAnsi="Times New Roman"/>
          <w:sz w:val="28"/>
          <w:szCs w:val="28"/>
        </w:rPr>
        <w:t>9</w:t>
      </w:r>
      <w:r w:rsidR="00532865" w:rsidRPr="009B5E88">
        <w:rPr>
          <w:rFonts w:ascii="Times New Roman" w:hAnsi="Times New Roman"/>
          <w:sz w:val="28"/>
          <w:szCs w:val="28"/>
        </w:rPr>
        <w:t xml:space="preserve"> г. № </w:t>
      </w:r>
      <w:r w:rsidR="0053286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9 </w:t>
      </w:r>
    </w:p>
    <w:p w:rsidR="001F117E" w:rsidRDefault="001F117E" w:rsidP="001F117E">
      <w:pPr>
        <w:spacing w:after="0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1F117E">
        <w:rPr>
          <w:rStyle w:val="a4"/>
          <w:rFonts w:ascii="Times New Roman" w:hAnsi="Times New Roman"/>
          <w:b w:val="0"/>
          <w:color w:val="282828"/>
          <w:sz w:val="28"/>
          <w:szCs w:val="28"/>
        </w:rPr>
        <w:t xml:space="preserve">О внесении изменений в постановление  </w:t>
      </w:r>
      <w:r w:rsidRPr="001F117E">
        <w:rPr>
          <w:rFonts w:ascii="Times New Roman" w:hAnsi="Times New Roman"/>
          <w:sz w:val="28"/>
          <w:szCs w:val="28"/>
        </w:rPr>
        <w:t>от  29   марта   2019 года   № 20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F117E">
        <w:rPr>
          <w:rFonts w:ascii="Times New Roman" w:hAnsi="Times New Roman"/>
          <w:sz w:val="28"/>
          <w:szCs w:val="28"/>
        </w:rPr>
        <w:t xml:space="preserve"> «  </w:t>
      </w:r>
      <w:r w:rsidRPr="001F117E">
        <w:rPr>
          <w:rStyle w:val="a4"/>
          <w:rFonts w:ascii="Times New Roman" w:hAnsi="Times New Roman"/>
          <w:b w:val="0"/>
          <w:bCs w:val="0"/>
          <w:sz w:val="28"/>
          <w:szCs w:val="28"/>
        </w:rPr>
        <w:t>Об установлении объема сведений об объектах учета реестра имущества,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F117E">
        <w:rPr>
          <w:rStyle w:val="a4"/>
          <w:rFonts w:ascii="Times New Roman" w:hAnsi="Times New Roman"/>
          <w:b w:val="0"/>
          <w:bCs w:val="0"/>
          <w:sz w:val="28"/>
          <w:szCs w:val="28"/>
        </w:rPr>
        <w:t>находящегося в муниципальной собственности сельского поселения</w:t>
      </w:r>
      <w:proofErr w:type="gramStart"/>
      <w:r w:rsidRPr="001F117E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Д</w:t>
      </w:r>
      <w:proofErr w:type="gramEnd"/>
      <w:r w:rsidRPr="001F117E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ва Ключа муниципального района </w:t>
      </w:r>
      <w:proofErr w:type="spellStart"/>
      <w:r w:rsidRPr="001F117E">
        <w:rPr>
          <w:rStyle w:val="a4"/>
          <w:rFonts w:ascii="Times New Roman" w:hAnsi="Times New Roman"/>
          <w:b w:val="0"/>
          <w:bCs w:val="0"/>
          <w:sz w:val="28"/>
          <w:szCs w:val="28"/>
        </w:rPr>
        <w:t>Исаклинский</w:t>
      </w:r>
      <w:proofErr w:type="spellEnd"/>
      <w:r w:rsidRPr="001F117E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Самарской области, подлежащих размещению на официальном сайте  в сети «Интернет», а так же сроков размещения и порядка актуализации таких сведений. </w:t>
      </w:r>
    </w:p>
    <w:p w:rsidR="001F117E" w:rsidRPr="001F117E" w:rsidRDefault="001F117E" w:rsidP="001F117E">
      <w:pPr>
        <w:spacing w:after="0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1F117E" w:rsidRPr="001F117E" w:rsidRDefault="001F117E" w:rsidP="001F117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F117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Уставом  муниципального района </w:t>
      </w:r>
      <w:proofErr w:type="spellStart"/>
      <w:r w:rsidRPr="001F117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1F117E">
        <w:rPr>
          <w:rFonts w:ascii="Times New Roman" w:hAnsi="Times New Roman"/>
          <w:sz w:val="27"/>
          <w:szCs w:val="27"/>
        </w:rPr>
        <w:t xml:space="preserve">, </w:t>
      </w:r>
      <w:r w:rsidRPr="001F117E">
        <w:rPr>
          <w:rFonts w:ascii="Times New Roman" w:hAnsi="Times New Roman"/>
          <w:sz w:val="28"/>
          <w:szCs w:val="28"/>
        </w:rPr>
        <w:t>во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05.04.2018 №Пр-817ГС, в соответствии с Приказом Минэкономразвития РФ от 30 августа 2011 года № 424 «Об утверждении Порядка ведения органами местного</w:t>
      </w:r>
      <w:proofErr w:type="gramEnd"/>
      <w:r w:rsidRPr="001F117E">
        <w:rPr>
          <w:rFonts w:ascii="Times New Roman" w:hAnsi="Times New Roman"/>
          <w:sz w:val="28"/>
          <w:szCs w:val="28"/>
        </w:rPr>
        <w:t xml:space="preserve"> самоуправления реестров муниципального имущества», письмом Аппарата полномочного представителя  Президента Российской Федерации в Приволжском Федеральном округе от 30.09.019 №А53-12-1710, Администрация сельского поселения</w:t>
      </w:r>
      <w:proofErr w:type="gramStart"/>
      <w:r w:rsidRPr="001F117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F117E">
        <w:rPr>
          <w:rFonts w:ascii="Times New Roman" w:hAnsi="Times New Roman"/>
          <w:sz w:val="28"/>
          <w:szCs w:val="28"/>
        </w:rPr>
        <w:t xml:space="preserve">ва Ключа муниципального района </w:t>
      </w:r>
      <w:proofErr w:type="spellStart"/>
      <w:r w:rsidRPr="001F117E">
        <w:rPr>
          <w:rFonts w:ascii="Times New Roman" w:hAnsi="Times New Roman"/>
          <w:sz w:val="28"/>
          <w:szCs w:val="28"/>
        </w:rPr>
        <w:t>Исаклинский</w:t>
      </w:r>
      <w:proofErr w:type="spellEnd"/>
    </w:p>
    <w:p w:rsidR="001F117E" w:rsidRPr="001F117E" w:rsidRDefault="001F117E" w:rsidP="001F11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117E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1F117E" w:rsidRPr="001F117E" w:rsidRDefault="001F117E" w:rsidP="001F117E">
      <w:pPr>
        <w:ind w:firstLine="696"/>
        <w:jc w:val="both"/>
        <w:rPr>
          <w:rFonts w:ascii="Times New Roman" w:hAnsi="Times New Roman"/>
          <w:sz w:val="28"/>
          <w:szCs w:val="28"/>
        </w:rPr>
      </w:pPr>
      <w:r w:rsidRPr="001F117E">
        <w:rPr>
          <w:rFonts w:ascii="Times New Roman" w:hAnsi="Times New Roman"/>
          <w:sz w:val="28"/>
          <w:szCs w:val="28"/>
        </w:rPr>
        <w:t xml:space="preserve">1.Внести изменения в постановление Администрации муниципального района </w:t>
      </w:r>
      <w:proofErr w:type="spellStart"/>
      <w:r w:rsidRPr="001F117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1F117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20 от 29</w:t>
      </w:r>
      <w:r w:rsidRPr="001F117E">
        <w:rPr>
          <w:rFonts w:ascii="Times New Roman" w:hAnsi="Times New Roman"/>
          <w:sz w:val="28"/>
          <w:szCs w:val="28"/>
        </w:rPr>
        <w:t xml:space="preserve">.03.2019 г. </w:t>
      </w:r>
      <w:r w:rsidRPr="001F117E">
        <w:rPr>
          <w:rStyle w:val="a4"/>
          <w:rFonts w:ascii="Times New Roman" w:hAnsi="Times New Roman"/>
          <w:b w:val="0"/>
          <w:sz w:val="28"/>
          <w:szCs w:val="28"/>
        </w:rPr>
        <w:t xml:space="preserve">«Об установлении объема сведений об объектах учета реестра имущества, находящегося в муниципальной собственности </w:t>
      </w:r>
      <w:r w:rsidRPr="001F117E">
        <w:rPr>
          <w:rStyle w:val="a4"/>
          <w:rFonts w:ascii="Times New Roman" w:hAnsi="Times New Roman"/>
          <w:b w:val="0"/>
          <w:bCs w:val="0"/>
          <w:sz w:val="28"/>
          <w:szCs w:val="28"/>
        </w:rPr>
        <w:t>сельского поселения</w:t>
      </w:r>
      <w:proofErr w:type="gramStart"/>
      <w:r w:rsidRPr="001F117E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Д</w:t>
      </w:r>
      <w:proofErr w:type="gramEnd"/>
      <w:r w:rsidRPr="001F117E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ва Ключа муниципального района </w:t>
      </w:r>
      <w:proofErr w:type="spellStart"/>
      <w:r w:rsidRPr="001F117E">
        <w:rPr>
          <w:rStyle w:val="a4"/>
          <w:rFonts w:ascii="Times New Roman" w:hAnsi="Times New Roman"/>
          <w:b w:val="0"/>
          <w:bCs w:val="0"/>
          <w:sz w:val="28"/>
          <w:szCs w:val="28"/>
        </w:rPr>
        <w:t>Исаклинский</w:t>
      </w:r>
      <w:proofErr w:type="spellEnd"/>
      <w:r w:rsidRPr="001F117E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Самарской области</w:t>
      </w:r>
      <w:r w:rsidRPr="001F117E">
        <w:rPr>
          <w:rStyle w:val="a4"/>
          <w:rFonts w:ascii="Times New Roman" w:hAnsi="Times New Roman"/>
          <w:b w:val="0"/>
          <w:sz w:val="28"/>
          <w:szCs w:val="28"/>
        </w:rPr>
        <w:t>, подлежащих размещению на официальном сайте в сети «Интернет», а так же сроков размещения и порядка актуализации таких сведений»</w:t>
      </w:r>
      <w:r w:rsidRPr="001F117E">
        <w:rPr>
          <w:rFonts w:ascii="Times New Roman" w:hAnsi="Times New Roman"/>
          <w:sz w:val="28"/>
          <w:szCs w:val="28"/>
        </w:rPr>
        <w:t xml:space="preserve"> изменения, изложив пункт 3 в следующей редакции:</w:t>
      </w:r>
    </w:p>
    <w:p w:rsidR="001F117E" w:rsidRPr="001F117E" w:rsidRDefault="001F117E" w:rsidP="001F117E">
      <w:pPr>
        <w:ind w:firstLine="696"/>
        <w:jc w:val="both"/>
        <w:rPr>
          <w:rFonts w:ascii="Times New Roman" w:hAnsi="Times New Roman"/>
          <w:sz w:val="28"/>
          <w:szCs w:val="28"/>
        </w:rPr>
      </w:pPr>
      <w:r w:rsidRPr="001F117E">
        <w:rPr>
          <w:rFonts w:ascii="Times New Roman" w:hAnsi="Times New Roman"/>
          <w:sz w:val="28"/>
          <w:szCs w:val="28"/>
        </w:rPr>
        <w:lastRenderedPageBreak/>
        <w:t xml:space="preserve">«3. Установить, что сведения об объектах учета реестра имущества, находящегося в муниципальной собственности муниципального района </w:t>
      </w:r>
      <w:proofErr w:type="spellStart"/>
      <w:r w:rsidRPr="001F117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1F117E">
        <w:rPr>
          <w:rFonts w:ascii="Times New Roman" w:hAnsi="Times New Roman"/>
          <w:sz w:val="28"/>
          <w:szCs w:val="28"/>
        </w:rPr>
        <w:t>, размещаются:</w:t>
      </w:r>
    </w:p>
    <w:p w:rsidR="001F117E" w:rsidRPr="001F117E" w:rsidRDefault="001F117E" w:rsidP="001F117E">
      <w:pPr>
        <w:jc w:val="both"/>
        <w:rPr>
          <w:rFonts w:ascii="Times New Roman" w:hAnsi="Times New Roman"/>
          <w:sz w:val="28"/>
          <w:szCs w:val="28"/>
        </w:rPr>
      </w:pPr>
      <w:r w:rsidRPr="001F117E">
        <w:rPr>
          <w:rFonts w:ascii="Times New Roman" w:hAnsi="Times New Roman"/>
          <w:sz w:val="28"/>
          <w:szCs w:val="28"/>
        </w:rPr>
        <w:t xml:space="preserve"> </w:t>
      </w:r>
      <w:r w:rsidRPr="001F117E">
        <w:rPr>
          <w:rFonts w:ascii="Times New Roman" w:hAnsi="Times New Roman"/>
          <w:sz w:val="28"/>
          <w:szCs w:val="28"/>
        </w:rPr>
        <w:tab/>
        <w:t>по состоянию на 01 января текущего года в срок не позднее 01 февраля текущего года;</w:t>
      </w:r>
    </w:p>
    <w:p w:rsidR="001F117E" w:rsidRPr="001F117E" w:rsidRDefault="001F117E" w:rsidP="001F117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F117E">
        <w:rPr>
          <w:rFonts w:ascii="Times New Roman" w:hAnsi="Times New Roman"/>
          <w:sz w:val="28"/>
          <w:szCs w:val="28"/>
        </w:rPr>
        <w:t>по состоянию на 01 июля текущего года в срок не позднее 01 августа текущего года».</w:t>
      </w:r>
    </w:p>
    <w:p w:rsidR="004C2808" w:rsidRPr="001F117E" w:rsidRDefault="004C2808" w:rsidP="001F11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1F117E">
        <w:rPr>
          <w:rFonts w:ascii="Times New Roman" w:hAnsi="Times New Roman"/>
          <w:sz w:val="28"/>
        </w:rPr>
        <w:t xml:space="preserve">4. </w:t>
      </w:r>
      <w:proofErr w:type="gramStart"/>
      <w:r w:rsidRPr="001F117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F117E">
        <w:rPr>
          <w:rFonts w:ascii="Times New Roman" w:hAnsi="Times New Roman"/>
          <w:bCs/>
          <w:sz w:val="28"/>
          <w:szCs w:val="28"/>
        </w:rPr>
        <w:t xml:space="preserve"> исполнением настоящего</w:t>
      </w:r>
      <w:r w:rsidRPr="001F117E">
        <w:rPr>
          <w:rFonts w:ascii="Times New Roman" w:hAnsi="Times New Roman"/>
          <w:bCs/>
          <w:sz w:val="28"/>
        </w:rPr>
        <w:t xml:space="preserve"> постановления оставляю за собой.</w:t>
      </w:r>
    </w:p>
    <w:p w:rsidR="00103090" w:rsidRPr="001F117E" w:rsidRDefault="00103090" w:rsidP="001F117E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865" w:rsidRPr="001F117E" w:rsidRDefault="00532865" w:rsidP="001F117E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17E">
        <w:rPr>
          <w:rFonts w:ascii="Times New Roman" w:hAnsi="Times New Roman" w:cs="Times New Roman"/>
          <w:sz w:val="28"/>
          <w:szCs w:val="28"/>
        </w:rPr>
        <w:t xml:space="preserve">     </w:t>
      </w:r>
      <w:r w:rsidR="00103090" w:rsidRPr="001F117E">
        <w:rPr>
          <w:rFonts w:ascii="Times New Roman" w:hAnsi="Times New Roman" w:cs="Times New Roman"/>
          <w:sz w:val="28"/>
          <w:szCs w:val="28"/>
        </w:rPr>
        <w:t>Глава</w:t>
      </w:r>
      <w:r w:rsidRPr="001F11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03090" w:rsidRPr="001F117E" w:rsidRDefault="00532865" w:rsidP="001F117E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17E">
        <w:rPr>
          <w:rFonts w:ascii="Times New Roman" w:hAnsi="Times New Roman" w:cs="Times New Roman"/>
          <w:sz w:val="28"/>
          <w:szCs w:val="28"/>
        </w:rPr>
        <w:t xml:space="preserve">Два Ключа муниципального района </w:t>
      </w:r>
      <w:proofErr w:type="spellStart"/>
      <w:r w:rsidRPr="001F117E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1F117E">
        <w:rPr>
          <w:rFonts w:ascii="Times New Roman" w:hAnsi="Times New Roman" w:cs="Times New Roman"/>
          <w:sz w:val="28"/>
          <w:szCs w:val="28"/>
        </w:rPr>
        <w:t xml:space="preserve">                  П.А.Долганов</w:t>
      </w:r>
    </w:p>
    <w:p w:rsidR="00103090" w:rsidRPr="001F117E" w:rsidRDefault="00103090" w:rsidP="001F117E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090" w:rsidRPr="001F117E" w:rsidRDefault="00103090" w:rsidP="001F117E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090" w:rsidRPr="001F117E" w:rsidRDefault="00103090" w:rsidP="001F117E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865" w:rsidRPr="001F117E" w:rsidRDefault="00532865" w:rsidP="001F117E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865" w:rsidRPr="001F117E" w:rsidRDefault="00532865" w:rsidP="001F117E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865" w:rsidRPr="001F117E" w:rsidRDefault="00532865" w:rsidP="001F117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865" w:rsidRPr="001F117E" w:rsidRDefault="00532865" w:rsidP="001030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32865" w:rsidRPr="001F117E" w:rsidSect="0020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090"/>
    <w:rsid w:val="00103090"/>
    <w:rsid w:val="001A2676"/>
    <w:rsid w:val="001F117E"/>
    <w:rsid w:val="00226316"/>
    <w:rsid w:val="004C2808"/>
    <w:rsid w:val="00532865"/>
    <w:rsid w:val="005E4098"/>
    <w:rsid w:val="0086699E"/>
    <w:rsid w:val="0095084B"/>
    <w:rsid w:val="00B8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rsid w:val="004C2808"/>
    <w:rPr>
      <w:b/>
      <w:bCs w:val="0"/>
      <w:color w:val="000080"/>
    </w:rPr>
  </w:style>
  <w:style w:type="character" w:styleId="a4">
    <w:name w:val="Strong"/>
    <w:basedOn w:val="a0"/>
    <w:qFormat/>
    <w:rsid w:val="001F1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BA30E3-F881-479E-B4D3-31690B1D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Пр_Исаклинского рн.</dc:creator>
  <cp:lastModifiedBy>д.ключа</cp:lastModifiedBy>
  <cp:revision>4</cp:revision>
  <cp:lastPrinted>2019-12-27T10:10:00Z</cp:lastPrinted>
  <dcterms:created xsi:type="dcterms:W3CDTF">2019-12-27T10:13:00Z</dcterms:created>
  <dcterms:modified xsi:type="dcterms:W3CDTF">2020-01-10T07:11:00Z</dcterms:modified>
</cp:coreProperties>
</file>