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2A60B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ПЕТРЕНКОВСКОГО </w:t>
      </w: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>СЕЛЬСКОГО ПОСЕЛЕНИЯ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204112" w:rsidRDefault="00A455A6" w:rsidP="001E600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04112" w:rsidRDefault="002A60B0" w:rsidP="001E6002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27.02.2019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04112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B37112">
        <w:rPr>
          <w:rFonts w:ascii="Arial" w:hAnsi="Arial" w:cs="Arial"/>
          <w:bCs/>
          <w:kern w:val="32"/>
          <w:sz w:val="24"/>
          <w:szCs w:val="24"/>
          <w:lang w:eastAsia="x-none"/>
        </w:rPr>
        <w:t>11</w:t>
      </w:r>
    </w:p>
    <w:p w:rsidR="00467921" w:rsidRPr="00467921" w:rsidRDefault="00467921" w:rsidP="00467921">
      <w:pPr>
        <w:pStyle w:val="ConsPlusTitle"/>
        <w:ind w:right="42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</w:t>
      </w:r>
      <w:r w:rsidRPr="00467921">
        <w:rPr>
          <w:b w:val="0"/>
          <w:sz w:val="24"/>
          <w:szCs w:val="24"/>
        </w:rPr>
        <w:t>орядка и перечня случаев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оказания на </w:t>
      </w:r>
      <w:r>
        <w:rPr>
          <w:b w:val="0"/>
          <w:sz w:val="24"/>
          <w:szCs w:val="24"/>
        </w:rPr>
        <w:t xml:space="preserve">возвратной и (или) </w:t>
      </w:r>
      <w:r w:rsidRPr="00467921">
        <w:rPr>
          <w:b w:val="0"/>
          <w:sz w:val="24"/>
          <w:szCs w:val="24"/>
        </w:rPr>
        <w:t>безвозвратной основе за счет средств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 xml:space="preserve">бюджета </w:t>
      </w:r>
      <w:r w:rsidR="002A60B0">
        <w:rPr>
          <w:b w:val="0"/>
          <w:sz w:val="24"/>
          <w:szCs w:val="24"/>
        </w:rPr>
        <w:t>Петренковского</w:t>
      </w:r>
      <w:r>
        <w:rPr>
          <w:b w:val="0"/>
          <w:sz w:val="24"/>
          <w:szCs w:val="24"/>
        </w:rPr>
        <w:t xml:space="preserve"> сельского поселения</w:t>
      </w:r>
      <w:r w:rsidRPr="00467921">
        <w:rPr>
          <w:b w:val="0"/>
          <w:sz w:val="24"/>
          <w:szCs w:val="24"/>
        </w:rPr>
        <w:t xml:space="preserve"> дополнительной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помощи при возникновении неотложной необходимости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проведении капитального ремонта общего имущества</w:t>
      </w:r>
      <w:r>
        <w:rPr>
          <w:b w:val="0"/>
          <w:sz w:val="24"/>
          <w:szCs w:val="24"/>
        </w:rPr>
        <w:t xml:space="preserve"> </w:t>
      </w:r>
      <w:r w:rsidRPr="00467921">
        <w:rPr>
          <w:b w:val="0"/>
          <w:sz w:val="24"/>
          <w:szCs w:val="24"/>
        </w:rPr>
        <w:t>в многоквартирных домах</w:t>
      </w:r>
    </w:p>
    <w:p w:rsidR="00467921" w:rsidRDefault="00467921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070D" w:rsidRPr="00467921" w:rsidRDefault="00B16D46" w:rsidP="001E60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Рассмотрев </w:t>
      </w:r>
      <w:r w:rsidR="002A4E4E">
        <w:rPr>
          <w:rFonts w:ascii="Arial" w:hAnsi="Arial" w:cs="Arial"/>
          <w:sz w:val="24"/>
          <w:szCs w:val="24"/>
        </w:rPr>
        <w:t>Представление</w:t>
      </w:r>
      <w:r w:rsidRPr="00467921">
        <w:rPr>
          <w:rFonts w:ascii="Arial" w:hAnsi="Arial" w:cs="Arial"/>
          <w:sz w:val="24"/>
          <w:szCs w:val="24"/>
        </w:rPr>
        <w:t xml:space="preserve"> Острогожской межрайонной прокуратуры от </w:t>
      </w:r>
      <w:r w:rsidR="002A4E4E">
        <w:rPr>
          <w:rFonts w:ascii="Arial" w:hAnsi="Arial" w:cs="Arial"/>
          <w:sz w:val="24"/>
          <w:szCs w:val="24"/>
        </w:rPr>
        <w:t>30.01</w:t>
      </w:r>
      <w:r w:rsidRPr="00467921">
        <w:rPr>
          <w:rFonts w:ascii="Arial" w:hAnsi="Arial" w:cs="Arial"/>
          <w:sz w:val="24"/>
          <w:szCs w:val="24"/>
        </w:rPr>
        <w:t>.20</w:t>
      </w:r>
      <w:r w:rsidR="002A4E4E">
        <w:rPr>
          <w:rFonts w:ascii="Arial" w:hAnsi="Arial" w:cs="Arial"/>
          <w:sz w:val="24"/>
          <w:szCs w:val="24"/>
        </w:rPr>
        <w:t>19</w:t>
      </w:r>
      <w:r w:rsidRPr="00467921">
        <w:rPr>
          <w:rFonts w:ascii="Arial" w:hAnsi="Arial" w:cs="Arial"/>
          <w:sz w:val="24"/>
          <w:szCs w:val="24"/>
        </w:rPr>
        <w:t xml:space="preserve"> года № 2-</w:t>
      </w:r>
      <w:r w:rsidR="002A4E4E">
        <w:rPr>
          <w:rFonts w:ascii="Arial" w:hAnsi="Arial" w:cs="Arial"/>
          <w:sz w:val="24"/>
          <w:szCs w:val="24"/>
        </w:rPr>
        <w:t>2-2019/462</w:t>
      </w:r>
      <w:r w:rsidRPr="00467921">
        <w:rPr>
          <w:rFonts w:ascii="Arial" w:hAnsi="Arial" w:cs="Arial"/>
          <w:sz w:val="24"/>
          <w:szCs w:val="24"/>
        </w:rPr>
        <w:t xml:space="preserve"> «</w:t>
      </w:r>
      <w:r w:rsidR="00467921" w:rsidRPr="00467921">
        <w:rPr>
          <w:rFonts w:ascii="Arial" w:hAnsi="Arial" w:cs="Arial"/>
          <w:sz w:val="24"/>
          <w:szCs w:val="24"/>
        </w:rPr>
        <w:t>О недопустимости нарушения закона</w:t>
      </w:r>
      <w:r w:rsidRPr="00467921">
        <w:rPr>
          <w:rFonts w:ascii="Arial" w:hAnsi="Arial" w:cs="Arial"/>
          <w:sz w:val="24"/>
          <w:szCs w:val="24"/>
        </w:rPr>
        <w:t>»,</w:t>
      </w:r>
      <w:r w:rsidR="004D0C9A" w:rsidRPr="00467921">
        <w:rPr>
          <w:rFonts w:ascii="Arial" w:hAnsi="Arial" w:cs="Arial"/>
          <w:sz w:val="24"/>
          <w:szCs w:val="24"/>
        </w:rPr>
        <w:t xml:space="preserve"> </w:t>
      </w:r>
      <w:r w:rsidR="00467921">
        <w:rPr>
          <w:rFonts w:ascii="Arial" w:hAnsi="Arial" w:cs="Arial"/>
          <w:sz w:val="24"/>
          <w:szCs w:val="24"/>
        </w:rPr>
        <w:t>в</w:t>
      </w:r>
      <w:r w:rsidR="00467921" w:rsidRPr="00467921">
        <w:rPr>
          <w:rFonts w:ascii="Arial" w:hAnsi="Arial" w:cs="Arial"/>
          <w:sz w:val="24"/>
          <w:szCs w:val="24"/>
        </w:rPr>
        <w:t xml:space="preserve"> соответствии с </w:t>
      </w:r>
      <w:proofErr w:type="gramStart"/>
      <w:r w:rsidR="00467921" w:rsidRPr="00467921">
        <w:rPr>
          <w:rFonts w:ascii="Arial" w:hAnsi="Arial" w:cs="Arial"/>
          <w:sz w:val="24"/>
          <w:szCs w:val="24"/>
        </w:rPr>
        <w:t>п</w:t>
      </w:r>
      <w:proofErr w:type="gramEnd"/>
      <w:r w:rsidR="00467921" w:rsidRPr="00467921">
        <w:rPr>
          <w:rFonts w:ascii="Arial" w:hAnsi="Arial" w:cs="Arial"/>
          <w:sz w:val="24"/>
          <w:szCs w:val="24"/>
        </w:rPr>
        <w:t xml:space="preserve"> 9.3 части 1 статьи 14 Жилищного кодекса Российской Федерации, а также в целях обеспечения выделения дополнительной помощи при возникновении неотложной необходимости в проведении капитального ремонта общего имущества в многоквартирных домах,</w:t>
      </w:r>
      <w:r w:rsidR="003A070D" w:rsidRPr="00467921">
        <w:rPr>
          <w:rFonts w:ascii="Arial" w:hAnsi="Arial" w:cs="Arial"/>
          <w:sz w:val="24"/>
          <w:szCs w:val="24"/>
        </w:rPr>
        <w:t xml:space="preserve"> администрация </w:t>
      </w:r>
      <w:r w:rsidR="002A4E4E">
        <w:rPr>
          <w:rFonts w:ascii="Arial" w:hAnsi="Arial" w:cs="Arial"/>
          <w:sz w:val="24"/>
          <w:szCs w:val="24"/>
        </w:rPr>
        <w:t>Петренковского</w:t>
      </w:r>
      <w:r w:rsidR="003A070D" w:rsidRPr="00467921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04112" w:rsidRDefault="00A455A6" w:rsidP="001E60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4112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204112" w:rsidRDefault="00A455A6" w:rsidP="001E60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F6" w:rsidRPr="00467921" w:rsidRDefault="00A455A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467921">
        <w:rPr>
          <w:rFonts w:ascii="Arial" w:hAnsi="Arial" w:cs="Arial"/>
          <w:sz w:val="24"/>
          <w:szCs w:val="24"/>
        </w:rPr>
        <w:t xml:space="preserve">1. </w:t>
      </w:r>
      <w:r w:rsidR="00467921" w:rsidRPr="00467921">
        <w:rPr>
          <w:rFonts w:ascii="Arial" w:hAnsi="Arial" w:cs="Arial"/>
          <w:sz w:val="24"/>
          <w:szCs w:val="24"/>
        </w:rPr>
        <w:t xml:space="preserve">Утвердить прилагаемый Порядок и перечень случаев оказания на возвратной и (или) безвозвратной основе за счет средств бюджета </w:t>
      </w:r>
      <w:r w:rsidR="002A4E4E">
        <w:rPr>
          <w:rFonts w:ascii="Arial" w:hAnsi="Arial" w:cs="Arial"/>
          <w:sz w:val="24"/>
          <w:szCs w:val="24"/>
        </w:rPr>
        <w:t xml:space="preserve">Петренковского </w:t>
      </w:r>
      <w:r w:rsidR="00467921" w:rsidRPr="00467921">
        <w:rPr>
          <w:rFonts w:ascii="Arial" w:hAnsi="Arial" w:cs="Arial"/>
          <w:sz w:val="24"/>
          <w:szCs w:val="24"/>
        </w:rPr>
        <w:t>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2F6B17">
        <w:rPr>
          <w:rFonts w:ascii="Arial" w:hAnsi="Arial" w:cs="Arial"/>
          <w:sz w:val="24"/>
          <w:szCs w:val="24"/>
        </w:rPr>
        <w:t>.</w:t>
      </w:r>
    </w:p>
    <w:p w:rsidR="00733CF6" w:rsidRPr="003A070D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обнародованию.</w:t>
      </w:r>
    </w:p>
    <w:p w:rsidR="001E6002" w:rsidRPr="0045406A" w:rsidRDefault="00733CF6" w:rsidP="001E6002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E60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6002" w:rsidRPr="0045406A">
        <w:rPr>
          <w:rFonts w:ascii="Arial" w:hAnsi="Arial" w:cs="Arial"/>
          <w:sz w:val="24"/>
          <w:szCs w:val="24"/>
        </w:rPr>
        <w:t>Контроль за</w:t>
      </w:r>
      <w:proofErr w:type="gramEnd"/>
      <w:r w:rsidR="001E6002" w:rsidRPr="0045406A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E6002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A455A6" w:rsidRPr="00204112" w:rsidRDefault="00A455A6" w:rsidP="001E600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5A6" w:rsidRDefault="004F5445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4112">
        <w:rPr>
          <w:rFonts w:ascii="Arial" w:hAnsi="Arial" w:cs="Arial"/>
          <w:sz w:val="24"/>
          <w:szCs w:val="24"/>
        </w:rPr>
        <w:t xml:space="preserve">Глава </w:t>
      </w:r>
      <w:r w:rsidR="002A4E4E">
        <w:rPr>
          <w:rFonts w:ascii="Arial" w:hAnsi="Arial" w:cs="Arial"/>
          <w:sz w:val="24"/>
          <w:szCs w:val="24"/>
        </w:rPr>
        <w:t>Петренковского</w:t>
      </w:r>
      <w:r w:rsidR="00A455A6" w:rsidRPr="00204112">
        <w:rPr>
          <w:rFonts w:ascii="Arial" w:hAnsi="Arial" w:cs="Arial"/>
          <w:sz w:val="24"/>
          <w:szCs w:val="24"/>
        </w:rPr>
        <w:t xml:space="preserve"> сельского поселения</w:t>
      </w:r>
      <w:r w:rsidR="002A4E4E">
        <w:rPr>
          <w:rFonts w:ascii="Arial" w:hAnsi="Arial" w:cs="Arial"/>
          <w:sz w:val="24"/>
          <w:szCs w:val="24"/>
        </w:rPr>
        <w:t>_________/П.М. Матяшов/</w:t>
      </w:r>
      <w:r w:rsidR="00A455A6" w:rsidRPr="00204112">
        <w:rPr>
          <w:rFonts w:ascii="Arial" w:hAnsi="Arial" w:cs="Arial"/>
          <w:sz w:val="24"/>
          <w:szCs w:val="24"/>
        </w:rPr>
        <w:tab/>
      </w:r>
      <w:r w:rsidR="00A455A6" w:rsidRPr="00204112">
        <w:rPr>
          <w:rFonts w:ascii="Arial" w:hAnsi="Arial" w:cs="Arial"/>
          <w:sz w:val="24"/>
          <w:szCs w:val="24"/>
        </w:rPr>
        <w:tab/>
      </w:r>
      <w:r w:rsidR="00A455A6" w:rsidRPr="00204112">
        <w:rPr>
          <w:rFonts w:ascii="Arial" w:hAnsi="Arial" w:cs="Arial"/>
          <w:sz w:val="24"/>
          <w:szCs w:val="24"/>
        </w:rPr>
        <w:tab/>
      </w:r>
      <w:r w:rsidR="00A455A6" w:rsidRPr="00204112">
        <w:rPr>
          <w:rFonts w:ascii="Arial" w:hAnsi="Arial" w:cs="Arial"/>
          <w:sz w:val="24"/>
          <w:szCs w:val="24"/>
        </w:rPr>
        <w:tab/>
      </w:r>
    </w:p>
    <w:p w:rsidR="004D7E30" w:rsidRDefault="004D7E30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7921" w:rsidRDefault="004D7E30" w:rsidP="001E600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E30">
        <w:rPr>
          <w:rFonts w:ascii="Arial" w:hAnsi="Arial" w:cs="Arial"/>
          <w:sz w:val="20"/>
          <w:szCs w:val="20"/>
        </w:rPr>
        <w:t xml:space="preserve">Исп.: </w:t>
      </w:r>
      <w:r w:rsidR="002A4E4E">
        <w:rPr>
          <w:rFonts w:ascii="Arial" w:hAnsi="Arial" w:cs="Arial"/>
          <w:sz w:val="20"/>
          <w:szCs w:val="20"/>
        </w:rPr>
        <w:t>Е.С.Субочева</w:t>
      </w:r>
      <w:r w:rsidRPr="004D7E30">
        <w:rPr>
          <w:rFonts w:ascii="Arial" w:hAnsi="Arial" w:cs="Arial"/>
          <w:sz w:val="20"/>
          <w:szCs w:val="20"/>
        </w:rPr>
        <w:t>.</w:t>
      </w:r>
    </w:p>
    <w:p w:rsidR="00467921" w:rsidRPr="00467921" w:rsidRDefault="00467921" w:rsidP="00467921">
      <w:pPr>
        <w:pStyle w:val="ConsPlusNormal"/>
        <w:tabs>
          <w:tab w:val="left" w:pos="8280"/>
          <w:tab w:val="right" w:pos="9638"/>
        </w:tabs>
        <w:ind w:left="5670" w:firstLine="0"/>
        <w:jc w:val="both"/>
        <w:outlineLvl w:val="0"/>
        <w:rPr>
          <w:sz w:val="24"/>
          <w:szCs w:val="24"/>
        </w:rPr>
      </w:pPr>
      <w:r>
        <w:br w:type="page"/>
      </w:r>
      <w:r w:rsidRPr="00467921">
        <w:rPr>
          <w:sz w:val="24"/>
          <w:szCs w:val="24"/>
        </w:rPr>
        <w:lastRenderedPageBreak/>
        <w:t>УТВЕРЖДЕН</w:t>
      </w:r>
    </w:p>
    <w:p w:rsidR="002A4E4E" w:rsidRDefault="00467921" w:rsidP="002A4E4E">
      <w:pPr>
        <w:pStyle w:val="ConsPlusNormal"/>
        <w:ind w:left="567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467921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A4E4E">
        <w:rPr>
          <w:sz w:val="24"/>
          <w:szCs w:val="24"/>
        </w:rPr>
        <w:t>администрации</w:t>
      </w:r>
    </w:p>
    <w:p w:rsidR="00467921" w:rsidRPr="00467921" w:rsidRDefault="002A4E4E" w:rsidP="002A4E4E">
      <w:pPr>
        <w:pStyle w:val="ConsPlusNormal"/>
        <w:ind w:left="5670" w:firstLine="0"/>
        <w:rPr>
          <w:sz w:val="24"/>
          <w:szCs w:val="24"/>
        </w:rPr>
      </w:pPr>
      <w:r>
        <w:rPr>
          <w:sz w:val="24"/>
          <w:szCs w:val="24"/>
        </w:rPr>
        <w:t xml:space="preserve">Петренковского </w:t>
      </w:r>
      <w:r w:rsidR="00467921" w:rsidRPr="00467921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 </w:t>
      </w:r>
      <w:r w:rsidR="00467921" w:rsidRPr="00467921">
        <w:rPr>
          <w:sz w:val="24"/>
          <w:szCs w:val="24"/>
        </w:rPr>
        <w:t xml:space="preserve">поселения от </w:t>
      </w:r>
      <w:r>
        <w:rPr>
          <w:sz w:val="24"/>
          <w:szCs w:val="24"/>
        </w:rPr>
        <w:t>27.02.2019</w:t>
      </w:r>
      <w:r w:rsidR="00467921" w:rsidRPr="00467921">
        <w:rPr>
          <w:sz w:val="24"/>
          <w:szCs w:val="24"/>
        </w:rPr>
        <w:t xml:space="preserve"> </w:t>
      </w:r>
      <w:r w:rsidR="00467921">
        <w:rPr>
          <w:sz w:val="24"/>
          <w:szCs w:val="24"/>
        </w:rPr>
        <w:t>№</w:t>
      </w:r>
      <w:r w:rsidR="00467921" w:rsidRPr="00467921">
        <w:rPr>
          <w:sz w:val="24"/>
          <w:szCs w:val="24"/>
        </w:rPr>
        <w:t xml:space="preserve"> </w:t>
      </w:r>
      <w:r w:rsidR="00B37112">
        <w:rPr>
          <w:sz w:val="24"/>
          <w:szCs w:val="24"/>
        </w:rPr>
        <w:t>11</w:t>
      </w:r>
      <w:bookmarkStart w:id="0" w:name="_GoBack"/>
      <w:bookmarkEnd w:id="0"/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Default="00467921" w:rsidP="00467921">
      <w:pPr>
        <w:pStyle w:val="ConsPlusTitle"/>
        <w:jc w:val="center"/>
        <w:rPr>
          <w:b w:val="0"/>
          <w:sz w:val="24"/>
          <w:szCs w:val="24"/>
        </w:rPr>
      </w:pPr>
      <w:bookmarkStart w:id="1" w:name="Par31"/>
      <w:bookmarkEnd w:id="1"/>
      <w:r>
        <w:rPr>
          <w:b w:val="0"/>
          <w:sz w:val="24"/>
          <w:szCs w:val="24"/>
        </w:rPr>
        <w:t>П</w:t>
      </w:r>
      <w:r w:rsidRPr="00467921">
        <w:rPr>
          <w:b w:val="0"/>
          <w:sz w:val="24"/>
          <w:szCs w:val="24"/>
        </w:rPr>
        <w:t>орядок</w:t>
      </w:r>
      <w:r>
        <w:rPr>
          <w:b w:val="0"/>
          <w:sz w:val="24"/>
          <w:szCs w:val="24"/>
        </w:rPr>
        <w:t xml:space="preserve"> и перечень случаев</w:t>
      </w:r>
    </w:p>
    <w:p w:rsidR="00467921" w:rsidRPr="00AC7D4E" w:rsidRDefault="00AC7D4E" w:rsidP="00467921">
      <w:pPr>
        <w:pStyle w:val="ConsPlusTitle"/>
        <w:jc w:val="center"/>
        <w:rPr>
          <w:b w:val="0"/>
          <w:sz w:val="24"/>
          <w:szCs w:val="24"/>
        </w:rPr>
      </w:pPr>
      <w:r w:rsidRPr="00AC7D4E">
        <w:rPr>
          <w:b w:val="0"/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2A4E4E">
        <w:rPr>
          <w:b w:val="0"/>
          <w:sz w:val="24"/>
          <w:szCs w:val="24"/>
        </w:rPr>
        <w:t>Петренковского</w:t>
      </w:r>
      <w:r w:rsidRPr="00AC7D4E">
        <w:rPr>
          <w:b w:val="0"/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67921" w:rsidRPr="00467921" w:rsidRDefault="00467921" w:rsidP="00467921">
      <w:pPr>
        <w:pStyle w:val="ConsPlusNormal"/>
        <w:jc w:val="both"/>
        <w:rPr>
          <w:sz w:val="24"/>
          <w:szCs w:val="24"/>
        </w:rPr>
      </w:pP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bookmarkStart w:id="2" w:name="Par38"/>
      <w:bookmarkEnd w:id="2"/>
      <w:r w:rsidRPr="00AC7D4E">
        <w:rPr>
          <w:sz w:val="24"/>
          <w:szCs w:val="24"/>
        </w:rPr>
        <w:t xml:space="preserve">1. Настоящий Порядок устанавливает порядок </w:t>
      </w:r>
      <w:r w:rsidR="00AC7D4E" w:rsidRPr="00AC7D4E">
        <w:rPr>
          <w:sz w:val="24"/>
          <w:szCs w:val="24"/>
        </w:rPr>
        <w:t xml:space="preserve">оказания на возвратной и (или) безвозвратной основе за счет средств бюджета </w:t>
      </w:r>
      <w:r w:rsidR="00055EE4">
        <w:rPr>
          <w:sz w:val="24"/>
          <w:szCs w:val="24"/>
        </w:rPr>
        <w:t>Петренковского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AC7D4E">
        <w:rPr>
          <w:sz w:val="24"/>
          <w:szCs w:val="24"/>
        </w:rPr>
        <w:t xml:space="preserve"> в случае возникновения на территории </w:t>
      </w:r>
      <w:r w:rsidR="00055EE4">
        <w:rPr>
          <w:sz w:val="24"/>
          <w:szCs w:val="24"/>
        </w:rPr>
        <w:t>Петренковского</w:t>
      </w:r>
      <w:r w:rsidRPr="003A355F">
        <w:rPr>
          <w:sz w:val="24"/>
          <w:szCs w:val="24"/>
        </w:rPr>
        <w:t xml:space="preserve"> сельского поселения: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чрезвычайных ситуаций природного или техногенного характера (пожары, взрывы, наводнения, оползни);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- актов терроризма и экстремизма.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2. Капитальный ремонт в многоквартирных домах в случаях, указанных в пункте 1 настоящего Порядка, осуществляется в объеме, необходимом для ликвидации последствий, возникших вследствие ситуаций, указанных в пункте 1 настоящего Порядка.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3. </w:t>
      </w:r>
      <w:proofErr w:type="gramStart"/>
      <w:r w:rsidRPr="003A355F">
        <w:rPr>
          <w:sz w:val="24"/>
          <w:szCs w:val="24"/>
        </w:rPr>
        <w:t xml:space="preserve">Решение об оказании </w:t>
      </w:r>
      <w:r w:rsidR="00AC7D4E" w:rsidRPr="00AC7D4E">
        <w:rPr>
          <w:sz w:val="24"/>
          <w:szCs w:val="24"/>
        </w:rPr>
        <w:t xml:space="preserve">на возвратной и (или) безвозвратной основе за счет средств бюджета </w:t>
      </w:r>
      <w:r w:rsidR="00055EE4">
        <w:rPr>
          <w:sz w:val="24"/>
          <w:szCs w:val="24"/>
        </w:rPr>
        <w:t>Петренковского</w:t>
      </w:r>
      <w:r w:rsidR="00AC7D4E" w:rsidRPr="00AC7D4E">
        <w:rPr>
          <w:sz w:val="24"/>
          <w:szCs w:val="24"/>
        </w:rPr>
        <w:t xml:space="preserve"> сельского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3A355F">
        <w:rPr>
          <w:sz w:val="24"/>
          <w:szCs w:val="24"/>
        </w:rPr>
        <w:t xml:space="preserve"> в случаях, указанных в </w:t>
      </w:r>
      <w:r w:rsidR="003A355F" w:rsidRPr="003A355F">
        <w:rPr>
          <w:sz w:val="24"/>
          <w:szCs w:val="24"/>
        </w:rPr>
        <w:t>пункте 1</w:t>
      </w:r>
      <w:r w:rsidRPr="003A355F">
        <w:rPr>
          <w:sz w:val="24"/>
          <w:szCs w:val="24"/>
        </w:rPr>
        <w:t xml:space="preserve"> настоящего Порядка (далее - Решение), принимается администрацией </w:t>
      </w:r>
      <w:r w:rsidR="00055EE4">
        <w:rPr>
          <w:sz w:val="24"/>
          <w:szCs w:val="24"/>
        </w:rPr>
        <w:t xml:space="preserve">Петренковского </w:t>
      </w:r>
      <w:r w:rsidRPr="003A355F">
        <w:rPr>
          <w:sz w:val="24"/>
          <w:szCs w:val="24"/>
        </w:rPr>
        <w:t xml:space="preserve">сельского поселения на заседании комиссии администрации </w:t>
      </w:r>
      <w:r w:rsidR="00055EE4">
        <w:rPr>
          <w:sz w:val="24"/>
          <w:szCs w:val="24"/>
        </w:rPr>
        <w:t>Петренковского</w:t>
      </w:r>
      <w:r w:rsidRPr="003A355F">
        <w:rPr>
          <w:sz w:val="24"/>
          <w:szCs w:val="24"/>
        </w:rPr>
        <w:t xml:space="preserve"> сельского поселения по предупреждению и ликвидации чрезвычайных ситуаций и</w:t>
      </w:r>
      <w:proofErr w:type="gramEnd"/>
      <w:r w:rsidRPr="003A355F">
        <w:rPr>
          <w:sz w:val="24"/>
          <w:szCs w:val="24"/>
        </w:rPr>
        <w:t xml:space="preserve"> обеспечению пожарной безопасности, состав которой утвержден постановлением администрации </w:t>
      </w:r>
      <w:r w:rsidR="00055EE4">
        <w:rPr>
          <w:sz w:val="24"/>
          <w:szCs w:val="24"/>
        </w:rPr>
        <w:t>Петренковского</w:t>
      </w:r>
      <w:r w:rsidRPr="003A355F">
        <w:rPr>
          <w:sz w:val="24"/>
          <w:szCs w:val="24"/>
        </w:rPr>
        <w:t xml:space="preserve"> сельского поселения от 1</w:t>
      </w:r>
      <w:r w:rsidR="00055EE4">
        <w:rPr>
          <w:sz w:val="24"/>
          <w:szCs w:val="24"/>
        </w:rPr>
        <w:t>2.01</w:t>
      </w:r>
      <w:r w:rsidRPr="003A355F">
        <w:rPr>
          <w:sz w:val="24"/>
          <w:szCs w:val="24"/>
        </w:rPr>
        <w:t>.201</w:t>
      </w:r>
      <w:r w:rsidR="003A355F" w:rsidRPr="003A355F">
        <w:rPr>
          <w:sz w:val="24"/>
          <w:szCs w:val="24"/>
        </w:rPr>
        <w:t>8</w:t>
      </w:r>
      <w:r w:rsidRPr="003A355F">
        <w:rPr>
          <w:sz w:val="24"/>
          <w:szCs w:val="24"/>
        </w:rPr>
        <w:t xml:space="preserve"> </w:t>
      </w:r>
      <w:r w:rsidR="003A355F" w:rsidRPr="003A355F">
        <w:rPr>
          <w:sz w:val="24"/>
          <w:szCs w:val="24"/>
        </w:rPr>
        <w:t>№</w:t>
      </w:r>
      <w:r w:rsidRPr="003A355F">
        <w:rPr>
          <w:sz w:val="24"/>
          <w:szCs w:val="24"/>
        </w:rPr>
        <w:t xml:space="preserve"> </w:t>
      </w:r>
      <w:r w:rsidR="00055EE4">
        <w:rPr>
          <w:sz w:val="24"/>
          <w:szCs w:val="24"/>
        </w:rPr>
        <w:t>2</w:t>
      </w:r>
      <w:r w:rsidRPr="003A355F">
        <w:rPr>
          <w:sz w:val="24"/>
          <w:szCs w:val="24"/>
        </w:rPr>
        <w:t>, и оформляется протоколом.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>4. Решение принимается на основании заявления о возникновении случая, указанного в пункте 1 настоящего Порядка, предоставленного управляющей организацией, товариществом собственников жилья, товариществом собственников недвижимости, жилищным кооперативом или иным специализированным потребительским кооперативом, при непосредственном способе управления многоквартирным домом - собственником помещения в многоквартирном доме.</w:t>
      </w:r>
    </w:p>
    <w:p w:rsidR="00467921" w:rsidRPr="003A355F" w:rsidRDefault="00467921" w:rsidP="00467921">
      <w:pPr>
        <w:pStyle w:val="ConsPlusNormal"/>
        <w:ind w:firstLine="540"/>
        <w:jc w:val="both"/>
        <w:rPr>
          <w:sz w:val="24"/>
          <w:szCs w:val="24"/>
        </w:rPr>
      </w:pPr>
      <w:r w:rsidRPr="003A355F">
        <w:rPr>
          <w:sz w:val="24"/>
          <w:szCs w:val="24"/>
        </w:rPr>
        <w:t xml:space="preserve">5. Порядок предоставления субсидии из бюджета </w:t>
      </w:r>
      <w:r w:rsidR="00805062">
        <w:rPr>
          <w:sz w:val="24"/>
          <w:szCs w:val="24"/>
        </w:rPr>
        <w:t>Петренковского</w:t>
      </w:r>
      <w:r w:rsidRPr="003A355F">
        <w:rPr>
          <w:sz w:val="24"/>
          <w:szCs w:val="24"/>
        </w:rPr>
        <w:t xml:space="preserve"> сельского поселения на </w:t>
      </w:r>
      <w:r w:rsidR="00805062">
        <w:rPr>
          <w:sz w:val="24"/>
          <w:szCs w:val="24"/>
        </w:rPr>
        <w:t>со</w:t>
      </w:r>
      <w:r w:rsidR="00805062" w:rsidRPr="003A355F">
        <w:rPr>
          <w:sz w:val="24"/>
          <w:szCs w:val="24"/>
        </w:rPr>
        <w:t>финансирование</w:t>
      </w:r>
      <w:r w:rsidRPr="003A355F">
        <w:rPr>
          <w:sz w:val="24"/>
          <w:szCs w:val="24"/>
        </w:rPr>
        <w:t xml:space="preserve"> мероприятий по капитальному ремонту общего имущества в многоквартирных домах в случаях, указанных в пункте 1 настоящего Порядка, утверждается правовым актом администрации </w:t>
      </w:r>
      <w:r w:rsidR="00805062">
        <w:rPr>
          <w:sz w:val="24"/>
          <w:szCs w:val="24"/>
        </w:rPr>
        <w:t>Петренковского</w:t>
      </w:r>
      <w:r w:rsidRPr="003A355F">
        <w:rPr>
          <w:sz w:val="24"/>
          <w:szCs w:val="24"/>
        </w:rPr>
        <w:t xml:space="preserve"> сельского поселения.</w:t>
      </w:r>
    </w:p>
    <w:sectPr w:rsidR="00467921" w:rsidRPr="003A355F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55EE4"/>
    <w:rsid w:val="00095180"/>
    <w:rsid w:val="000B0BD9"/>
    <w:rsid w:val="000C091A"/>
    <w:rsid w:val="000D7CC5"/>
    <w:rsid w:val="001324BC"/>
    <w:rsid w:val="001D560A"/>
    <w:rsid w:val="001D5B34"/>
    <w:rsid w:val="001E6002"/>
    <w:rsid w:val="00204112"/>
    <w:rsid w:val="00254D6C"/>
    <w:rsid w:val="002971D6"/>
    <w:rsid w:val="002A4E4E"/>
    <w:rsid w:val="002A60B0"/>
    <w:rsid w:val="002E28FC"/>
    <w:rsid w:val="002F6B17"/>
    <w:rsid w:val="0031355F"/>
    <w:rsid w:val="00335DF1"/>
    <w:rsid w:val="00373BE8"/>
    <w:rsid w:val="003A070D"/>
    <w:rsid w:val="003A355F"/>
    <w:rsid w:val="00413AB9"/>
    <w:rsid w:val="00467921"/>
    <w:rsid w:val="0048618C"/>
    <w:rsid w:val="004C7809"/>
    <w:rsid w:val="004D0C9A"/>
    <w:rsid w:val="004D7E30"/>
    <w:rsid w:val="004F5445"/>
    <w:rsid w:val="004F5BF1"/>
    <w:rsid w:val="00533EAE"/>
    <w:rsid w:val="005635CF"/>
    <w:rsid w:val="005C2815"/>
    <w:rsid w:val="005E1504"/>
    <w:rsid w:val="00615E63"/>
    <w:rsid w:val="006170A1"/>
    <w:rsid w:val="00657A4C"/>
    <w:rsid w:val="00702D0C"/>
    <w:rsid w:val="007175B7"/>
    <w:rsid w:val="00733CF6"/>
    <w:rsid w:val="007500BF"/>
    <w:rsid w:val="00781C12"/>
    <w:rsid w:val="00805062"/>
    <w:rsid w:val="00813CF9"/>
    <w:rsid w:val="00840537"/>
    <w:rsid w:val="00853BC7"/>
    <w:rsid w:val="0087764C"/>
    <w:rsid w:val="00915840"/>
    <w:rsid w:val="009C5579"/>
    <w:rsid w:val="00A455A6"/>
    <w:rsid w:val="00A72B8A"/>
    <w:rsid w:val="00A7561A"/>
    <w:rsid w:val="00AC4816"/>
    <w:rsid w:val="00AC5DE6"/>
    <w:rsid w:val="00AC7D4E"/>
    <w:rsid w:val="00B16D46"/>
    <w:rsid w:val="00B37112"/>
    <w:rsid w:val="00B478B5"/>
    <w:rsid w:val="00BC176B"/>
    <w:rsid w:val="00BD6517"/>
    <w:rsid w:val="00C60712"/>
    <w:rsid w:val="00D5587C"/>
    <w:rsid w:val="00DE7268"/>
    <w:rsid w:val="00E0243B"/>
    <w:rsid w:val="00E450DD"/>
    <w:rsid w:val="00EB6C4D"/>
    <w:rsid w:val="00F244DF"/>
    <w:rsid w:val="00F3463E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A07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33EAE"/>
    <w:rPr>
      <w:color w:val="0000FF"/>
      <w:u w:val="single"/>
    </w:rPr>
  </w:style>
  <w:style w:type="paragraph" w:customStyle="1" w:styleId="ConsPlusTitle">
    <w:name w:val="ConsPlusTitle"/>
    <w:uiPriority w:val="99"/>
    <w:rsid w:val="0046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A070D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533EAE"/>
    <w:rPr>
      <w:color w:val="0000FF"/>
      <w:u w:val="single"/>
    </w:rPr>
  </w:style>
  <w:style w:type="paragraph" w:customStyle="1" w:styleId="ConsPlusTitle">
    <w:name w:val="ConsPlusTitle"/>
    <w:uiPriority w:val="99"/>
    <w:rsid w:val="00467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2019-02-28T09:18:00Z</cp:lastPrinted>
  <dcterms:created xsi:type="dcterms:W3CDTF">2018-07-12T05:22:00Z</dcterms:created>
  <dcterms:modified xsi:type="dcterms:W3CDTF">2019-02-28T09:19:00Z</dcterms:modified>
</cp:coreProperties>
</file>