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ПРОЕКТ</w:t>
      </w: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АДМИНИСТРАЦИЯ</w:t>
      </w: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САМОВЕЦКОГО СЕЛЬСКОГО ПОСЕЛЕНИЯ</w:t>
      </w: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ЭРТИЛЬСКОГО МУНИЦИПАЛЬНОГО РАЙОНА</w:t>
      </w: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ВОРОНЕЖСКОЙ ОБЛАСТИ</w:t>
      </w: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E40843" w:rsidRPr="00E40843" w:rsidRDefault="00E40843" w:rsidP="00E40843">
      <w:pPr>
        <w:tabs>
          <w:tab w:val="center" w:pos="4677"/>
          <w:tab w:val="left" w:pos="5780"/>
        </w:tabs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>____ ______ №___</w:t>
      </w:r>
    </w:p>
    <w:p w:rsidR="00E40843" w:rsidRPr="00E40843" w:rsidRDefault="00E40843" w:rsidP="00E408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40843">
        <w:rPr>
          <w:rFonts w:ascii="Times New Roman CYR" w:hAnsi="Times New Roman CYR" w:cs="Times New Roman CYR"/>
          <w:lang w:eastAsia="ru-RU"/>
        </w:rPr>
        <w:t>с. Большой Самовец</w:t>
      </w:r>
    </w:p>
    <w:p w:rsidR="00E40843" w:rsidRPr="00E40843" w:rsidRDefault="00E40843" w:rsidP="00E40843">
      <w:pPr>
        <w:autoSpaceDE w:val="0"/>
        <w:autoSpaceDN w:val="0"/>
        <w:adjustRightInd w:val="0"/>
        <w:ind w:right="4252"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right="3929"/>
        <w:jc w:val="both"/>
        <w:rPr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 утверждении Порядка уведомления собственника помещения (уполномоченного им лица) о времени и месте заседания межведомственной комиссии по предоставлению муниципальной услуги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>»</w:t>
      </w:r>
    </w:p>
    <w:p w:rsidR="00E40843" w:rsidRPr="00E40843" w:rsidRDefault="00E40843" w:rsidP="00E40843">
      <w:pPr>
        <w:autoSpaceDE w:val="0"/>
        <w:autoSpaceDN w:val="0"/>
        <w:adjustRightInd w:val="0"/>
        <w:ind w:right="-1208" w:firstLine="709"/>
        <w:jc w:val="both"/>
        <w:rPr>
          <w:b/>
          <w:bCs/>
          <w:sz w:val="28"/>
          <w:szCs w:val="28"/>
          <w:lang w:eastAsia="ru-RU"/>
        </w:rPr>
      </w:pPr>
    </w:p>
    <w:p w:rsidR="00E40843" w:rsidRPr="00E40843" w:rsidRDefault="00E40843" w:rsidP="00E40843">
      <w:pPr>
        <w:tabs>
          <w:tab w:val="left" w:pos="9230"/>
        </w:tabs>
        <w:autoSpaceDE w:val="0"/>
        <w:autoSpaceDN w:val="0"/>
        <w:adjustRightInd w:val="0"/>
        <w:ind w:right="-391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</w:t>
      </w:r>
      <w:proofErr w:type="gramStart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пунктом 7 части I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E40843">
        <w:rPr>
          <w:rFonts w:ascii="Times New Roman CYR" w:hAnsi="Times New Roman CYR" w:cs="Times New Roman CYR"/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утвержденного Постановлением Правительства РФ № 47 от 28 января 2006 года, административным регламентом администрации Самовецкого сельского поселения Эртильского муниципального района Воронежской области по предоставлению</w:t>
      </w:r>
      <w:proofErr w:type="gramEnd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муниципальной услуги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 xml:space="preserve">»,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утвержденного постановлением № 92 от 16.08.2016 года, (в редакции от 30.11.2017 № 62),администрация Самовецкого сельского поселения Эртильского муниципального района</w:t>
      </w:r>
      <w:proofErr w:type="gramStart"/>
      <w:r w:rsidRPr="00E40843">
        <w:rPr>
          <w:rFonts w:ascii="Times New Roman CYR" w:hAnsi="Times New Roman CYR" w:cs="Times New Roman CYR"/>
          <w:color w:val="000000"/>
          <w:spacing w:val="3"/>
          <w:sz w:val="28"/>
          <w:szCs w:val="28"/>
          <w:lang w:eastAsia="ru-RU"/>
        </w:rPr>
        <w:t xml:space="preserve">  </w:t>
      </w:r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E4084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остановляет: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1.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Утвердить Порядок уведомления собственника помещения (уполномоченного им лица) о времени и месте заседания межведомственной комиссии по предоставлению муниципальной услуги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 xml:space="preserve">»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приложением к настоящему постановлению.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  <w:lang w:eastAsia="ru-RU"/>
        </w:rPr>
      </w:pPr>
      <w:r w:rsidRPr="00E40843">
        <w:rPr>
          <w:sz w:val="28"/>
          <w:szCs w:val="28"/>
          <w:highlight w:val="white"/>
          <w:lang w:eastAsia="ru-RU"/>
        </w:rPr>
        <w:t xml:space="preserve">2. 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Настоящее постановление разместить на официальном сайте администрации Самовецкого сельского поселения Эртильского муниципального района в сети </w:t>
      </w:r>
      <w:r w:rsidRPr="00E40843">
        <w:rPr>
          <w:sz w:val="28"/>
          <w:szCs w:val="28"/>
          <w:highlight w:val="white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Интернет</w:t>
      </w:r>
      <w:r w:rsidRPr="00E40843">
        <w:rPr>
          <w:sz w:val="28"/>
          <w:szCs w:val="28"/>
          <w:highlight w:val="white"/>
          <w:lang w:eastAsia="ru-RU"/>
        </w:rPr>
        <w:t>».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lastRenderedPageBreak/>
        <w:t xml:space="preserve">3.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E40843"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E408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Контроль за</w:t>
      </w:r>
      <w:proofErr w:type="gramEnd"/>
      <w:r w:rsidRPr="00E4084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Глава 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Самовецкого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                                            </w:t>
      </w:r>
      <w:proofErr w:type="spellStart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Н.А.Рощупкин</w:t>
      </w:r>
      <w:proofErr w:type="spellEnd"/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Приложение </w:t>
      </w: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Самовецкого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от __ ____ №___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Порядок уведомления собственника помещения (уполномоченного им лица) о времени и месте заседания межведомственной комиссии по предоставлению муниципальной услуги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>»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1. </w:t>
      </w:r>
      <w:proofErr w:type="gramStart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Настоящий Порядок устанавливает способы и срок уведомления собственника помещения 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Самовецкого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 Эртильского муниципального района Воронежской области в целях признания помещения жилым помещением, жилого помещения непригодным для</w:t>
      </w:r>
      <w:proofErr w:type="gramEnd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проживания и многоквартирного дома аварийным и подлежащим сносу или реконструкции.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2.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Собственник помещения (уполномоченному им лицу), обратившийся в межведомственную комиссию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Самовецкого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Эртильского муниципального района по предоставлению муниципальной услуги: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>» (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далее - межведомственная комиссия) должен быть извещен о времени и месте заседания межведомственной комиссии посредством письменного уведомления (приложение).</w:t>
      </w:r>
    </w:p>
    <w:p w:rsidR="00E40843" w:rsidRPr="00E40843" w:rsidRDefault="00E40843" w:rsidP="00E4084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2.1.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Уведомление о времени и месте заседания комиссии направляются собственнику помещения (уполномоченному им лицу) не позднее, чем за десять календарных дней до дня заседания комиссии одним из ниже перечисленных способов: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в) вручение уведомления собственнику жилого помещения (уполномоченному им лицу) под расписку.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2.2.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lastRenderedPageBreak/>
        <w:t xml:space="preserve">2.3.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Уведомление должно содержать информацию о дате, времени и месте заседания межведомственной комиссии.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3.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Собственник помещения (уполномоченное им лицо) считается уведомленным надлежащим образом при наличии: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а) почтового уведомления о вручении уведомления по направленному адресу;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б) подписи собственника помещения (уполномоченного им лица) на копии уведомления при вручении уведомления под расписку;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г) информации организации почтовой связи о </w:t>
      </w:r>
      <w:proofErr w:type="gramStart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не вручении</w:t>
      </w:r>
      <w:proofErr w:type="gramEnd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уведомления в связи с отсутствием адресата по указанному адресу. 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4.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Второй экземпляр уведомления приобщается к материалам работы межведомственной комиссии.</w:t>
      </w:r>
    </w:p>
    <w:p w:rsid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Приложение</w:t>
      </w: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Порядку уведомления собственника помещения (уполномоченного им лица) о времени и месте заседания межведомственной комиссии по предоставлению муниципальной услуги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>»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 xml:space="preserve">__________________________________ </w:t>
      </w: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>(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фамилия, имя, отчество)</w:t>
      </w: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>__________________________________</w:t>
      </w:r>
    </w:p>
    <w:p w:rsidR="00E40843" w:rsidRPr="00E40843" w:rsidRDefault="00E40843" w:rsidP="00E40843">
      <w:pPr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eastAsia="ru-RU"/>
        </w:rPr>
        <w:t>(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адрес)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 В Е Д О М Л Е Н И Е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пунктом 7 части 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E40843">
        <w:rPr>
          <w:sz w:val="28"/>
          <w:szCs w:val="28"/>
          <w:lang w:eastAsia="ru-RU"/>
        </w:rPr>
        <w:t xml:space="preserve">»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утвержденного Постановлением Правительства РФ № 47 от 28 января 2006 года, уведомляем Вас о том, что заседание межведомственной комиссии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Самовецкого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Эртильского муниципального района</w:t>
      </w:r>
      <w:proofErr w:type="gramEnd"/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предоставлению муниципальной услуги </w:t>
      </w:r>
      <w:r w:rsidRPr="00E40843">
        <w:rPr>
          <w:sz w:val="28"/>
          <w:szCs w:val="28"/>
          <w:lang w:eastAsia="ru-RU"/>
        </w:rPr>
        <w:t>«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40843">
        <w:rPr>
          <w:sz w:val="28"/>
          <w:szCs w:val="28"/>
          <w:lang w:eastAsia="ru-RU"/>
        </w:rPr>
        <w:t>»</w:t>
      </w:r>
    </w:p>
    <w:p w:rsidR="00E40843" w:rsidRPr="00E40843" w:rsidRDefault="00E40843" w:rsidP="00E4084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будет проведено </w:t>
      </w:r>
      <w:r w:rsidRPr="00E40843">
        <w:rPr>
          <w:sz w:val="28"/>
          <w:szCs w:val="28"/>
          <w:lang w:eastAsia="ru-RU"/>
        </w:rPr>
        <w:t xml:space="preserve">«___» ________20__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года с ___.___часов в кабинете главы в администрации</w:t>
      </w:r>
      <w:r w:rsidRPr="00E4084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Самовецкого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Эртильского муниципального района по адресу: 397026, Воронежская область, Эртильский район, село Большой Самовец, ул. Школьная, дом 9. 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Вы привлекаетесь к работе в комиссии с правом совещательного голоса.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843">
        <w:rPr>
          <w:sz w:val="28"/>
          <w:szCs w:val="28"/>
          <w:lang w:val="en-US" w:eastAsia="ru-RU"/>
        </w:rPr>
        <w:t xml:space="preserve">«__»_______________20___ </w:t>
      </w: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года </w:t>
      </w: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</w:p>
    <w:p w:rsidR="00E40843" w:rsidRPr="00E40843" w:rsidRDefault="00E40843" w:rsidP="00E408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E40843">
        <w:rPr>
          <w:rFonts w:ascii="Times New Roman CYR" w:hAnsi="Times New Roman CYR" w:cs="Times New Roman CYR"/>
          <w:sz w:val="28"/>
          <w:szCs w:val="28"/>
          <w:lang w:eastAsia="ru-RU"/>
        </w:rPr>
        <w:t>Председатель межведомственной комиссии /___________/</w:t>
      </w:r>
    </w:p>
    <w:p w:rsidR="00E40843" w:rsidRPr="00E40843" w:rsidRDefault="00E40843" w:rsidP="00E40843">
      <w:pPr>
        <w:suppressAutoHyphens w:val="0"/>
        <w:rPr>
          <w:lang w:eastAsia="ru-RU"/>
        </w:rPr>
      </w:pPr>
    </w:p>
    <w:p w:rsidR="00E40843" w:rsidRDefault="00E40843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E40843" w:rsidRDefault="00E40843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sectPr w:rsidR="00E40843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69"/>
    <w:rsid w:val="00165820"/>
    <w:rsid w:val="00257E69"/>
    <w:rsid w:val="0026280E"/>
    <w:rsid w:val="0027401E"/>
    <w:rsid w:val="002C3B2C"/>
    <w:rsid w:val="00391550"/>
    <w:rsid w:val="00495023"/>
    <w:rsid w:val="004A74EE"/>
    <w:rsid w:val="004B71EB"/>
    <w:rsid w:val="005172E7"/>
    <w:rsid w:val="00527F63"/>
    <w:rsid w:val="0057172F"/>
    <w:rsid w:val="00577EF9"/>
    <w:rsid w:val="00586A3B"/>
    <w:rsid w:val="00633DC2"/>
    <w:rsid w:val="006E6C7D"/>
    <w:rsid w:val="006F1C9F"/>
    <w:rsid w:val="00740E33"/>
    <w:rsid w:val="00791F79"/>
    <w:rsid w:val="00792086"/>
    <w:rsid w:val="008020BA"/>
    <w:rsid w:val="00893CD5"/>
    <w:rsid w:val="0091555C"/>
    <w:rsid w:val="00923CCF"/>
    <w:rsid w:val="009337FC"/>
    <w:rsid w:val="009A1846"/>
    <w:rsid w:val="009F6A9C"/>
    <w:rsid w:val="00A6426B"/>
    <w:rsid w:val="00AF0F59"/>
    <w:rsid w:val="00B513DD"/>
    <w:rsid w:val="00BC23A2"/>
    <w:rsid w:val="00C266DD"/>
    <w:rsid w:val="00C90EBA"/>
    <w:rsid w:val="00CC4E84"/>
    <w:rsid w:val="00D456BD"/>
    <w:rsid w:val="00D943E7"/>
    <w:rsid w:val="00D96F59"/>
    <w:rsid w:val="00E0795D"/>
    <w:rsid w:val="00E40843"/>
    <w:rsid w:val="00E449A1"/>
    <w:rsid w:val="00E64823"/>
    <w:rsid w:val="00EC31B8"/>
    <w:rsid w:val="00F10E71"/>
    <w:rsid w:val="00F33E26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F830-BB7B-4A82-AC32-6AF6831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User</cp:lastModifiedBy>
  <cp:revision>4</cp:revision>
  <dcterms:created xsi:type="dcterms:W3CDTF">2020-02-03T06:10:00Z</dcterms:created>
  <dcterms:modified xsi:type="dcterms:W3CDTF">2020-02-06T08:06:00Z</dcterms:modified>
</cp:coreProperties>
</file>