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A" w:rsidRDefault="005F167A" w:rsidP="005F167A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  <w:r w:rsidRPr="001279D3">
        <w:rPr>
          <w:b/>
          <w:sz w:val="24"/>
          <w:szCs w:val="24"/>
        </w:rPr>
        <w:t>РОССИЙСКАЯ ФЕДЕРАЦИЯ</w:t>
      </w: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  <w:r w:rsidRPr="001279D3">
        <w:rPr>
          <w:b/>
          <w:sz w:val="24"/>
          <w:szCs w:val="24"/>
        </w:rPr>
        <w:t>САМАРСКАЯ ОБЛАСТЬ</w:t>
      </w: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  <w:r w:rsidRPr="001279D3">
        <w:rPr>
          <w:b/>
          <w:sz w:val="24"/>
          <w:szCs w:val="24"/>
        </w:rPr>
        <w:t>МУНИЦИПАЛЬНЫЙ РАЙОН БЕЗЕНЧУКСКИЙ</w:t>
      </w: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  <w:r w:rsidRPr="001279D3">
        <w:rPr>
          <w:b/>
          <w:sz w:val="24"/>
          <w:szCs w:val="24"/>
        </w:rPr>
        <w:t>СОБРАНИЕ ПРЕДСТАВИТЕЛЕЙ СЕЛЬСКОГО ПОСЕЛЕНИЯ</w:t>
      </w: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  <w:r w:rsidRPr="001279D3">
        <w:rPr>
          <w:b/>
          <w:sz w:val="24"/>
          <w:szCs w:val="24"/>
        </w:rPr>
        <w:t>ЕКАТЕРИНОВКА  ТРЕТЬЕГО СОЗЫВА</w:t>
      </w: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  <w:proofErr w:type="gramStart"/>
      <w:r w:rsidRPr="001279D3">
        <w:rPr>
          <w:b/>
          <w:sz w:val="24"/>
          <w:szCs w:val="24"/>
        </w:rPr>
        <w:t>Р</w:t>
      </w:r>
      <w:proofErr w:type="gramEnd"/>
      <w:r w:rsidRPr="001279D3">
        <w:rPr>
          <w:b/>
          <w:sz w:val="24"/>
          <w:szCs w:val="24"/>
        </w:rPr>
        <w:t xml:space="preserve"> Е Ш Е Н И Е</w:t>
      </w:r>
    </w:p>
    <w:p w:rsidR="00A364EC" w:rsidRPr="001279D3" w:rsidRDefault="00A364EC" w:rsidP="00A364EC">
      <w:pPr>
        <w:pStyle w:val="2"/>
        <w:jc w:val="center"/>
        <w:rPr>
          <w:b/>
          <w:sz w:val="24"/>
          <w:szCs w:val="24"/>
        </w:rPr>
      </w:pPr>
      <w:r w:rsidRPr="001279D3">
        <w:rPr>
          <w:b/>
          <w:sz w:val="24"/>
          <w:szCs w:val="24"/>
        </w:rPr>
        <w:t xml:space="preserve"> </w:t>
      </w:r>
    </w:p>
    <w:p w:rsidR="00A364EC" w:rsidRPr="001279D3" w:rsidRDefault="00A364EC" w:rsidP="00A364EC">
      <w:pPr>
        <w:pStyle w:val="2"/>
        <w:ind w:firstLine="0"/>
        <w:rPr>
          <w:b/>
          <w:sz w:val="24"/>
          <w:szCs w:val="24"/>
        </w:rPr>
      </w:pPr>
      <w:r w:rsidRPr="001279D3">
        <w:rPr>
          <w:b/>
          <w:sz w:val="24"/>
          <w:szCs w:val="24"/>
        </w:rPr>
        <w:t xml:space="preserve">от «___»______2017г.                                                                       </w:t>
      </w:r>
      <w:r w:rsidR="001279D3">
        <w:rPr>
          <w:b/>
          <w:sz w:val="24"/>
          <w:szCs w:val="24"/>
        </w:rPr>
        <w:t xml:space="preserve">          </w:t>
      </w:r>
      <w:r w:rsidRPr="001279D3">
        <w:rPr>
          <w:b/>
          <w:sz w:val="24"/>
          <w:szCs w:val="24"/>
        </w:rPr>
        <w:t xml:space="preserve"> №___/___</w:t>
      </w:r>
    </w:p>
    <w:p w:rsidR="00A364EC" w:rsidRPr="001279D3" w:rsidRDefault="00A364EC" w:rsidP="00A364E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9D3">
        <w:rPr>
          <w:rFonts w:ascii="Times New Roman" w:hAnsi="Times New Roman" w:cs="Times New Roman"/>
          <w:sz w:val="24"/>
          <w:szCs w:val="24"/>
        </w:rPr>
        <w:t>ОБ УТВЕРЖДЕНИИ  ПОРЯДКА И УСЛОВИЙ ПРЕДОСТАВЛЕНИЯ ДЕПУТАТУ СОБРАНИЯ ПРЕДСТАВИТЕЛЕЙ СЕЛЬСКОГО ПОСЕЛЕНИЯ ЕКАТЕРИНОВКА МУНИЦИПАЛЬНОГО РАЙОНА БЕЗЕНЧУКСКИЙ САМАРСКОЙ ОБЛАСТИ</w:t>
      </w: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9D3">
        <w:rPr>
          <w:rFonts w:ascii="Times New Roman" w:hAnsi="Times New Roman" w:cs="Times New Roman"/>
          <w:sz w:val="24"/>
          <w:szCs w:val="24"/>
        </w:rPr>
        <w:t>ПОМЕЩЕНИЯ ДЛЯ ОСУЩЕСТВЛЕНИЯ</w:t>
      </w: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9D3">
        <w:rPr>
          <w:rFonts w:ascii="Times New Roman" w:hAnsi="Times New Roman" w:cs="Times New Roman"/>
          <w:sz w:val="24"/>
          <w:szCs w:val="24"/>
        </w:rPr>
        <w:t>ДЕПУТАТСКОЙ ДЕЯТЕЛЬНОСТИ И РАБОТЫ С ИЗБИРАТЕЛЯМИ</w:t>
      </w:r>
    </w:p>
    <w:p w:rsidR="00A364EC" w:rsidRPr="000262B5" w:rsidRDefault="00A364EC" w:rsidP="00A364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ст. 11 Федерального закона от 09.10.1999 №  184-ФЗ </w:t>
      </w:r>
      <w:r w:rsidRPr="004C54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ст.13</w:t>
      </w:r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262B5">
        <w:rPr>
          <w:rFonts w:ascii="Times New Roman" w:hAnsi="Times New Roman" w:cs="Times New Roman"/>
          <w:sz w:val="26"/>
          <w:szCs w:val="26"/>
        </w:rPr>
        <w:t>Самарской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Pr="000262B5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Pr="000B01A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9ED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Собрание представителей </w:t>
      </w:r>
      <w:r w:rsidR="002E79ED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1AC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E79ED" w:rsidRDefault="002E79ED" w:rsidP="00A364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1AC">
        <w:rPr>
          <w:rFonts w:ascii="Times New Roman" w:hAnsi="Times New Roman" w:cs="Times New Roman"/>
          <w:sz w:val="26"/>
          <w:szCs w:val="26"/>
        </w:rPr>
        <w:t xml:space="preserve">Утвердить Порядок и условия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депутату Собрания представителей </w:t>
      </w:r>
      <w:r w:rsidR="002E79ED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помещения для осуществления депутатской деятельности и работы с избирателями согласно приложению к настоящему Решению.</w:t>
      </w: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</w:t>
      </w:r>
      <w:r w:rsidR="002E79ED">
        <w:rPr>
          <w:rFonts w:ascii="Times New Roman" w:hAnsi="Times New Roman" w:cs="Times New Roman"/>
          <w:sz w:val="26"/>
          <w:szCs w:val="26"/>
        </w:rPr>
        <w:t>сельского поселения Екатериновка</w:t>
      </w:r>
      <w:r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1279D3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в сети Интернет.</w:t>
      </w: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настоящее Решения возложить на председателя Собрания представителей </w:t>
      </w:r>
      <w:r w:rsidR="001279D3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</w:t>
      </w:r>
      <w:r w:rsidR="001279D3">
        <w:rPr>
          <w:rFonts w:ascii="Times New Roman" w:hAnsi="Times New Roman" w:cs="Times New Roman"/>
          <w:sz w:val="26"/>
          <w:szCs w:val="26"/>
        </w:rPr>
        <w:t xml:space="preserve">айона Безенчукский В.Н. </w:t>
      </w:r>
      <w:proofErr w:type="spellStart"/>
      <w:r w:rsidR="001279D3">
        <w:rPr>
          <w:rFonts w:ascii="Times New Roman" w:hAnsi="Times New Roman" w:cs="Times New Roman"/>
          <w:sz w:val="26"/>
          <w:szCs w:val="26"/>
        </w:rPr>
        <w:t>Муганцеву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79D3" w:rsidRPr="000B01AC" w:rsidRDefault="001279D3" w:rsidP="001279D3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Екатериновка                                                           </w:t>
      </w:r>
      <w:r w:rsidR="001279D3"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     А.В.Гайдуков</w:t>
      </w: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Собрания представителей </w:t>
      </w: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9E572E">
        <w:rPr>
          <w:rFonts w:ascii="Times New Roman" w:hAnsi="Times New Roman" w:cs="Times New Roman"/>
          <w:color w:val="000000"/>
          <w:sz w:val="26"/>
          <w:szCs w:val="26"/>
        </w:rPr>
        <w:t xml:space="preserve">Екатериновка                                   </w:t>
      </w: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9D3">
        <w:rPr>
          <w:rFonts w:ascii="Times New Roman" w:hAnsi="Times New Roman" w:cs="Times New Roman"/>
          <w:color w:val="000000"/>
          <w:sz w:val="26"/>
          <w:szCs w:val="26"/>
        </w:rPr>
        <w:t>В.Н.Муганцева</w:t>
      </w:r>
      <w:proofErr w:type="spellEnd"/>
    </w:p>
    <w:p w:rsidR="00A364EC" w:rsidRPr="001279D3" w:rsidRDefault="00A364EC" w:rsidP="00A364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E572E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Собрания представителей</w:t>
      </w:r>
    </w:p>
    <w:p w:rsidR="00A364EC" w:rsidRDefault="009E572E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A364EC" w:rsidRPr="000262B5" w:rsidRDefault="001279D3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_______2017г. № ______</w:t>
      </w:r>
    </w:p>
    <w:p w:rsidR="00A364EC" w:rsidRPr="000262B5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0262B5">
        <w:rPr>
          <w:rFonts w:ascii="Times New Roman" w:hAnsi="Times New Roman" w:cs="Times New Roman"/>
          <w:sz w:val="26"/>
          <w:szCs w:val="26"/>
        </w:rPr>
        <w:t>ПОРЯДОК</w:t>
      </w:r>
    </w:p>
    <w:p w:rsidR="00A364EC" w:rsidRPr="000262B5" w:rsidRDefault="00A364EC" w:rsidP="00A36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УСЛОВИЯ ПРЕДОСТАВЛЕНИЯ ДЕПУТАТУ</w:t>
      </w:r>
      <w:r w:rsidRPr="000262B5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279D3" w:rsidRPr="001279D3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</w:t>
      </w:r>
      <w:r w:rsidRPr="000262B5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ПОМЕЩЕНИЯ ДЛЯ ОСУЩЕСТВЛЕНИЯ ДЕПУТАТСКОЙ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ДЕЯТЕЛЬНОСТИ И РАБОТЫ С ИЗБИРАТЕЛЯМИ</w:t>
      </w:r>
    </w:p>
    <w:p w:rsidR="00A364EC" w:rsidRPr="000262B5" w:rsidRDefault="00A364EC" w:rsidP="00A36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со ст. 11 Федерального закона от 09.10.1999 №  184-ФЗ </w:t>
      </w:r>
      <w:r w:rsidRPr="004C54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Федерации, ст.13</w:t>
      </w:r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262B5">
        <w:rPr>
          <w:rFonts w:ascii="Times New Roman" w:hAnsi="Times New Roman" w:cs="Times New Roman"/>
          <w:sz w:val="26"/>
          <w:szCs w:val="26"/>
        </w:rPr>
        <w:t>Самарской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Pr="000262B5">
        <w:rPr>
          <w:rFonts w:ascii="Times New Roman" w:hAnsi="Times New Roman" w:cs="Times New Roman"/>
          <w:sz w:val="26"/>
          <w:szCs w:val="26"/>
        </w:rPr>
        <w:t xml:space="preserve"> и определяет порядок и условия предоставления</w:t>
      </w:r>
      <w:proofErr w:type="gramEnd"/>
      <w:r w:rsidRPr="000262B5">
        <w:rPr>
          <w:rFonts w:ascii="Times New Roman" w:hAnsi="Times New Roman" w:cs="Times New Roman"/>
          <w:sz w:val="26"/>
          <w:szCs w:val="26"/>
        </w:rPr>
        <w:t xml:space="preserve"> депутату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(далее – депутат)</w:t>
      </w:r>
      <w:r w:rsidRPr="000262B5">
        <w:rPr>
          <w:rFonts w:ascii="Times New Roman" w:hAnsi="Times New Roman" w:cs="Times New Roman"/>
          <w:sz w:val="26"/>
          <w:szCs w:val="26"/>
        </w:rPr>
        <w:t xml:space="preserve"> помещения для осуществления депутатской деятельности и работы с избирателями.</w:t>
      </w: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Pr="00356EF6" w:rsidRDefault="00A364EC" w:rsidP="00A364EC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EF6">
        <w:rPr>
          <w:rFonts w:ascii="Times New Roman" w:hAnsi="Times New Roman" w:cs="Times New Roman"/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56EF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356EF6">
        <w:rPr>
          <w:rFonts w:ascii="Times New Roman" w:hAnsi="Times New Roman" w:cs="Times New Roman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56EF6">
        <w:rPr>
          <w:rFonts w:ascii="Times New Roman" w:hAnsi="Times New Roman" w:cs="Times New Roman"/>
          <w:sz w:val="26"/>
          <w:szCs w:val="26"/>
        </w:rPr>
        <w:t xml:space="preserve"> Уведомление  органов местного самоуправления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356EF6">
        <w:rPr>
          <w:rFonts w:ascii="Times New Roman" w:hAnsi="Times New Roman" w:cs="Times New Roman"/>
          <w:sz w:val="26"/>
          <w:szCs w:val="26"/>
        </w:rPr>
        <w:t>муниципального района Безенчукский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364EC" w:rsidRPr="00356EF6" w:rsidRDefault="00A364EC" w:rsidP="00A364E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Постановлением Администрации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</w:t>
      </w:r>
      <w:r w:rsidR="009E572E">
        <w:rPr>
          <w:rFonts w:ascii="Times New Roman" w:hAnsi="Times New Roman" w:cs="Times New Roman"/>
          <w:sz w:val="26"/>
          <w:szCs w:val="26"/>
        </w:rPr>
        <w:t>ти (далее – Администрация поселения</w:t>
      </w:r>
      <w:r>
        <w:rPr>
          <w:rFonts w:ascii="Times New Roman" w:hAnsi="Times New Roman" w:cs="Times New Roman"/>
          <w:sz w:val="26"/>
          <w:szCs w:val="26"/>
        </w:rPr>
        <w:t xml:space="preserve">) определяются специально отведенные места для проведения встреч депутатов с избирателями, а также определяется перечень помещений, предоставляемых </w:t>
      </w:r>
      <w:r w:rsidR="009E572E">
        <w:rPr>
          <w:rFonts w:ascii="Times New Roman" w:hAnsi="Times New Roman" w:cs="Times New Roman"/>
          <w:sz w:val="26"/>
          <w:szCs w:val="26"/>
        </w:rPr>
        <w:t xml:space="preserve">Администрацией поселения 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встреч депутатов с избирателями. </w:t>
      </w:r>
    </w:p>
    <w:p w:rsidR="00A364EC" w:rsidRDefault="00A364EC" w:rsidP="00A364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Депутат</w:t>
      </w:r>
      <w:r w:rsidRPr="000262B5">
        <w:rPr>
          <w:rFonts w:ascii="Times New Roman" w:hAnsi="Times New Roman" w:cs="Times New Roman"/>
          <w:sz w:val="26"/>
          <w:szCs w:val="26"/>
        </w:rPr>
        <w:t xml:space="preserve"> на территории его избирательного округа для осуществления депутатской деятельности и работы с избирателями предоставляется одно нежилое помещение.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Порядок обеспечения депутата мебелью, оргтехникой, средствами связи определяется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</w:t>
      </w:r>
      <w:r w:rsidR="009E572E">
        <w:rPr>
          <w:rFonts w:ascii="Times New Roman" w:hAnsi="Times New Roman" w:cs="Times New Roman"/>
          <w:sz w:val="26"/>
          <w:szCs w:val="26"/>
        </w:rPr>
        <w:t>и (далее – Администрацией поселения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2B5">
        <w:rPr>
          <w:rFonts w:ascii="Times New Roman" w:hAnsi="Times New Roman" w:cs="Times New Roman"/>
          <w:sz w:val="26"/>
          <w:szCs w:val="26"/>
        </w:rPr>
        <w:t>. Помещения для осуществления депутатской деятельности и работы с избирателями предоставляются в зданиях (помещениях), являющихся муниципальной собственностью.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Предоставленное депутату помещение </w:t>
      </w:r>
      <w:r w:rsidRPr="000262B5">
        <w:rPr>
          <w:rFonts w:ascii="Times New Roman" w:hAnsi="Times New Roman" w:cs="Times New Roman"/>
          <w:sz w:val="26"/>
          <w:szCs w:val="26"/>
        </w:rPr>
        <w:t>должно соответствовать техническим, санитарным и другим нормам и правилам, установленным законодательством Российской Федерации.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262B5">
        <w:rPr>
          <w:rFonts w:ascii="Times New Roman" w:hAnsi="Times New Roman" w:cs="Times New Roman"/>
          <w:sz w:val="26"/>
          <w:szCs w:val="26"/>
        </w:rPr>
        <w:t>. Содержание помещений, в том числе оплата расходов за коммунальные услуги, содержание, услуги связи, производится за счет см</w:t>
      </w:r>
      <w:r>
        <w:rPr>
          <w:rFonts w:ascii="Times New Roman" w:hAnsi="Times New Roman" w:cs="Times New Roman"/>
          <w:sz w:val="26"/>
          <w:szCs w:val="26"/>
        </w:rPr>
        <w:t>еты расходов на содержание А</w:t>
      </w:r>
      <w:r w:rsidR="009E572E">
        <w:rPr>
          <w:rFonts w:ascii="Times New Roman" w:hAnsi="Times New Roman" w:cs="Times New Roman"/>
          <w:sz w:val="26"/>
          <w:szCs w:val="26"/>
        </w:rPr>
        <w:t>дминистрации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262B5">
        <w:rPr>
          <w:rFonts w:ascii="Times New Roman" w:hAnsi="Times New Roman" w:cs="Times New Roman"/>
          <w:sz w:val="26"/>
          <w:szCs w:val="26"/>
        </w:rPr>
        <w:t xml:space="preserve">. Закрепление помещений за депутатами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 Адм</w:t>
      </w:r>
      <w:r w:rsidR="009E572E">
        <w:rPr>
          <w:rFonts w:ascii="Times New Roman" w:hAnsi="Times New Roman" w:cs="Times New Roman"/>
          <w:sz w:val="26"/>
          <w:szCs w:val="26"/>
        </w:rPr>
        <w:t>инистрации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В случае закрепления помещения за депутатами, избранными в составе списка кандидатов, отсутствия в избирательном округе помещений, находящихся в муниципальной собственности, либо если избирательный округ состоит из территорий, удаленных друг от друга, возможно закрепление одного помещения за несколькими депутатами.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262B5">
        <w:rPr>
          <w:rFonts w:ascii="Times New Roman" w:hAnsi="Times New Roman" w:cs="Times New Roman"/>
          <w:sz w:val="26"/>
          <w:szCs w:val="26"/>
        </w:rPr>
        <w:t>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A364EC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262B5">
        <w:rPr>
          <w:rFonts w:ascii="Times New Roman" w:hAnsi="Times New Roman" w:cs="Times New Roman"/>
          <w:sz w:val="26"/>
          <w:szCs w:val="26"/>
        </w:rPr>
        <w:t>. Депутат несет ответственность в соответствии с нормами действующего законодательства Российской Федерации за состояние предоставленного помещения и использование его по целевому назначению.</w:t>
      </w:r>
    </w:p>
    <w:p w:rsidR="00A364EC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4C54FF">
          <w:rPr>
            <w:rFonts w:ascii="Times New Roman" w:hAnsi="Times New Roman" w:cs="Times New Roman"/>
            <w:sz w:val="26"/>
            <w:szCs w:val="26"/>
          </w:rPr>
          <w:t>административную ответственность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364EC" w:rsidRPr="000262B5" w:rsidRDefault="00A364EC" w:rsidP="00A364EC">
      <w:pPr>
        <w:rPr>
          <w:rFonts w:ascii="Times New Roman" w:hAnsi="Times New Roman" w:cs="Times New Roman"/>
          <w:sz w:val="26"/>
          <w:szCs w:val="26"/>
        </w:rPr>
      </w:pPr>
    </w:p>
    <w:p w:rsidR="007A4C27" w:rsidRDefault="007A4C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A4C27" w:rsidRDefault="007A4C27">
      <w:pPr>
        <w:pStyle w:val="ConsPlusNormal"/>
        <w:outlineLvl w:val="0"/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</w:pPr>
    </w:p>
    <w:sectPr w:rsidR="007A4C27" w:rsidSect="00127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E8" w:rsidRDefault="00DB10E8" w:rsidP="00A364EC">
      <w:pPr>
        <w:spacing w:after="0" w:line="240" w:lineRule="auto"/>
      </w:pPr>
      <w:r>
        <w:separator/>
      </w:r>
    </w:p>
  </w:endnote>
  <w:endnote w:type="continuationSeparator" w:id="0">
    <w:p w:rsidR="00DB10E8" w:rsidRDefault="00DB10E8" w:rsidP="00A3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E8" w:rsidRDefault="00DB10E8" w:rsidP="00A364EC">
      <w:pPr>
        <w:spacing w:after="0" w:line="240" w:lineRule="auto"/>
      </w:pPr>
      <w:r>
        <w:separator/>
      </w:r>
    </w:p>
  </w:footnote>
  <w:footnote w:type="continuationSeparator" w:id="0">
    <w:p w:rsidR="00DB10E8" w:rsidRDefault="00DB10E8" w:rsidP="00A3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A91"/>
    <w:multiLevelType w:val="hybridMultilevel"/>
    <w:tmpl w:val="39944396"/>
    <w:lvl w:ilvl="0" w:tplc="D12E74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74921"/>
    <w:multiLevelType w:val="hybridMultilevel"/>
    <w:tmpl w:val="62D28E62"/>
    <w:lvl w:ilvl="0" w:tplc="3378FBAA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A06111"/>
    <w:multiLevelType w:val="hybridMultilevel"/>
    <w:tmpl w:val="10B682B8"/>
    <w:lvl w:ilvl="0" w:tplc="3A0C5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B32C2"/>
    <w:multiLevelType w:val="hybridMultilevel"/>
    <w:tmpl w:val="71C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F9"/>
    <w:rsid w:val="000262B5"/>
    <w:rsid w:val="000A42E2"/>
    <w:rsid w:val="000B01AC"/>
    <w:rsid w:val="001279D3"/>
    <w:rsid w:val="00192CF9"/>
    <w:rsid w:val="001D41FC"/>
    <w:rsid w:val="001F1B79"/>
    <w:rsid w:val="00245059"/>
    <w:rsid w:val="00261B74"/>
    <w:rsid w:val="002E79ED"/>
    <w:rsid w:val="00356EF6"/>
    <w:rsid w:val="003D2E97"/>
    <w:rsid w:val="004705A9"/>
    <w:rsid w:val="004C54FF"/>
    <w:rsid w:val="0051142E"/>
    <w:rsid w:val="005F167A"/>
    <w:rsid w:val="00632ABC"/>
    <w:rsid w:val="006D6916"/>
    <w:rsid w:val="007040A2"/>
    <w:rsid w:val="007244CD"/>
    <w:rsid w:val="00732658"/>
    <w:rsid w:val="007A4C27"/>
    <w:rsid w:val="008432B2"/>
    <w:rsid w:val="008D3672"/>
    <w:rsid w:val="00966CCE"/>
    <w:rsid w:val="009D6C32"/>
    <w:rsid w:val="009E572E"/>
    <w:rsid w:val="009F3C49"/>
    <w:rsid w:val="00A364EC"/>
    <w:rsid w:val="00A72396"/>
    <w:rsid w:val="00BE1912"/>
    <w:rsid w:val="00C1015D"/>
    <w:rsid w:val="00C94C1E"/>
    <w:rsid w:val="00D56756"/>
    <w:rsid w:val="00DB10E8"/>
    <w:rsid w:val="00E81AE0"/>
    <w:rsid w:val="00F01E33"/>
    <w:rsid w:val="00F320C1"/>
    <w:rsid w:val="00FC218C"/>
    <w:rsid w:val="00F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EF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32658"/>
    <w:pPr>
      <w:spacing w:after="0" w:line="240" w:lineRule="auto"/>
      <w:ind w:right="-81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2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4EC"/>
  </w:style>
  <w:style w:type="paragraph" w:styleId="a6">
    <w:name w:val="footer"/>
    <w:basedOn w:val="a"/>
    <w:link w:val="a7"/>
    <w:uiPriority w:val="99"/>
    <w:semiHidden/>
    <w:unhideWhenUsed/>
    <w:rsid w:val="00A3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36F816DA1327A9CBD3E6B9529A3D0A056C6E209078C21F4E6B50D5BC97D15202EFAE7A0A20325V1p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575EE8120FC573D76556EC262782808A60FB13076043F89D0DA68186AC4D83982F52C393B83BCD79D20E8N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Luba</cp:lastModifiedBy>
  <cp:revision>6</cp:revision>
  <cp:lastPrinted>2017-07-27T05:44:00Z</cp:lastPrinted>
  <dcterms:created xsi:type="dcterms:W3CDTF">2017-10-06T04:44:00Z</dcterms:created>
  <dcterms:modified xsi:type="dcterms:W3CDTF">2017-10-06T06:22:00Z</dcterms:modified>
</cp:coreProperties>
</file>